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026"/>
      </w:tblGrid>
      <w:tr w:rsidR="007E2AA1" w14:paraId="12BB33BB" w14:textId="77777777" w:rsidTr="004021FB">
        <w:trPr>
          <w:jc w:val="center"/>
        </w:trPr>
        <w:tc>
          <w:tcPr>
            <w:tcW w:w="9605" w:type="dxa"/>
            <w:tcBorders>
              <w:top w:val="nil"/>
              <w:left w:val="nil"/>
              <w:bottom w:val="nil"/>
              <w:right w:val="nil"/>
            </w:tcBorders>
            <w:shd w:val="clear" w:color="auto" w:fill="E0651F"/>
          </w:tcPr>
          <w:p w14:paraId="088E4A89" w14:textId="77777777" w:rsidR="007E2AA1" w:rsidRDefault="007E2AA1" w:rsidP="004021FB">
            <w:pPr>
              <w:spacing w:before="280"/>
              <w:jc w:val="center"/>
            </w:pPr>
            <w:r>
              <w:rPr>
                <w:b/>
                <w:color w:val="FFFFFF"/>
                <w:sz w:val="20"/>
              </w:rPr>
              <w:t>BRADFORD VTS TEACHING AIDS</w:t>
            </w:r>
          </w:p>
          <w:p w14:paraId="55CE1AEC" w14:textId="0E74DC42" w:rsidR="007E2AA1" w:rsidRPr="00776832" w:rsidRDefault="007E2AA1" w:rsidP="004021FB">
            <w:pPr>
              <w:jc w:val="center"/>
              <w:rPr>
                <w:sz w:val="20"/>
                <w:szCs w:val="20"/>
              </w:rPr>
            </w:pPr>
            <w:r>
              <w:rPr>
                <w:b/>
                <w:color w:val="FFFFFF"/>
                <w:sz w:val="44"/>
                <w:szCs w:val="20"/>
              </w:rPr>
              <w:t>Drug Misuse Treatment Agreements</w:t>
            </w:r>
          </w:p>
          <w:p w14:paraId="5EEBAF91" w14:textId="126AF97C" w:rsidR="007E2AA1" w:rsidRDefault="007E2AA1" w:rsidP="004021FB">
            <w:pPr>
              <w:spacing w:after="280"/>
              <w:jc w:val="center"/>
            </w:pPr>
            <w:r>
              <w:rPr>
                <w:i/>
                <w:color w:val="FFE1CD"/>
              </w:rPr>
              <w:t>May 2026</w:t>
            </w:r>
          </w:p>
        </w:tc>
      </w:tr>
    </w:tbl>
    <w:p w14:paraId="32BC4F8C" w14:textId="77777777" w:rsidR="007E2AA1" w:rsidRPr="00776832" w:rsidRDefault="007E2AA1" w:rsidP="007E2AA1">
      <w:pPr>
        <w:rPr>
          <w:sz w:val="2"/>
          <w:szCs w:val="2"/>
        </w:rPr>
      </w:pPr>
    </w:p>
    <w:tbl>
      <w:tblPr>
        <w:tblW w:w="0" w:type="auto"/>
        <w:jc w:val="center"/>
        <w:tblLook w:val="04A0" w:firstRow="1" w:lastRow="0" w:firstColumn="1" w:lastColumn="0" w:noHBand="0" w:noVBand="1"/>
      </w:tblPr>
      <w:tblGrid>
        <w:gridCol w:w="9026"/>
      </w:tblGrid>
      <w:tr w:rsidR="007E2AA1" w14:paraId="4617323B" w14:textId="77777777" w:rsidTr="004021FB">
        <w:trPr>
          <w:jc w:val="center"/>
        </w:trPr>
        <w:tc>
          <w:tcPr>
            <w:tcW w:w="9605" w:type="dxa"/>
            <w:tcBorders>
              <w:top w:val="nil"/>
              <w:left w:val="nil"/>
              <w:bottom w:val="nil"/>
              <w:right w:val="nil"/>
            </w:tcBorders>
            <w:shd w:val="clear" w:color="auto" w:fill="F7F7F7"/>
          </w:tcPr>
          <w:p w14:paraId="25BDD8A8" w14:textId="77777777" w:rsidR="007E2AA1" w:rsidRDefault="007E2AA1" w:rsidP="007E2AA1">
            <w:pPr>
              <w:spacing w:before="100" w:after="100"/>
            </w:pPr>
            <w:r>
              <w:rPr>
                <w:i/>
                <w:iCs/>
              </w:rPr>
              <w:t>Three practice agreements collected in one document — the original wording preserved exactly, with suggested revisions informed by motivational interviewing (MI), CBT, DBT and the addiction-treatment evidence base.</w:t>
            </w:r>
          </w:p>
          <w:p w14:paraId="7D4473B0" w14:textId="6E860013" w:rsidR="007E2AA1" w:rsidRDefault="007E2AA1" w:rsidP="004021FB">
            <w:pPr>
              <w:spacing w:before="120" w:after="120"/>
              <w:ind w:left="115"/>
            </w:pPr>
            <w:r>
              <w:rPr>
                <w:color w:val="222222"/>
                <w:sz w:val="21"/>
              </w:rPr>
              <w:t>.</w:t>
            </w:r>
          </w:p>
        </w:tc>
      </w:tr>
    </w:tbl>
    <w:p w14:paraId="67E49D24" w14:textId="77777777" w:rsidR="00147B40" w:rsidRDefault="00147B40">
      <w:pPr>
        <w:pBdr>
          <w:bottom w:val="single" w:sz="6" w:space="1" w:color="0F6449"/>
        </w:pBdr>
        <w:spacing w:before="200" w:after="200"/>
      </w:pPr>
    </w:p>
    <w:p w14:paraId="486D5FBF" w14:textId="77777777" w:rsidR="00147B40" w:rsidRDefault="00000000">
      <w:pPr>
        <w:spacing w:before="100" w:after="100"/>
      </w:pPr>
      <w:r>
        <w:rPr>
          <w:b/>
          <w:bCs/>
        </w:rPr>
        <w:t xml:space="preserve">How to read this document. </w:t>
      </w:r>
      <w:r>
        <w:t xml:space="preserve">Each agreement is given twice. First, </w:t>
      </w:r>
      <w:r>
        <w:rPr>
          <w:b/>
          <w:bCs/>
        </w:rPr>
        <w:t>Original (reproduced exactly)</w:t>
      </w:r>
      <w:r>
        <w:t xml:space="preserve"> — your wording, unchanged. Then, </w:t>
      </w:r>
      <w:r>
        <w:rPr>
          <w:b/>
          <w:bCs/>
        </w:rPr>
        <w:t>Suggested revision</w:t>
      </w:r>
      <w:r>
        <w:t xml:space="preserve"> — a re-worded version, offered only where a change is supported by the evidence on what keeps people engaged in treatment. Where the original wording is already sound, it is kept. A short </w:t>
      </w:r>
      <w:r>
        <w:rPr>
          <w:b/>
          <w:bCs/>
        </w:rPr>
        <w:t>Why these changes</w:t>
      </w:r>
      <w:r>
        <w:t xml:space="preserve"> note explains each revision so you can accept, adapt or reject it.</w:t>
      </w:r>
    </w:p>
    <w:p w14:paraId="26FEEAEB" w14:textId="77777777" w:rsidR="00147B40" w:rsidRDefault="00000000">
      <w:pPr>
        <w:spacing w:before="100" w:after="100"/>
      </w:pPr>
      <w:r>
        <w:t xml:space="preserve">These are templates to adapt locally. They sit alongside — and do not replace — the UK clinical guidelines (the “Orange Book”, 2017), NICE guidance and your local substance-misuse service policy. Any agreement should be completed </w:t>
      </w:r>
      <w:r>
        <w:rPr>
          <w:i/>
          <w:iCs/>
        </w:rPr>
        <w:t>with</w:t>
      </w:r>
      <w:r>
        <w:t xml:space="preserve"> the patient, reviewed together, and a copy given to them.</w:t>
      </w:r>
    </w:p>
    <w:p w14:paraId="1C870C9E" w14:textId="77777777" w:rsidR="00147B40" w:rsidRDefault="00000000">
      <w:pPr>
        <w:pStyle w:val="Heading2"/>
      </w:pPr>
      <w:r>
        <w:t>The thinking behind the suggested revisions</w:t>
      </w:r>
    </w:p>
    <w:p w14:paraId="03FBDBAC" w14:textId="77777777" w:rsidR="00147B40" w:rsidRDefault="00000000">
      <w:pPr>
        <w:spacing w:before="100" w:after="100"/>
      </w:pPr>
      <w:r>
        <w:t>The originals — Contract 1 most of all — are written as one-way lists of conditions, at times in a punitive or shaming tone (for example “We have heard them all before”, “lost forever”, and several clauses that end treatment as a penalty). The evidence on retaining people in addiction treatment points the other way, so the revisions shift the tone without losing any genuine safeguard:</w:t>
      </w:r>
    </w:p>
    <w:p w14:paraId="702719E4" w14:textId="77777777" w:rsidR="00147B40" w:rsidRDefault="00000000">
      <w:pPr>
        <w:pStyle w:val="ListParagraph"/>
        <w:numPr>
          <w:ilvl w:val="0"/>
          <w:numId w:val="2"/>
        </w:numPr>
        <w:pBdr>
          <w:left w:val="single" w:sz="18" w:space="14" w:color="C99A1F"/>
        </w:pBdr>
        <w:shd w:val="clear" w:color="auto" w:fill="FBF6E6"/>
        <w:spacing w:before="40" w:after="40"/>
      </w:pPr>
      <w:r>
        <w:rPr>
          <w:b/>
          <w:bCs/>
        </w:rPr>
        <w:t xml:space="preserve">Partnership, not control. </w:t>
      </w:r>
      <w:r>
        <w:t>UK guidance frames drug treatment as collaborative, person-centred and recovery-oriented, built around a named clinician and a shared written plan used as a basis for discussion. The revised versions read as a two-way agreement — what the patient agrees to, and what the practice will provide.</w:t>
      </w:r>
    </w:p>
    <w:p w14:paraId="271939D0" w14:textId="77777777" w:rsidR="00147B40" w:rsidRDefault="00000000">
      <w:pPr>
        <w:pStyle w:val="ListParagraph"/>
        <w:numPr>
          <w:ilvl w:val="0"/>
          <w:numId w:val="2"/>
        </w:numPr>
        <w:pBdr>
          <w:left w:val="single" w:sz="18" w:space="14" w:color="C99A1F"/>
        </w:pBdr>
        <w:shd w:val="clear" w:color="auto" w:fill="FBF6E6"/>
        <w:spacing w:before="40" w:after="40"/>
      </w:pPr>
      <w:r>
        <w:rPr>
          <w:b/>
          <w:bCs/>
        </w:rPr>
        <w:t xml:space="preserve">The “spirit” of MI. </w:t>
      </w:r>
      <w:r>
        <w:t>Partnership, acceptance, compassion and evocation (PACE), with respect for the patient’s autonomy and resisting the urge to lecture (the “righting reflex”). Shaming and confrontation tend to increase defensiveness and drop-out rather than change, so shaming lines are removed.</w:t>
      </w:r>
    </w:p>
    <w:p w14:paraId="0DCBAF51" w14:textId="77777777" w:rsidR="00147B40" w:rsidRDefault="00000000">
      <w:pPr>
        <w:pStyle w:val="ListParagraph"/>
        <w:numPr>
          <w:ilvl w:val="0"/>
          <w:numId w:val="2"/>
        </w:numPr>
        <w:pBdr>
          <w:left w:val="single" w:sz="18" w:space="14" w:color="C99A1F"/>
        </w:pBdr>
        <w:shd w:val="clear" w:color="auto" w:fill="FBF6E6"/>
        <w:spacing w:before="40" w:after="40"/>
      </w:pPr>
      <w:r>
        <w:rPr>
          <w:b/>
          <w:bCs/>
        </w:rPr>
        <w:t xml:space="preserve">Non-punitive contingencies. </w:t>
      </w:r>
      <w:r>
        <w:t>Automatically stopping opioid substitution treatment (OST) as a punishment is clinically risky: stopping suddenly, or relapsing after tolerance has fallen, sharply raises overdose risk. The revisions keep clear expectations but treat missed appointments or continued use as a trigger to review and safely adjust the plan — not to withdraw treatment.</w:t>
      </w:r>
    </w:p>
    <w:p w14:paraId="5A11663B" w14:textId="77777777" w:rsidR="00147B40" w:rsidRDefault="00000000">
      <w:pPr>
        <w:pStyle w:val="ListParagraph"/>
        <w:numPr>
          <w:ilvl w:val="0"/>
          <w:numId w:val="2"/>
        </w:numPr>
        <w:pBdr>
          <w:left w:val="single" w:sz="18" w:space="14" w:color="C99A1F"/>
        </w:pBdr>
        <w:shd w:val="clear" w:color="auto" w:fill="FBF6E6"/>
        <w:spacing w:before="40" w:after="40"/>
      </w:pPr>
      <w:r>
        <w:rPr>
          <w:b/>
          <w:bCs/>
        </w:rPr>
        <w:t xml:space="preserve">Validation with clear limits (DBT). </w:t>
      </w:r>
      <w:r>
        <w:t>Boundaries on safety and violence still matter and are kept — but stated calmly and even-handedly, pairing acceptance with clear expectations instead of threats.</w:t>
      </w:r>
    </w:p>
    <w:p w14:paraId="688BBAED" w14:textId="77777777" w:rsidR="00147B40" w:rsidRDefault="00147B40">
      <w:pPr>
        <w:pBdr>
          <w:bottom w:val="single" w:sz="6" w:space="1" w:color="0F6449"/>
        </w:pBdr>
        <w:spacing w:before="200" w:after="200"/>
      </w:pPr>
    </w:p>
    <w:p w14:paraId="04007199" w14:textId="77777777" w:rsidR="007E2AA1" w:rsidRDefault="007E2AA1">
      <w:pPr>
        <w:rPr>
          <w:b/>
          <w:bCs/>
          <w:color w:val="0F6449"/>
          <w:sz w:val="27"/>
          <w:szCs w:val="27"/>
        </w:rPr>
      </w:pPr>
      <w:r>
        <w:br w:type="page"/>
      </w:r>
    </w:p>
    <w:p w14:paraId="538EF99A" w14:textId="3A26F7E2" w:rsidR="00147B40" w:rsidRDefault="00000000">
      <w:pPr>
        <w:pStyle w:val="Heading2"/>
      </w:pPr>
      <w:r>
        <w:lastRenderedPageBreak/>
        <w:t>Contract 1 — Contract for providing drugs for patients with an addiction problem</w:t>
      </w:r>
    </w:p>
    <w:p w14:paraId="2F0A6B2D" w14:textId="77777777" w:rsidR="00147B40" w:rsidRDefault="00000000">
      <w:pPr>
        <w:shd w:val="clear" w:color="auto" w:fill="F4F4F4"/>
        <w:spacing w:before="200" w:after="40"/>
      </w:pPr>
      <w:r>
        <w:rPr>
          <w:b/>
          <w:bCs/>
          <w:caps/>
          <w:color w:val="3A3A3A"/>
          <w:sz w:val="19"/>
          <w:szCs w:val="19"/>
        </w:rPr>
        <w:t>Original — reproduced exactly</w:t>
      </w:r>
    </w:p>
    <w:p w14:paraId="3DBE7C35" w14:textId="77777777" w:rsidR="00147B40" w:rsidRDefault="00000000">
      <w:pPr>
        <w:pBdr>
          <w:left w:val="single" w:sz="18" w:space="14" w:color="B5B5B5"/>
        </w:pBdr>
        <w:shd w:val="clear" w:color="auto" w:fill="F4F4F4"/>
        <w:spacing w:before="60" w:after="60"/>
      </w:pPr>
      <w:r>
        <w:t>I agree to abide by the following conditions while receiving treatment for withdrawal of drugs.</w:t>
      </w:r>
    </w:p>
    <w:p w14:paraId="4FAFD572" w14:textId="77777777" w:rsidR="00147B40" w:rsidRDefault="00000000">
      <w:pPr>
        <w:pBdr>
          <w:left w:val="single" w:sz="18" w:space="14" w:color="B5B5B5"/>
        </w:pBdr>
        <w:shd w:val="clear" w:color="auto" w:fill="F4F4F4"/>
        <w:spacing w:before="60" w:after="60"/>
      </w:pPr>
      <w:r>
        <w:t xml:space="preserve">If I fail to satisfy the conditions of the </w:t>
      </w:r>
      <w:proofErr w:type="gramStart"/>
      <w:r>
        <w:t>contract</w:t>
      </w:r>
      <w:proofErr w:type="gramEnd"/>
      <w:r>
        <w:t xml:space="preserve"> then the treatment will be terminated.</w:t>
      </w:r>
    </w:p>
    <w:p w14:paraId="279C483D" w14:textId="77777777" w:rsidR="00147B40" w:rsidRDefault="00000000">
      <w:pPr>
        <w:pBdr>
          <w:left w:val="single" w:sz="18" w:space="14" w:color="B5B5B5"/>
        </w:pBdr>
        <w:shd w:val="clear" w:color="auto" w:fill="F4F4F4"/>
        <w:spacing w:before="60" w:after="60"/>
      </w:pPr>
      <w:r>
        <w:rPr>
          <w:b/>
          <w:bCs/>
        </w:rPr>
        <w:t>Appointments</w:t>
      </w:r>
    </w:p>
    <w:p w14:paraId="318C0D20" w14:textId="77777777" w:rsidR="00147B40" w:rsidRDefault="00000000">
      <w:pPr>
        <w:pBdr>
          <w:left w:val="single" w:sz="18" w:space="14" w:color="B5B5B5"/>
        </w:pBdr>
        <w:shd w:val="clear" w:color="auto" w:fill="F4F4F4"/>
        <w:spacing w:before="60" w:after="60"/>
      </w:pPr>
      <w:r>
        <w:t>–  All prescription appointments must be kept to. It will be easiest to make your appointment as you leave the surgery.</w:t>
      </w:r>
    </w:p>
    <w:p w14:paraId="64E04A9B" w14:textId="77777777" w:rsidR="00147B40" w:rsidRDefault="00000000">
      <w:pPr>
        <w:pBdr>
          <w:left w:val="single" w:sz="18" w:space="14" w:color="B5B5B5"/>
        </w:pBdr>
        <w:shd w:val="clear" w:color="auto" w:fill="F4F4F4"/>
        <w:spacing w:before="60" w:after="60"/>
      </w:pPr>
      <w:r>
        <w:t>–  You will not be seen as an extra patient in a surgery for a drug related problem.</w:t>
      </w:r>
    </w:p>
    <w:p w14:paraId="0B9B0F2D" w14:textId="77777777" w:rsidR="00147B40" w:rsidRDefault="00000000">
      <w:pPr>
        <w:pBdr>
          <w:left w:val="single" w:sz="18" w:space="14" w:color="B5B5B5"/>
        </w:pBdr>
        <w:shd w:val="clear" w:color="auto" w:fill="F4F4F4"/>
        <w:spacing w:before="60" w:after="60"/>
      </w:pPr>
      <w:r>
        <w:t>–  You will not be seen at home for a drug related problem.</w:t>
      </w:r>
    </w:p>
    <w:p w14:paraId="56A1F648" w14:textId="77777777" w:rsidR="00147B40" w:rsidRDefault="00000000">
      <w:pPr>
        <w:pBdr>
          <w:left w:val="single" w:sz="18" w:space="14" w:color="B5B5B5"/>
        </w:pBdr>
        <w:shd w:val="clear" w:color="auto" w:fill="F4F4F4"/>
        <w:spacing w:before="60" w:after="60"/>
      </w:pPr>
      <w:r>
        <w:t>–  If you are more than one week late for your prescription the contract terminates.</w:t>
      </w:r>
    </w:p>
    <w:p w14:paraId="1E720632" w14:textId="77777777" w:rsidR="00147B40" w:rsidRDefault="00000000">
      <w:pPr>
        <w:pBdr>
          <w:left w:val="single" w:sz="18" w:space="14" w:color="B5B5B5"/>
        </w:pBdr>
        <w:shd w:val="clear" w:color="auto" w:fill="F4F4F4"/>
        <w:spacing w:before="60" w:after="60"/>
      </w:pPr>
      <w:r>
        <w:t>–  Erratic attendance will also terminate the contract.</w:t>
      </w:r>
    </w:p>
    <w:p w14:paraId="17645E12" w14:textId="77777777" w:rsidR="00147B40" w:rsidRDefault="00000000">
      <w:pPr>
        <w:pBdr>
          <w:left w:val="single" w:sz="18" w:space="14" w:color="B5B5B5"/>
        </w:pBdr>
        <w:shd w:val="clear" w:color="auto" w:fill="F4F4F4"/>
        <w:spacing w:before="60" w:after="60"/>
      </w:pPr>
      <w:r>
        <w:t>–  If you are more than fifteen minutes late you will not be seen. You will have to make another non-urgent appointment when next available.</w:t>
      </w:r>
    </w:p>
    <w:p w14:paraId="00798AF8" w14:textId="77777777" w:rsidR="00147B40" w:rsidRDefault="00000000">
      <w:pPr>
        <w:pBdr>
          <w:left w:val="single" w:sz="18" w:space="14" w:color="B5B5B5"/>
        </w:pBdr>
        <w:shd w:val="clear" w:color="auto" w:fill="F4F4F4"/>
        <w:spacing w:before="60" w:after="60"/>
      </w:pPr>
      <w:r>
        <w:t>–  You must always see the same doctor unless that doctor is away.</w:t>
      </w:r>
    </w:p>
    <w:p w14:paraId="51D508EF" w14:textId="77777777" w:rsidR="00147B40" w:rsidRDefault="00000000">
      <w:pPr>
        <w:pBdr>
          <w:left w:val="single" w:sz="18" w:space="14" w:color="B5B5B5"/>
        </w:pBdr>
        <w:shd w:val="clear" w:color="auto" w:fill="F4F4F4"/>
        <w:spacing w:before="60" w:after="60"/>
      </w:pPr>
      <w:r>
        <w:rPr>
          <w:b/>
          <w:bCs/>
        </w:rPr>
        <w:t>Prescriptions</w:t>
      </w:r>
    </w:p>
    <w:p w14:paraId="74C4A58B" w14:textId="77777777" w:rsidR="00147B40" w:rsidRDefault="00000000">
      <w:pPr>
        <w:pBdr>
          <w:left w:val="single" w:sz="18" w:space="14" w:color="B5B5B5"/>
        </w:pBdr>
        <w:shd w:val="clear" w:color="auto" w:fill="F4F4F4"/>
        <w:spacing w:before="60" w:after="60"/>
      </w:pPr>
      <w:r>
        <w:t>–  You will only take drugs prescribed by the GP &amp; in the dose &amp; manner prescribed.</w:t>
      </w:r>
    </w:p>
    <w:p w14:paraId="370FC04E" w14:textId="77777777" w:rsidR="00147B40" w:rsidRDefault="00000000">
      <w:pPr>
        <w:pBdr>
          <w:left w:val="single" w:sz="18" w:space="14" w:color="B5B5B5"/>
        </w:pBdr>
        <w:shd w:val="clear" w:color="auto" w:fill="F4F4F4"/>
        <w:spacing w:before="60" w:after="60"/>
      </w:pPr>
      <w:r>
        <w:t>–  Prescriptions will only be issued to the patient.</w:t>
      </w:r>
    </w:p>
    <w:p w14:paraId="72513F15" w14:textId="77777777" w:rsidR="00147B40" w:rsidRDefault="00000000">
      <w:pPr>
        <w:pBdr>
          <w:left w:val="single" w:sz="18" w:space="14" w:color="B5B5B5"/>
        </w:pBdr>
        <w:shd w:val="clear" w:color="auto" w:fill="F4F4F4"/>
        <w:spacing w:before="60" w:after="60"/>
      </w:pPr>
      <w:r>
        <w:t>–  You must use the same pharmacist for your prescriptions which is __________</w:t>
      </w:r>
    </w:p>
    <w:p w14:paraId="31EE0529" w14:textId="77777777" w:rsidR="00147B40" w:rsidRDefault="00000000">
      <w:pPr>
        <w:pBdr>
          <w:left w:val="single" w:sz="18" w:space="14" w:color="B5B5B5"/>
        </w:pBdr>
        <w:shd w:val="clear" w:color="auto" w:fill="F4F4F4"/>
        <w:spacing w:before="60" w:after="60"/>
      </w:pPr>
      <w:r>
        <w:t xml:space="preserve">–  If you lose a </w:t>
      </w:r>
      <w:proofErr w:type="gramStart"/>
      <w:r>
        <w:t>prescription</w:t>
      </w:r>
      <w:proofErr w:type="gramEnd"/>
      <w:r>
        <w:t xml:space="preserve"> it is lost forever. No excuse will be excepted. </w:t>
      </w:r>
      <w:r>
        <w:rPr>
          <w:i/>
          <w:iCs/>
        </w:rPr>
        <w:t>We have heard them all before.</w:t>
      </w:r>
    </w:p>
    <w:p w14:paraId="1348CB8A" w14:textId="77777777" w:rsidR="00147B40" w:rsidRDefault="00000000">
      <w:pPr>
        <w:pBdr>
          <w:left w:val="single" w:sz="18" w:space="14" w:color="B5B5B5"/>
        </w:pBdr>
        <w:shd w:val="clear" w:color="auto" w:fill="F4F4F4"/>
        <w:spacing w:before="60" w:after="60"/>
      </w:pPr>
      <w:r>
        <w:rPr>
          <w:b/>
          <w:bCs/>
        </w:rPr>
        <w:t>General</w:t>
      </w:r>
    </w:p>
    <w:p w14:paraId="6AB53835" w14:textId="77777777" w:rsidR="00147B40" w:rsidRDefault="00000000">
      <w:pPr>
        <w:pBdr>
          <w:left w:val="single" w:sz="18" w:space="14" w:color="B5B5B5"/>
        </w:pBdr>
        <w:shd w:val="clear" w:color="auto" w:fill="F4F4F4"/>
        <w:spacing w:before="60" w:after="60"/>
      </w:pPr>
      <w:r>
        <w:t>–  Any violence, threats or rudeness will terminate the contract.</w:t>
      </w:r>
    </w:p>
    <w:p w14:paraId="453A499B" w14:textId="77777777" w:rsidR="00147B40" w:rsidRDefault="00000000">
      <w:pPr>
        <w:pBdr>
          <w:left w:val="single" w:sz="18" w:space="14" w:color="B5B5B5"/>
        </w:pBdr>
        <w:shd w:val="clear" w:color="auto" w:fill="F4F4F4"/>
        <w:spacing w:before="60" w:after="60"/>
      </w:pPr>
      <w:r>
        <w:t xml:space="preserve">–  Urine samples should be given on request. </w:t>
      </w:r>
      <w:r>
        <w:rPr>
          <w:i/>
          <w:iCs/>
        </w:rPr>
        <w:t xml:space="preserve">I’ve just </w:t>
      </w:r>
      <w:proofErr w:type="gramStart"/>
      <w:r>
        <w:rPr>
          <w:i/>
          <w:iCs/>
        </w:rPr>
        <w:t>been is</w:t>
      </w:r>
      <w:proofErr w:type="gramEnd"/>
      <w:r>
        <w:rPr>
          <w:i/>
          <w:iCs/>
        </w:rPr>
        <w:t xml:space="preserve"> not an excuse.</w:t>
      </w:r>
    </w:p>
    <w:p w14:paraId="68269EEA" w14:textId="77777777" w:rsidR="00147B40" w:rsidRDefault="00000000">
      <w:pPr>
        <w:pBdr>
          <w:left w:val="single" w:sz="18" w:space="14" w:color="B5B5B5"/>
        </w:pBdr>
        <w:shd w:val="clear" w:color="auto" w:fill="F4F4F4"/>
        <w:spacing w:before="60" w:after="60"/>
      </w:pPr>
      <w:r>
        <w:t>Signed __________________________     Date ______________</w:t>
      </w:r>
    </w:p>
    <w:p w14:paraId="2CAB6E85" w14:textId="77777777" w:rsidR="00147B40" w:rsidRDefault="00000000">
      <w:pPr>
        <w:shd w:val="clear" w:color="auto" w:fill="0F6449"/>
        <w:spacing w:before="200" w:after="40"/>
      </w:pPr>
      <w:r>
        <w:rPr>
          <w:b/>
          <w:bCs/>
          <w:caps/>
          <w:color w:val="FFFFFF"/>
          <w:sz w:val="19"/>
          <w:szCs w:val="19"/>
        </w:rPr>
        <w:t>Suggested revision (MI / CBT / DBT-informed)</w:t>
      </w:r>
    </w:p>
    <w:p w14:paraId="47BBB34A" w14:textId="77777777" w:rsidR="00147B40" w:rsidRDefault="00000000">
      <w:pPr>
        <w:pBdr>
          <w:left w:val="single" w:sz="18" w:space="14" w:color="0F6449"/>
        </w:pBdr>
        <w:shd w:val="clear" w:color="auto" w:fill="EFF8F2"/>
        <w:spacing w:before="60" w:after="60"/>
      </w:pPr>
      <w:r>
        <w:rPr>
          <w:b/>
          <w:bCs/>
        </w:rPr>
        <w:t>Treatment agreement: medication for a drug problem</w:t>
      </w:r>
    </w:p>
    <w:p w14:paraId="06DA08F6" w14:textId="77777777" w:rsidR="00147B40" w:rsidRDefault="00000000">
      <w:pPr>
        <w:pBdr>
          <w:left w:val="single" w:sz="18" w:space="14" w:color="0F6449"/>
        </w:pBdr>
        <w:shd w:val="clear" w:color="auto" w:fill="EFF8F2"/>
        <w:spacing w:before="60" w:after="60"/>
      </w:pPr>
      <w:r>
        <w:t>This is a shared agreement between you and the practice, to help your treatment go safely and well. We will go through it together, you can ask about anything in it, and you will be given a copy.</w:t>
      </w:r>
    </w:p>
    <w:p w14:paraId="75966822" w14:textId="77777777" w:rsidR="00147B40" w:rsidRDefault="00000000">
      <w:pPr>
        <w:pBdr>
          <w:left w:val="single" w:sz="18" w:space="14" w:color="0F6449"/>
        </w:pBdr>
        <w:shd w:val="clear" w:color="auto" w:fill="EFF8F2"/>
        <w:spacing w:before="60" w:after="60"/>
      </w:pPr>
      <w:r>
        <w:rPr>
          <w:b/>
          <w:bCs/>
        </w:rPr>
        <w:t>What the practice will do</w:t>
      </w:r>
    </w:p>
    <w:p w14:paraId="2625C4FB" w14:textId="77777777" w:rsidR="00147B40" w:rsidRDefault="00000000">
      <w:pPr>
        <w:pBdr>
          <w:left w:val="single" w:sz="18" w:space="14" w:color="0F6449"/>
        </w:pBdr>
        <w:shd w:val="clear" w:color="auto" w:fill="EFF8F2"/>
        <w:spacing w:before="60" w:after="60"/>
      </w:pPr>
      <w:r>
        <w:t xml:space="preserve">•  Provide your treatment through a named doctor who knows your </w:t>
      </w:r>
      <w:proofErr w:type="gramStart"/>
      <w:r>
        <w:t>care, and</w:t>
      </w:r>
      <w:proofErr w:type="gramEnd"/>
      <w:r>
        <w:t xml:space="preserve"> arrange another doctor if they are away.</w:t>
      </w:r>
    </w:p>
    <w:p w14:paraId="1202A8EE" w14:textId="77777777" w:rsidR="00147B40" w:rsidRDefault="00000000">
      <w:pPr>
        <w:pBdr>
          <w:left w:val="single" w:sz="18" w:space="14" w:color="0F6449"/>
        </w:pBdr>
        <w:shd w:val="clear" w:color="auto" w:fill="EFF8F2"/>
        <w:spacing w:before="60" w:after="60"/>
      </w:pPr>
      <w:r>
        <w:t xml:space="preserve">•  Agree your medication and any dose changes together with </w:t>
      </w:r>
      <w:proofErr w:type="gramStart"/>
      <w:r>
        <w:t>you, and</w:t>
      </w:r>
      <w:proofErr w:type="gramEnd"/>
      <w:r>
        <w:t xml:space="preserve"> explain our reasons.</w:t>
      </w:r>
    </w:p>
    <w:p w14:paraId="0B175A7A" w14:textId="77777777" w:rsidR="00147B40" w:rsidRDefault="00000000">
      <w:pPr>
        <w:pBdr>
          <w:left w:val="single" w:sz="18" w:space="14" w:color="0F6449"/>
        </w:pBdr>
        <w:shd w:val="clear" w:color="auto" w:fill="EFF8F2"/>
        <w:spacing w:before="60" w:after="60"/>
      </w:pPr>
      <w:r>
        <w:t>•  See you at planned appointments and keep your information confidential within the team.</w:t>
      </w:r>
    </w:p>
    <w:p w14:paraId="19F6ADA6" w14:textId="77777777" w:rsidR="00147B40" w:rsidRDefault="00000000">
      <w:pPr>
        <w:pBdr>
          <w:left w:val="single" w:sz="18" w:space="14" w:color="0F6449"/>
        </w:pBdr>
        <w:shd w:val="clear" w:color="auto" w:fill="EFF8F2"/>
        <w:spacing w:before="60" w:after="60"/>
      </w:pPr>
      <w:r>
        <w:t>•  Treat you with respect and work with you to keep you safe and in treatment.</w:t>
      </w:r>
    </w:p>
    <w:p w14:paraId="27707D0B" w14:textId="77777777" w:rsidR="00147B40" w:rsidRDefault="00000000">
      <w:pPr>
        <w:pBdr>
          <w:left w:val="single" w:sz="18" w:space="14" w:color="0F6449"/>
        </w:pBdr>
        <w:shd w:val="clear" w:color="auto" w:fill="EFF8F2"/>
        <w:spacing w:before="60" w:after="60"/>
      </w:pPr>
      <w:r>
        <w:rPr>
          <w:b/>
          <w:bCs/>
        </w:rPr>
        <w:t>What I agree to</w:t>
      </w:r>
    </w:p>
    <w:p w14:paraId="2179CA44" w14:textId="77777777" w:rsidR="00147B40" w:rsidRDefault="00000000">
      <w:pPr>
        <w:pBdr>
          <w:left w:val="single" w:sz="18" w:space="14" w:color="0F6449"/>
        </w:pBdr>
        <w:shd w:val="clear" w:color="auto" w:fill="EFF8F2"/>
        <w:spacing w:before="60" w:after="60"/>
      </w:pPr>
      <w:r>
        <w:t xml:space="preserve">•  I will try to keep to my planned prescription </w:t>
      </w:r>
      <w:proofErr w:type="gramStart"/>
      <w:r>
        <w:t>appointments, and</w:t>
      </w:r>
      <w:proofErr w:type="gramEnd"/>
      <w:r>
        <w:t xml:space="preserve"> let the practice </w:t>
      </w:r>
      <w:proofErr w:type="spellStart"/>
      <w:r>
        <w:t>know</w:t>
      </w:r>
      <w:proofErr w:type="spellEnd"/>
      <w:r>
        <w:t xml:space="preserve"> as early as I can if I cannot make one, so we can rearrange.</w:t>
      </w:r>
    </w:p>
    <w:p w14:paraId="5851602E" w14:textId="77777777" w:rsidR="00147B40" w:rsidRDefault="00000000">
      <w:pPr>
        <w:pBdr>
          <w:left w:val="single" w:sz="18" w:space="14" w:color="0F6449"/>
        </w:pBdr>
        <w:shd w:val="clear" w:color="auto" w:fill="EFF8F2"/>
        <w:spacing w:before="60" w:after="60"/>
      </w:pPr>
      <w:r>
        <w:t xml:space="preserve">•  I understand my drug-treatment appointments are </w:t>
      </w:r>
      <w:proofErr w:type="gramStart"/>
      <w:r>
        <w:t>planned in advance</w:t>
      </w:r>
      <w:proofErr w:type="gramEnd"/>
      <w:r>
        <w:t xml:space="preserve"> rather than booked as emergencies or home visits, so the same team can follow my care safely.</w:t>
      </w:r>
    </w:p>
    <w:p w14:paraId="44E39782" w14:textId="77777777" w:rsidR="00147B40" w:rsidRDefault="00000000">
      <w:pPr>
        <w:pBdr>
          <w:left w:val="single" w:sz="18" w:space="14" w:color="0F6449"/>
        </w:pBdr>
        <w:shd w:val="clear" w:color="auto" w:fill="EFF8F2"/>
        <w:spacing w:before="60" w:after="60"/>
      </w:pPr>
      <w:r>
        <w:t>•  I will see my named doctor where possible, so my care stays consistent. If they are away, another doctor will be arranged.</w:t>
      </w:r>
    </w:p>
    <w:p w14:paraId="6A38250D" w14:textId="77777777" w:rsidR="00147B40" w:rsidRDefault="00000000">
      <w:pPr>
        <w:pBdr>
          <w:left w:val="single" w:sz="18" w:space="14" w:color="0F6449"/>
        </w:pBdr>
        <w:shd w:val="clear" w:color="auto" w:fill="EFF8F2"/>
        <w:spacing w:before="60" w:after="60"/>
      </w:pPr>
      <w:r>
        <w:t xml:space="preserve">•  I will take my medication only as </w:t>
      </w:r>
      <w:proofErr w:type="gramStart"/>
      <w:r>
        <w:t>prescribed, and</w:t>
      </w:r>
      <w:proofErr w:type="gramEnd"/>
      <w:r>
        <w:t xml:space="preserve"> talk to my doctor before changing anything.</w:t>
      </w:r>
    </w:p>
    <w:p w14:paraId="06F240DD" w14:textId="77777777" w:rsidR="00147B40" w:rsidRDefault="00000000">
      <w:pPr>
        <w:pBdr>
          <w:left w:val="single" w:sz="18" w:space="14" w:color="0F6449"/>
        </w:pBdr>
        <w:shd w:val="clear" w:color="auto" w:fill="EFF8F2"/>
        <w:spacing w:before="60" w:after="60"/>
      </w:pPr>
      <w:r>
        <w:lastRenderedPageBreak/>
        <w:t>•  My prescriptions will be issued to me, and I will use one regular pharmacy (named: __________) so my treatment can be monitored safely.</w:t>
      </w:r>
    </w:p>
    <w:p w14:paraId="16AF094C" w14:textId="77777777" w:rsidR="00147B40" w:rsidRDefault="00000000">
      <w:pPr>
        <w:pBdr>
          <w:left w:val="single" w:sz="18" w:space="14" w:color="0F6449"/>
        </w:pBdr>
        <w:shd w:val="clear" w:color="auto" w:fill="EFF8F2"/>
        <w:spacing w:before="60" w:after="60"/>
      </w:pPr>
      <w:r>
        <w:t>•  I will look after my prescriptions and medication. A lost or stolen prescription cannot always be replaced, and we will talk through what can be done if it happens.</w:t>
      </w:r>
    </w:p>
    <w:p w14:paraId="54046620" w14:textId="77777777" w:rsidR="00147B40" w:rsidRDefault="00000000">
      <w:pPr>
        <w:pBdr>
          <w:left w:val="single" w:sz="18" w:space="14" w:color="0F6449"/>
        </w:pBdr>
        <w:shd w:val="clear" w:color="auto" w:fill="EFF8F2"/>
        <w:spacing w:before="60" w:after="60"/>
      </w:pPr>
      <w:r>
        <w:t>•  I will give a urine sample when asked, as part of monitoring my treatment.</w:t>
      </w:r>
    </w:p>
    <w:p w14:paraId="47CEB856" w14:textId="77777777" w:rsidR="00147B40" w:rsidRDefault="00000000">
      <w:pPr>
        <w:pBdr>
          <w:left w:val="single" w:sz="18" w:space="14" w:color="0F6449"/>
        </w:pBdr>
        <w:shd w:val="clear" w:color="auto" w:fill="EFF8F2"/>
        <w:spacing w:before="60" w:after="60"/>
      </w:pPr>
      <w:r>
        <w:rPr>
          <w:b/>
          <w:bCs/>
        </w:rPr>
        <w:t>Working together if things slip</w:t>
      </w:r>
    </w:p>
    <w:p w14:paraId="6082857F" w14:textId="77777777" w:rsidR="00147B40" w:rsidRDefault="00000000">
      <w:pPr>
        <w:pBdr>
          <w:left w:val="single" w:sz="18" w:space="14" w:color="0F6449"/>
        </w:pBdr>
        <w:shd w:val="clear" w:color="auto" w:fill="EFF8F2"/>
        <w:spacing w:before="60" w:after="60"/>
      </w:pPr>
      <w:r>
        <w:t>•  If appointments are missed, my prescription runs late, or I am using other drugs, this is a signal to review my treatment together — not a reason to stop it suddenly. We will look at what is getting in the way and adjust the plan safely, because stopping treatment abruptly can be dangerous.</w:t>
      </w:r>
    </w:p>
    <w:p w14:paraId="0A483334" w14:textId="77777777" w:rsidR="00147B40" w:rsidRDefault="00000000">
      <w:pPr>
        <w:pBdr>
          <w:left w:val="single" w:sz="18" w:space="14" w:color="0F6449"/>
        </w:pBdr>
        <w:shd w:val="clear" w:color="auto" w:fill="EFF8F2"/>
        <w:spacing w:before="60" w:after="60"/>
      </w:pPr>
      <w:r>
        <w:t>•  If treatment ever needs to change, or to move to a different service, this will be discussed with me and done in a planned, safe way.</w:t>
      </w:r>
    </w:p>
    <w:p w14:paraId="0EE1121C" w14:textId="77777777" w:rsidR="00147B40" w:rsidRDefault="00000000">
      <w:pPr>
        <w:pBdr>
          <w:left w:val="single" w:sz="18" w:space="14" w:color="0F6449"/>
        </w:pBdr>
        <w:shd w:val="clear" w:color="auto" w:fill="EFF8F2"/>
        <w:spacing w:before="60" w:after="60"/>
      </w:pPr>
      <w:r>
        <w:rPr>
          <w:b/>
          <w:bCs/>
        </w:rPr>
        <w:t>Keeping everyone safe</w:t>
      </w:r>
    </w:p>
    <w:p w14:paraId="6B8062D5" w14:textId="77777777" w:rsidR="00147B40" w:rsidRDefault="00000000">
      <w:pPr>
        <w:pBdr>
          <w:left w:val="single" w:sz="18" w:space="14" w:color="0F6449"/>
        </w:pBdr>
        <w:shd w:val="clear" w:color="auto" w:fill="EFF8F2"/>
        <w:spacing w:before="60" w:after="60"/>
      </w:pPr>
      <w:r>
        <w:t>•  Everyone has the right to feel safe here. Aggression, threats or violence towards staff or others may mean we have to make different arrangements for your care, which we would explain to you.</w:t>
      </w:r>
    </w:p>
    <w:p w14:paraId="375C7B18" w14:textId="77777777" w:rsidR="00147B40" w:rsidRDefault="00000000">
      <w:pPr>
        <w:pBdr>
          <w:left w:val="single" w:sz="18" w:space="14" w:color="0F6449"/>
        </w:pBdr>
        <w:shd w:val="clear" w:color="auto" w:fill="EFF8F2"/>
        <w:spacing w:before="60" w:after="60"/>
      </w:pPr>
      <w:r>
        <w:t>Signed __________________________     Date ______________     Named doctor ______________</w:t>
      </w:r>
    </w:p>
    <w:p w14:paraId="71EB08FB" w14:textId="77777777" w:rsidR="00147B40" w:rsidRDefault="00000000">
      <w:pPr>
        <w:shd w:val="clear" w:color="auto" w:fill="FBF6E6"/>
        <w:spacing w:before="200" w:after="40"/>
      </w:pPr>
      <w:r>
        <w:rPr>
          <w:b/>
          <w:bCs/>
          <w:caps/>
          <w:color w:val="7A5C0A"/>
          <w:sz w:val="19"/>
          <w:szCs w:val="19"/>
        </w:rPr>
        <w:t>Why these changes</w:t>
      </w:r>
    </w:p>
    <w:p w14:paraId="60C4670A" w14:textId="77777777" w:rsidR="00147B40" w:rsidRDefault="00000000">
      <w:pPr>
        <w:pStyle w:val="ListParagraph"/>
        <w:numPr>
          <w:ilvl w:val="0"/>
          <w:numId w:val="2"/>
        </w:numPr>
        <w:pBdr>
          <w:left w:val="single" w:sz="18" w:space="14" w:color="C99A1F"/>
        </w:pBdr>
        <w:shd w:val="clear" w:color="auto" w:fill="FBF6E6"/>
        <w:spacing w:before="40" w:after="40"/>
      </w:pPr>
      <w:r>
        <w:t>Turns a one-way list of conditions into a two-way agreement that also states what the practice will provide — reflecting the collaborative, named-clinician model in the Orange Book (2017).</w:t>
      </w:r>
    </w:p>
    <w:p w14:paraId="69B1CD29" w14:textId="77777777" w:rsidR="00147B40" w:rsidRDefault="00000000">
      <w:pPr>
        <w:pStyle w:val="ListParagraph"/>
        <w:numPr>
          <w:ilvl w:val="0"/>
          <w:numId w:val="2"/>
        </w:numPr>
        <w:pBdr>
          <w:left w:val="single" w:sz="18" w:space="14" w:color="C99A1F"/>
        </w:pBdr>
        <w:shd w:val="clear" w:color="auto" w:fill="FBF6E6"/>
        <w:spacing w:before="40" w:after="40"/>
      </w:pPr>
      <w:r>
        <w:t xml:space="preserve">Removes shaming lines (“We have heard them all before”, “lost forever”, “I’ve just </w:t>
      </w:r>
      <w:proofErr w:type="gramStart"/>
      <w:r>
        <w:t>been is</w:t>
      </w:r>
      <w:proofErr w:type="gramEnd"/>
      <w:r>
        <w:t xml:space="preserve"> not an excuse”). Shaming and confrontation tend to increase defensiveness and drop-out; MI’s spirit and resisting the “righting reflex” keep people engaged.</w:t>
      </w:r>
    </w:p>
    <w:p w14:paraId="651898A0" w14:textId="77777777" w:rsidR="00147B40" w:rsidRDefault="00000000">
      <w:pPr>
        <w:pStyle w:val="ListParagraph"/>
        <w:numPr>
          <w:ilvl w:val="0"/>
          <w:numId w:val="2"/>
        </w:numPr>
        <w:pBdr>
          <w:left w:val="single" w:sz="18" w:space="14" w:color="C99A1F"/>
        </w:pBdr>
        <w:shd w:val="clear" w:color="auto" w:fill="FBF6E6"/>
        <w:spacing w:before="40" w:after="40"/>
      </w:pPr>
      <w:r>
        <w:t>Reframes automatic termination as a trigger to review and safely adjust treatment. Suddenly stopping opioid substitution treatment — or relapsing after lost tolerance — raises overdose risk, so punitive cessation is clinically unsafe.</w:t>
      </w:r>
    </w:p>
    <w:p w14:paraId="7BA42031" w14:textId="77777777" w:rsidR="00147B40" w:rsidRDefault="00000000">
      <w:pPr>
        <w:pStyle w:val="ListParagraph"/>
        <w:numPr>
          <w:ilvl w:val="0"/>
          <w:numId w:val="2"/>
        </w:numPr>
        <w:pBdr>
          <w:left w:val="single" w:sz="18" w:space="14" w:color="C99A1F"/>
        </w:pBdr>
        <w:shd w:val="clear" w:color="auto" w:fill="FBF6E6"/>
        <w:spacing w:before="40" w:after="40"/>
      </w:pPr>
      <w:r>
        <w:t xml:space="preserve">Keeps the legitimate safety boundary on </w:t>
      </w:r>
      <w:proofErr w:type="gramStart"/>
      <w:r>
        <w:t>violence, but</w:t>
      </w:r>
      <w:proofErr w:type="gramEnd"/>
      <w:r>
        <w:t xml:space="preserve"> states it calmly and even-handedly (validation plus clear limits).</w:t>
      </w:r>
    </w:p>
    <w:p w14:paraId="6273F17C" w14:textId="77777777" w:rsidR="00147B40" w:rsidRDefault="00147B40">
      <w:pPr>
        <w:pBdr>
          <w:bottom w:val="single" w:sz="6" w:space="1" w:color="0F6449"/>
        </w:pBdr>
        <w:spacing w:before="200" w:after="200"/>
      </w:pPr>
    </w:p>
    <w:p w14:paraId="04E64712" w14:textId="77777777" w:rsidR="007E2AA1" w:rsidRDefault="007E2AA1">
      <w:pPr>
        <w:rPr>
          <w:b/>
          <w:bCs/>
          <w:color w:val="0F6449"/>
          <w:sz w:val="27"/>
          <w:szCs w:val="27"/>
        </w:rPr>
      </w:pPr>
      <w:r>
        <w:br w:type="page"/>
      </w:r>
    </w:p>
    <w:p w14:paraId="1503FB4A" w14:textId="20129B8E" w:rsidR="00147B40" w:rsidRDefault="00000000">
      <w:pPr>
        <w:pStyle w:val="Heading2"/>
      </w:pPr>
      <w:r>
        <w:lastRenderedPageBreak/>
        <w:t>Contract 2 — Ashcroft Surgery Methadone Agreement</w:t>
      </w:r>
    </w:p>
    <w:p w14:paraId="54CC062C" w14:textId="77777777" w:rsidR="00147B40" w:rsidRDefault="00000000">
      <w:pPr>
        <w:shd w:val="clear" w:color="auto" w:fill="F4F4F4"/>
        <w:spacing w:before="200" w:after="40"/>
      </w:pPr>
      <w:r>
        <w:rPr>
          <w:b/>
          <w:bCs/>
          <w:caps/>
          <w:color w:val="3A3A3A"/>
          <w:sz w:val="19"/>
          <w:szCs w:val="19"/>
        </w:rPr>
        <w:t>Original — reproduced exactly</w:t>
      </w:r>
    </w:p>
    <w:p w14:paraId="321599FB" w14:textId="77777777" w:rsidR="00147B40" w:rsidRDefault="00000000">
      <w:pPr>
        <w:pBdr>
          <w:left w:val="single" w:sz="18" w:space="14" w:color="B5B5B5"/>
        </w:pBdr>
        <w:shd w:val="clear" w:color="auto" w:fill="F4F4F4"/>
        <w:spacing w:before="60" w:after="60"/>
      </w:pPr>
      <w:r>
        <w:t>NAME: __________________________</w:t>
      </w:r>
    </w:p>
    <w:p w14:paraId="01C0FD6A" w14:textId="77777777" w:rsidR="00147B40" w:rsidRDefault="00000000">
      <w:pPr>
        <w:pBdr>
          <w:left w:val="single" w:sz="18" w:space="14" w:color="B5B5B5"/>
        </w:pBdr>
        <w:shd w:val="clear" w:color="auto" w:fill="F4F4F4"/>
        <w:spacing w:before="60" w:after="60"/>
      </w:pPr>
      <w:r>
        <w:t>DOCTORS NAME: __________________________          DATE: ______________</w:t>
      </w:r>
    </w:p>
    <w:p w14:paraId="63C68D11" w14:textId="77777777" w:rsidR="00147B40" w:rsidRDefault="00000000">
      <w:pPr>
        <w:pBdr>
          <w:left w:val="single" w:sz="18" w:space="14" w:color="B5B5B5"/>
        </w:pBdr>
        <w:shd w:val="clear" w:color="auto" w:fill="F4F4F4"/>
        <w:spacing w:before="60" w:after="60"/>
      </w:pPr>
      <w:r>
        <w:rPr>
          <w:b/>
          <w:bCs/>
        </w:rPr>
        <w:t>I agree that:</w:t>
      </w:r>
    </w:p>
    <w:p w14:paraId="531EC2E8" w14:textId="77777777" w:rsidR="00147B40" w:rsidRDefault="00000000">
      <w:pPr>
        <w:pStyle w:val="ListParagraph"/>
        <w:numPr>
          <w:ilvl w:val="0"/>
          <w:numId w:val="3"/>
        </w:numPr>
        <w:pBdr>
          <w:left w:val="single" w:sz="18" w:space="14" w:color="B5B5B5"/>
        </w:pBdr>
        <w:shd w:val="clear" w:color="auto" w:fill="F4F4F4"/>
        <w:spacing w:before="60" w:after="60"/>
      </w:pPr>
      <w:r>
        <w:t>My medication and any changes in dose will be decided by negotiation.</w:t>
      </w:r>
    </w:p>
    <w:p w14:paraId="5E28272E" w14:textId="77777777" w:rsidR="00147B40" w:rsidRDefault="00000000">
      <w:pPr>
        <w:pStyle w:val="ListParagraph"/>
        <w:numPr>
          <w:ilvl w:val="0"/>
          <w:numId w:val="3"/>
        </w:numPr>
        <w:pBdr>
          <w:left w:val="single" w:sz="18" w:space="14" w:color="B5B5B5"/>
        </w:pBdr>
        <w:shd w:val="clear" w:color="auto" w:fill="F4F4F4"/>
        <w:spacing w:before="60" w:after="60"/>
      </w:pPr>
      <w:r>
        <w:t>I will meet regularly with my named doctor as agreed to discuss my medication. Failure to attend these appointments will result in my medication being stopped.</w:t>
      </w:r>
    </w:p>
    <w:p w14:paraId="4573F4F0" w14:textId="77777777" w:rsidR="00147B40" w:rsidRDefault="00000000">
      <w:pPr>
        <w:pStyle w:val="ListParagraph"/>
        <w:numPr>
          <w:ilvl w:val="0"/>
          <w:numId w:val="3"/>
        </w:numPr>
        <w:pBdr>
          <w:left w:val="single" w:sz="18" w:space="14" w:color="B5B5B5"/>
        </w:pBdr>
        <w:shd w:val="clear" w:color="auto" w:fill="F4F4F4"/>
        <w:spacing w:before="60" w:after="60"/>
      </w:pPr>
      <w:r>
        <w:t>I will give a sample of my own urine whenever asked to do so.</w:t>
      </w:r>
    </w:p>
    <w:p w14:paraId="0C88843E" w14:textId="77777777" w:rsidR="00147B40" w:rsidRDefault="00000000">
      <w:pPr>
        <w:pStyle w:val="ListParagraph"/>
        <w:numPr>
          <w:ilvl w:val="0"/>
          <w:numId w:val="3"/>
        </w:numPr>
        <w:pBdr>
          <w:left w:val="single" w:sz="18" w:space="14" w:color="B5B5B5"/>
        </w:pBdr>
        <w:shd w:val="clear" w:color="auto" w:fill="F4F4F4"/>
        <w:spacing w:before="60" w:after="60"/>
      </w:pPr>
      <w:r>
        <w:t>I will not approach any other doctor, including other doctors in this practice, to obtain drugs or try to obtain drugs out of hours. If my named doctor is away, another doctor will be allocated to me.</w:t>
      </w:r>
    </w:p>
    <w:p w14:paraId="6C45E4F6" w14:textId="77777777" w:rsidR="00147B40" w:rsidRDefault="00000000">
      <w:pPr>
        <w:pStyle w:val="ListParagraph"/>
        <w:numPr>
          <w:ilvl w:val="0"/>
          <w:numId w:val="3"/>
        </w:numPr>
        <w:pBdr>
          <w:left w:val="single" w:sz="18" w:space="14" w:color="B5B5B5"/>
        </w:pBdr>
        <w:shd w:val="clear" w:color="auto" w:fill="F4F4F4"/>
        <w:spacing w:before="60" w:after="60"/>
      </w:pPr>
      <w:r>
        <w:t>I will look after my prescriptions and medications as neither can be replaced for any reason.</w:t>
      </w:r>
    </w:p>
    <w:p w14:paraId="506D922D" w14:textId="77777777" w:rsidR="00147B40" w:rsidRDefault="00000000">
      <w:pPr>
        <w:pStyle w:val="ListParagraph"/>
        <w:numPr>
          <w:ilvl w:val="0"/>
          <w:numId w:val="3"/>
        </w:numPr>
        <w:pBdr>
          <w:left w:val="single" w:sz="18" w:space="14" w:color="B5B5B5"/>
        </w:pBdr>
        <w:shd w:val="clear" w:color="auto" w:fill="F4F4F4"/>
        <w:spacing w:before="60" w:after="60"/>
      </w:pPr>
      <w:r>
        <w:t>I will not arrive at the surgery in an intoxicated state or be abusive or violent to any of the staff. I understand this kind of behaviour will result in my being asked to find another doctor.</w:t>
      </w:r>
    </w:p>
    <w:p w14:paraId="168D95E7" w14:textId="77777777" w:rsidR="00147B40" w:rsidRDefault="00000000">
      <w:pPr>
        <w:pBdr>
          <w:left w:val="single" w:sz="18" w:space="14" w:color="B5B5B5"/>
        </w:pBdr>
        <w:shd w:val="clear" w:color="auto" w:fill="F4F4F4"/>
        <w:spacing w:before="60" w:after="60"/>
      </w:pPr>
      <w:r>
        <w:rPr>
          <w:b/>
          <w:bCs/>
        </w:rPr>
        <w:t>I understand that:</w:t>
      </w:r>
    </w:p>
    <w:p w14:paraId="50BC7251" w14:textId="77777777" w:rsidR="00147B40" w:rsidRDefault="00000000">
      <w:pPr>
        <w:pStyle w:val="ListParagraph"/>
        <w:numPr>
          <w:ilvl w:val="0"/>
          <w:numId w:val="4"/>
        </w:numPr>
        <w:pBdr>
          <w:left w:val="single" w:sz="18" w:space="14" w:color="B5B5B5"/>
        </w:pBdr>
        <w:shd w:val="clear" w:color="auto" w:fill="F4F4F4"/>
        <w:spacing w:before="60" w:after="60"/>
      </w:pPr>
      <w:r>
        <w:t>If I continue to use street drugs my medication may be stopped.</w:t>
      </w:r>
    </w:p>
    <w:p w14:paraId="687A7E7E" w14:textId="77777777" w:rsidR="00147B40" w:rsidRDefault="00000000">
      <w:pPr>
        <w:pStyle w:val="ListParagraph"/>
        <w:numPr>
          <w:ilvl w:val="0"/>
          <w:numId w:val="4"/>
        </w:numPr>
        <w:pBdr>
          <w:left w:val="single" w:sz="18" w:space="14" w:color="B5B5B5"/>
        </w:pBdr>
        <w:shd w:val="clear" w:color="auto" w:fill="F4F4F4"/>
        <w:spacing w:before="60" w:after="60"/>
      </w:pPr>
      <w:r>
        <w:t>Drinking alcohol whilst on methadone is dangerous.</w:t>
      </w:r>
    </w:p>
    <w:p w14:paraId="3E538549" w14:textId="77777777" w:rsidR="00147B40" w:rsidRDefault="00000000">
      <w:pPr>
        <w:pStyle w:val="ListParagraph"/>
        <w:numPr>
          <w:ilvl w:val="0"/>
          <w:numId w:val="4"/>
        </w:numPr>
        <w:pBdr>
          <w:left w:val="single" w:sz="18" w:space="14" w:color="B5B5B5"/>
        </w:pBdr>
        <w:shd w:val="clear" w:color="auto" w:fill="F4F4F4"/>
        <w:spacing w:before="60" w:after="60"/>
      </w:pPr>
      <w:r>
        <w:t xml:space="preserve">My medication may make me </w:t>
      </w:r>
      <w:proofErr w:type="gramStart"/>
      <w:r>
        <w:t>drowsy</w:t>
      </w:r>
      <w:proofErr w:type="gramEnd"/>
      <w:r>
        <w:t xml:space="preserve"> and I have been advised not to operate machinery.</w:t>
      </w:r>
    </w:p>
    <w:p w14:paraId="252D0F5F" w14:textId="77777777" w:rsidR="00147B40" w:rsidRDefault="00000000">
      <w:pPr>
        <w:pBdr>
          <w:left w:val="single" w:sz="18" w:space="14" w:color="B5B5B5"/>
        </w:pBdr>
        <w:shd w:val="clear" w:color="auto" w:fill="F4F4F4"/>
        <w:spacing w:before="60" w:after="60"/>
      </w:pPr>
      <w:r>
        <w:t>Signature: __________________________</w:t>
      </w:r>
    </w:p>
    <w:p w14:paraId="4CB37EC9" w14:textId="77777777" w:rsidR="00147B40" w:rsidRDefault="00000000">
      <w:pPr>
        <w:pBdr>
          <w:left w:val="single" w:sz="18" w:space="14" w:color="B5B5B5"/>
        </w:pBdr>
        <w:shd w:val="clear" w:color="auto" w:fill="F4F4F4"/>
        <w:spacing w:before="60" w:after="60"/>
      </w:pPr>
      <w:r>
        <w:t>Doctors signature: __________________________</w:t>
      </w:r>
    </w:p>
    <w:p w14:paraId="1D13C59B" w14:textId="77777777" w:rsidR="00147B40" w:rsidRDefault="00000000">
      <w:pPr>
        <w:shd w:val="clear" w:color="auto" w:fill="0F6449"/>
        <w:spacing w:before="200" w:after="40"/>
      </w:pPr>
      <w:r>
        <w:rPr>
          <w:b/>
          <w:bCs/>
          <w:caps/>
          <w:color w:val="FFFFFF"/>
          <w:sz w:val="19"/>
          <w:szCs w:val="19"/>
        </w:rPr>
        <w:t>Suggested revision (MI / CBT / DBT-informed)</w:t>
      </w:r>
    </w:p>
    <w:p w14:paraId="1A9083F5" w14:textId="77777777" w:rsidR="00147B40" w:rsidRDefault="00000000">
      <w:pPr>
        <w:pBdr>
          <w:left w:val="single" w:sz="18" w:space="14" w:color="0F6449"/>
        </w:pBdr>
        <w:shd w:val="clear" w:color="auto" w:fill="EFF8F2"/>
        <w:spacing w:before="60" w:after="60"/>
      </w:pPr>
      <w:r>
        <w:rPr>
          <w:b/>
          <w:bCs/>
        </w:rPr>
        <w:t>Methadone treatment agreement</w:t>
      </w:r>
    </w:p>
    <w:p w14:paraId="35230DC5" w14:textId="77777777" w:rsidR="00147B40" w:rsidRDefault="00000000">
      <w:pPr>
        <w:pBdr>
          <w:left w:val="single" w:sz="18" w:space="14" w:color="0F6449"/>
        </w:pBdr>
        <w:shd w:val="clear" w:color="auto" w:fill="EFF8F2"/>
        <w:spacing w:before="60" w:after="60"/>
      </w:pPr>
      <w:r>
        <w:t>Name: __________________________     Named doctor: __________________________     Date: ______________</w:t>
      </w:r>
    </w:p>
    <w:p w14:paraId="1CD40826" w14:textId="77777777" w:rsidR="00147B40" w:rsidRDefault="00000000">
      <w:pPr>
        <w:pBdr>
          <w:left w:val="single" w:sz="18" w:space="14" w:color="0F6449"/>
        </w:pBdr>
        <w:shd w:val="clear" w:color="auto" w:fill="EFF8F2"/>
        <w:spacing w:before="60" w:after="60"/>
      </w:pPr>
      <w:r>
        <w:t>This agreement is between you and the practice. We will go through it together, you will get a copy, and its aim is to keep your treatment safe and help you get the most from it.</w:t>
      </w:r>
    </w:p>
    <w:p w14:paraId="0D495B85" w14:textId="77777777" w:rsidR="00147B40" w:rsidRDefault="00000000">
      <w:pPr>
        <w:pBdr>
          <w:left w:val="single" w:sz="18" w:space="14" w:color="0F6449"/>
        </w:pBdr>
        <w:shd w:val="clear" w:color="auto" w:fill="EFF8F2"/>
        <w:spacing w:before="60" w:after="60"/>
      </w:pPr>
      <w:r>
        <w:rPr>
          <w:b/>
          <w:bCs/>
        </w:rPr>
        <w:t>What the practice will do</w:t>
      </w:r>
    </w:p>
    <w:p w14:paraId="5248BC41" w14:textId="77777777" w:rsidR="00147B40" w:rsidRDefault="00000000">
      <w:pPr>
        <w:pBdr>
          <w:left w:val="single" w:sz="18" w:space="14" w:color="0F6449"/>
        </w:pBdr>
        <w:shd w:val="clear" w:color="auto" w:fill="EFF8F2"/>
        <w:spacing w:before="60" w:after="60"/>
      </w:pPr>
      <w:r>
        <w:t xml:space="preserve">•  Provide your methadone treatment through a named </w:t>
      </w:r>
      <w:proofErr w:type="gramStart"/>
      <w:r>
        <w:t>doctor, and</w:t>
      </w:r>
      <w:proofErr w:type="gramEnd"/>
      <w:r>
        <w:t xml:space="preserve"> arrange cover if they are away.</w:t>
      </w:r>
    </w:p>
    <w:p w14:paraId="4B6AF9A1" w14:textId="77777777" w:rsidR="00147B40" w:rsidRDefault="00000000">
      <w:pPr>
        <w:pBdr>
          <w:left w:val="single" w:sz="18" w:space="14" w:color="0F6449"/>
        </w:pBdr>
        <w:shd w:val="clear" w:color="auto" w:fill="EFF8F2"/>
        <w:spacing w:before="60" w:after="60"/>
      </w:pPr>
      <w:r>
        <w:t xml:space="preserve">•  Decide your medication and any dose changes together with </w:t>
      </w:r>
      <w:proofErr w:type="gramStart"/>
      <w:r>
        <w:t>you, and</w:t>
      </w:r>
      <w:proofErr w:type="gramEnd"/>
      <w:r>
        <w:t xml:space="preserve"> explain the reasons for any change.</w:t>
      </w:r>
    </w:p>
    <w:p w14:paraId="61F78488" w14:textId="77777777" w:rsidR="00147B40" w:rsidRDefault="00000000">
      <w:pPr>
        <w:pBdr>
          <w:left w:val="single" w:sz="18" w:space="14" w:color="0F6449"/>
        </w:pBdr>
        <w:shd w:val="clear" w:color="auto" w:fill="EFF8F2"/>
        <w:spacing w:before="60" w:after="60"/>
      </w:pPr>
      <w:r>
        <w:t>•  Review your treatment with you regularly, treat you with respect, and keep your information confidential within the team.</w:t>
      </w:r>
    </w:p>
    <w:p w14:paraId="6FA43696" w14:textId="77777777" w:rsidR="00147B40" w:rsidRDefault="00000000">
      <w:pPr>
        <w:pBdr>
          <w:left w:val="single" w:sz="18" w:space="14" w:color="0F6449"/>
        </w:pBdr>
        <w:shd w:val="clear" w:color="auto" w:fill="EFF8F2"/>
        <w:spacing w:before="60" w:after="60"/>
      </w:pPr>
      <w:r>
        <w:rPr>
          <w:b/>
          <w:bCs/>
        </w:rPr>
        <w:t>What I agree to</w:t>
      </w:r>
    </w:p>
    <w:p w14:paraId="09CF08E3" w14:textId="77777777" w:rsidR="00147B40" w:rsidRDefault="00000000">
      <w:pPr>
        <w:pStyle w:val="ListParagraph"/>
        <w:numPr>
          <w:ilvl w:val="0"/>
          <w:numId w:val="5"/>
        </w:numPr>
        <w:pBdr>
          <w:left w:val="single" w:sz="18" w:space="14" w:color="0F6449"/>
        </w:pBdr>
        <w:shd w:val="clear" w:color="auto" w:fill="EFF8F2"/>
        <w:spacing w:before="60" w:after="60"/>
      </w:pPr>
      <w:r>
        <w:t>My medication and any dose changes will be decided together, by discussion.</w:t>
      </w:r>
    </w:p>
    <w:p w14:paraId="6694B19F" w14:textId="77777777" w:rsidR="00147B40" w:rsidRDefault="00000000">
      <w:pPr>
        <w:pStyle w:val="ListParagraph"/>
        <w:numPr>
          <w:ilvl w:val="0"/>
          <w:numId w:val="5"/>
        </w:numPr>
        <w:pBdr>
          <w:left w:val="single" w:sz="18" w:space="14" w:color="0F6449"/>
        </w:pBdr>
        <w:shd w:val="clear" w:color="auto" w:fill="EFF8F2"/>
        <w:spacing w:before="60" w:after="60"/>
      </w:pPr>
      <w:r>
        <w:t>I will meet regularly with my named doctor, as agreed, to review my treatment, and let the practice know if I cannot attend so we can rearrange.</w:t>
      </w:r>
    </w:p>
    <w:p w14:paraId="716F13B3" w14:textId="77777777" w:rsidR="00147B40" w:rsidRDefault="00000000">
      <w:pPr>
        <w:pStyle w:val="ListParagraph"/>
        <w:numPr>
          <w:ilvl w:val="0"/>
          <w:numId w:val="5"/>
        </w:numPr>
        <w:pBdr>
          <w:left w:val="single" w:sz="18" w:space="14" w:color="0F6449"/>
        </w:pBdr>
        <w:shd w:val="clear" w:color="auto" w:fill="EFF8F2"/>
        <w:spacing w:before="60" w:after="60"/>
      </w:pPr>
      <w:r>
        <w:t>I will give a urine sample when asked, as part of monitoring my treatment.</w:t>
      </w:r>
    </w:p>
    <w:p w14:paraId="4D53AC4B" w14:textId="77777777" w:rsidR="00147B40" w:rsidRDefault="00000000">
      <w:pPr>
        <w:pStyle w:val="ListParagraph"/>
        <w:numPr>
          <w:ilvl w:val="0"/>
          <w:numId w:val="5"/>
        </w:numPr>
        <w:pBdr>
          <w:left w:val="single" w:sz="18" w:space="14" w:color="0F6449"/>
        </w:pBdr>
        <w:shd w:val="clear" w:color="auto" w:fill="EFF8F2"/>
        <w:spacing w:before="60" w:after="60"/>
      </w:pPr>
      <w:r>
        <w:t>I will get my drug-treatment prescriptions only from my named doctor (or whoever is covering for them</w:t>
      </w:r>
      <w:proofErr w:type="gramStart"/>
      <w:r>
        <w:t>), and</w:t>
      </w:r>
      <w:proofErr w:type="gramEnd"/>
      <w:r>
        <w:t xml:space="preserve"> will not ask other doctors for drugs or seek them out of hours.</w:t>
      </w:r>
    </w:p>
    <w:p w14:paraId="1E05933D" w14:textId="77777777" w:rsidR="00147B40" w:rsidRDefault="00000000">
      <w:pPr>
        <w:pStyle w:val="ListParagraph"/>
        <w:numPr>
          <w:ilvl w:val="0"/>
          <w:numId w:val="5"/>
        </w:numPr>
        <w:pBdr>
          <w:left w:val="single" w:sz="18" w:space="14" w:color="0F6449"/>
        </w:pBdr>
        <w:shd w:val="clear" w:color="auto" w:fill="EFF8F2"/>
        <w:spacing w:before="60" w:after="60"/>
      </w:pPr>
      <w:r>
        <w:t>I will look after my prescriptions and medication; replacing them is not always possible, so we will talk through what to do if something is lost.</w:t>
      </w:r>
    </w:p>
    <w:p w14:paraId="56EE4468" w14:textId="77777777" w:rsidR="00147B40" w:rsidRDefault="00000000">
      <w:pPr>
        <w:pStyle w:val="ListParagraph"/>
        <w:numPr>
          <w:ilvl w:val="0"/>
          <w:numId w:val="5"/>
        </w:numPr>
        <w:pBdr>
          <w:left w:val="single" w:sz="18" w:space="14" w:color="0F6449"/>
        </w:pBdr>
        <w:shd w:val="clear" w:color="auto" w:fill="EFF8F2"/>
        <w:spacing w:before="60" w:after="60"/>
      </w:pPr>
      <w:r>
        <w:lastRenderedPageBreak/>
        <w:t xml:space="preserve">I will not come to the surgery </w:t>
      </w:r>
      <w:proofErr w:type="gramStart"/>
      <w:r>
        <w:t>intoxicated, or</w:t>
      </w:r>
      <w:proofErr w:type="gramEnd"/>
      <w:r>
        <w:t xml:space="preserve"> be abusive or violent towards staff. Everyone has the right to feel safe, and if this </w:t>
      </w:r>
      <w:proofErr w:type="gramStart"/>
      <w:r>
        <w:t>happens</w:t>
      </w:r>
      <w:proofErr w:type="gramEnd"/>
      <w:r>
        <w:t xml:space="preserve"> we may need to make different arrangements for my care, which we will explain.</w:t>
      </w:r>
    </w:p>
    <w:p w14:paraId="0DC31AEF" w14:textId="77777777" w:rsidR="00147B40" w:rsidRDefault="00000000">
      <w:pPr>
        <w:pBdr>
          <w:left w:val="single" w:sz="18" w:space="14" w:color="0F6449"/>
        </w:pBdr>
        <w:shd w:val="clear" w:color="auto" w:fill="EFF8F2"/>
        <w:spacing w:before="60" w:after="60"/>
      </w:pPr>
      <w:r>
        <w:rPr>
          <w:b/>
          <w:bCs/>
        </w:rPr>
        <w:t>I understand that</w:t>
      </w:r>
    </w:p>
    <w:p w14:paraId="10ECEB70" w14:textId="77777777" w:rsidR="00147B40" w:rsidRDefault="00000000">
      <w:pPr>
        <w:pStyle w:val="ListParagraph"/>
        <w:numPr>
          <w:ilvl w:val="0"/>
          <w:numId w:val="6"/>
        </w:numPr>
        <w:pBdr>
          <w:left w:val="single" w:sz="18" w:space="14" w:color="0F6449"/>
        </w:pBdr>
        <w:shd w:val="clear" w:color="auto" w:fill="EFF8F2"/>
        <w:spacing w:before="60" w:after="60"/>
      </w:pPr>
      <w:r>
        <w:t>If I keep using street drugs, that is a sign we need to review my treatment together and adjust it safely — not an automatic reason to stop it, because stopping suddenly can be dangerous.</w:t>
      </w:r>
    </w:p>
    <w:p w14:paraId="6C10EC65" w14:textId="77777777" w:rsidR="00147B40" w:rsidRDefault="00000000">
      <w:pPr>
        <w:pStyle w:val="ListParagraph"/>
        <w:numPr>
          <w:ilvl w:val="0"/>
          <w:numId w:val="6"/>
        </w:numPr>
        <w:pBdr>
          <w:left w:val="single" w:sz="18" w:space="14" w:color="0F6449"/>
        </w:pBdr>
        <w:shd w:val="clear" w:color="auto" w:fill="EFF8F2"/>
        <w:spacing w:before="60" w:after="60"/>
      </w:pPr>
      <w:r>
        <w:t>Missing appointments may affect how my prescription can be issued safely; the practice will always try to keep me in treatment and sort out problems with me.</w:t>
      </w:r>
    </w:p>
    <w:p w14:paraId="6049CE2F" w14:textId="77777777" w:rsidR="00147B40" w:rsidRDefault="00000000">
      <w:pPr>
        <w:pStyle w:val="ListParagraph"/>
        <w:numPr>
          <w:ilvl w:val="0"/>
          <w:numId w:val="6"/>
        </w:numPr>
        <w:pBdr>
          <w:left w:val="single" w:sz="18" w:space="14" w:color="0F6449"/>
        </w:pBdr>
        <w:shd w:val="clear" w:color="auto" w:fill="EFF8F2"/>
        <w:spacing w:before="60" w:after="60"/>
      </w:pPr>
      <w:r>
        <w:t>Drinking alcohol while on methadone is dangerous — both can slow breathing, and the risk is higher together.</w:t>
      </w:r>
    </w:p>
    <w:p w14:paraId="0A77C5B5" w14:textId="77777777" w:rsidR="00147B40" w:rsidRDefault="00000000">
      <w:pPr>
        <w:pStyle w:val="ListParagraph"/>
        <w:numPr>
          <w:ilvl w:val="0"/>
          <w:numId w:val="6"/>
        </w:numPr>
        <w:pBdr>
          <w:left w:val="single" w:sz="18" w:space="14" w:color="0F6449"/>
        </w:pBdr>
        <w:shd w:val="clear" w:color="auto" w:fill="EFF8F2"/>
        <w:spacing w:before="60" w:after="60"/>
      </w:pPr>
      <w:r>
        <w:t xml:space="preserve">Methadone can make me drowsy. If I feel drowsy or </w:t>
      </w:r>
      <w:proofErr w:type="gramStart"/>
      <w:r>
        <w:t>affected</w:t>
      </w:r>
      <w:proofErr w:type="gramEnd"/>
      <w:r>
        <w:t xml:space="preserve"> I should not drive or operate machinery, and we will talk through the rules on driving while on this medication.</w:t>
      </w:r>
    </w:p>
    <w:p w14:paraId="2FE8620F" w14:textId="77777777" w:rsidR="00147B40" w:rsidRDefault="00000000">
      <w:pPr>
        <w:pBdr>
          <w:left w:val="single" w:sz="18" w:space="14" w:color="0F6449"/>
        </w:pBdr>
        <w:shd w:val="clear" w:color="auto" w:fill="EFF8F2"/>
        <w:spacing w:before="60" w:after="60"/>
      </w:pPr>
      <w:r>
        <w:t>Signature: __________________________     Doctor’s signature: __________________________     Date: ______________</w:t>
      </w:r>
    </w:p>
    <w:p w14:paraId="0106A0DC" w14:textId="77777777" w:rsidR="00147B40" w:rsidRDefault="00000000">
      <w:pPr>
        <w:shd w:val="clear" w:color="auto" w:fill="FBF6E6"/>
        <w:spacing w:before="200" w:after="40"/>
      </w:pPr>
      <w:r>
        <w:rPr>
          <w:b/>
          <w:bCs/>
          <w:caps/>
          <w:color w:val="7A5C0A"/>
          <w:sz w:val="19"/>
          <w:szCs w:val="19"/>
        </w:rPr>
        <w:t>Why these changes</w:t>
      </w:r>
    </w:p>
    <w:p w14:paraId="7655CF5E" w14:textId="77777777" w:rsidR="00147B40" w:rsidRDefault="00000000">
      <w:pPr>
        <w:pStyle w:val="ListParagraph"/>
        <w:numPr>
          <w:ilvl w:val="0"/>
          <w:numId w:val="2"/>
        </w:numPr>
        <w:pBdr>
          <w:left w:val="single" w:sz="18" w:space="14" w:color="C99A1F"/>
        </w:pBdr>
        <w:shd w:val="clear" w:color="auto" w:fill="FBF6E6"/>
        <w:spacing w:before="40" w:after="40"/>
      </w:pPr>
      <w:r>
        <w:t>This agreement is already partly collaborative (“decided by negotiation”). The revision extends that by adding what the practice will do and softening the one-way commands.</w:t>
      </w:r>
    </w:p>
    <w:p w14:paraId="550132DF" w14:textId="77777777" w:rsidR="00147B40" w:rsidRDefault="00000000">
      <w:pPr>
        <w:pStyle w:val="ListParagraph"/>
        <w:numPr>
          <w:ilvl w:val="0"/>
          <w:numId w:val="2"/>
        </w:numPr>
        <w:pBdr>
          <w:left w:val="single" w:sz="18" w:space="14" w:color="C99A1F"/>
        </w:pBdr>
        <w:shd w:val="clear" w:color="auto" w:fill="FBF6E6"/>
        <w:spacing w:before="40" w:after="40"/>
      </w:pPr>
      <w:r>
        <w:t>“Failure to attend … will result in medication being stopped” and “continued use … may be stopped” are reframed as triggers for a safe, shared review. Abruptly stopping OST is clinically risky (overdose after lost tolerance), so it should not be an automatic penalty.</w:t>
      </w:r>
    </w:p>
    <w:p w14:paraId="2A0985C8" w14:textId="77777777" w:rsidR="00147B40" w:rsidRDefault="00000000">
      <w:pPr>
        <w:pStyle w:val="ListParagraph"/>
        <w:numPr>
          <w:ilvl w:val="0"/>
          <w:numId w:val="2"/>
        </w:numPr>
        <w:pBdr>
          <w:left w:val="single" w:sz="18" w:space="14" w:color="C99A1F"/>
        </w:pBdr>
        <w:shd w:val="clear" w:color="auto" w:fill="FBF6E6"/>
        <w:spacing w:before="40" w:after="40"/>
      </w:pPr>
      <w:r>
        <w:t>The alcohol and sedation points are kept (clinically correct) with a one-line reason added, supporting informed understanding rather than instruction alone.</w:t>
      </w:r>
    </w:p>
    <w:p w14:paraId="4A5E0B4B" w14:textId="77777777" w:rsidR="00147B40" w:rsidRDefault="00000000">
      <w:pPr>
        <w:pStyle w:val="ListParagraph"/>
        <w:numPr>
          <w:ilvl w:val="0"/>
          <w:numId w:val="2"/>
        </w:numPr>
        <w:pBdr>
          <w:left w:val="single" w:sz="18" w:space="14" w:color="C99A1F"/>
        </w:pBdr>
        <w:shd w:val="clear" w:color="auto" w:fill="FBF6E6"/>
        <w:spacing w:before="40" w:after="40"/>
      </w:pPr>
      <w:r>
        <w:t>Driving advice is made impairment-based and points to the DVLA rules, rather than relying on a blanket statement.</w:t>
      </w:r>
    </w:p>
    <w:p w14:paraId="14E41A95" w14:textId="77777777" w:rsidR="00147B40" w:rsidRDefault="00147B40">
      <w:pPr>
        <w:pBdr>
          <w:bottom w:val="single" w:sz="6" w:space="1" w:color="0F6449"/>
        </w:pBdr>
        <w:spacing w:before="200" w:after="200"/>
      </w:pPr>
    </w:p>
    <w:p w14:paraId="0A41F7D0" w14:textId="77777777" w:rsidR="007E2AA1" w:rsidRDefault="007E2AA1">
      <w:pPr>
        <w:rPr>
          <w:b/>
          <w:bCs/>
          <w:color w:val="0F6449"/>
          <w:sz w:val="27"/>
          <w:szCs w:val="27"/>
        </w:rPr>
      </w:pPr>
      <w:r>
        <w:br w:type="page"/>
      </w:r>
    </w:p>
    <w:p w14:paraId="0DDC93E8" w14:textId="2B9DAA59" w:rsidR="00147B40" w:rsidRDefault="00000000">
      <w:pPr>
        <w:pStyle w:val="Heading2"/>
      </w:pPr>
      <w:r>
        <w:lastRenderedPageBreak/>
        <w:t xml:space="preserve">Contract 3 — Ashcroft Surgery Agreement </w:t>
      </w:r>
    </w:p>
    <w:p w14:paraId="6222F396" w14:textId="1EA0A0BC" w:rsidR="00147B40" w:rsidRDefault="00000000">
      <w:pPr>
        <w:spacing w:before="100" w:after="100"/>
      </w:pPr>
      <w:r>
        <w:rPr>
          <w:b/>
          <w:bCs/>
        </w:rPr>
        <w:t xml:space="preserve">Note: </w:t>
      </w:r>
      <w:r>
        <w:t>this is the same Ashcroft agreement as Contract 2, with small differences — it says “other doctors in the practice” (not “this practice”), “</w:t>
      </w:r>
      <w:r>
        <w:rPr>
          <w:i/>
          <w:iCs/>
        </w:rPr>
        <w:t>may</w:t>
      </w:r>
      <w:r>
        <w:t xml:space="preserve"> result” (not “will result”), adds the word “chaotically” to continued street-drug use, and advises against driving as well as operating machinery.</w:t>
      </w:r>
    </w:p>
    <w:p w14:paraId="71E7A631" w14:textId="77777777" w:rsidR="00147B40" w:rsidRDefault="00000000">
      <w:pPr>
        <w:shd w:val="clear" w:color="auto" w:fill="F4F4F4"/>
        <w:spacing w:before="200" w:after="40"/>
      </w:pPr>
      <w:r>
        <w:rPr>
          <w:b/>
          <w:bCs/>
          <w:caps/>
          <w:color w:val="3A3A3A"/>
          <w:sz w:val="19"/>
          <w:szCs w:val="19"/>
        </w:rPr>
        <w:t>Original — reproduced exactly</w:t>
      </w:r>
    </w:p>
    <w:p w14:paraId="5EDFAACC" w14:textId="77777777" w:rsidR="00147B40" w:rsidRDefault="00000000">
      <w:pPr>
        <w:pBdr>
          <w:left w:val="single" w:sz="18" w:space="14" w:color="B5B5B5"/>
        </w:pBdr>
        <w:shd w:val="clear" w:color="auto" w:fill="F4F4F4"/>
        <w:spacing w:before="60" w:after="60"/>
      </w:pPr>
      <w:r>
        <w:t>Name: __________________________     Doctors Name: __________________________</w:t>
      </w:r>
    </w:p>
    <w:p w14:paraId="45A83DD5" w14:textId="77777777" w:rsidR="00147B40" w:rsidRDefault="00000000">
      <w:pPr>
        <w:pBdr>
          <w:left w:val="single" w:sz="18" w:space="14" w:color="B5B5B5"/>
        </w:pBdr>
        <w:shd w:val="clear" w:color="auto" w:fill="F4F4F4"/>
        <w:spacing w:before="60" w:after="60"/>
      </w:pPr>
      <w:r>
        <w:rPr>
          <w:b/>
          <w:bCs/>
        </w:rPr>
        <w:t>I Agree That:</w:t>
      </w:r>
    </w:p>
    <w:p w14:paraId="6258F988" w14:textId="77777777" w:rsidR="00147B40" w:rsidRDefault="00000000">
      <w:pPr>
        <w:pStyle w:val="ListParagraph"/>
        <w:numPr>
          <w:ilvl w:val="0"/>
          <w:numId w:val="7"/>
        </w:numPr>
        <w:pBdr>
          <w:left w:val="single" w:sz="18" w:space="14" w:color="B5B5B5"/>
        </w:pBdr>
        <w:shd w:val="clear" w:color="auto" w:fill="F4F4F4"/>
        <w:spacing w:before="60" w:after="60"/>
      </w:pPr>
      <w:r>
        <w:t>My medication and any changes in dose will be decided by negotiation.</w:t>
      </w:r>
    </w:p>
    <w:p w14:paraId="0A69B87E" w14:textId="77777777" w:rsidR="00147B40" w:rsidRDefault="00000000">
      <w:pPr>
        <w:pStyle w:val="ListParagraph"/>
        <w:numPr>
          <w:ilvl w:val="0"/>
          <w:numId w:val="7"/>
        </w:numPr>
        <w:pBdr>
          <w:left w:val="single" w:sz="18" w:space="14" w:color="B5B5B5"/>
        </w:pBdr>
        <w:shd w:val="clear" w:color="auto" w:fill="F4F4F4"/>
        <w:spacing w:before="60" w:after="60"/>
      </w:pPr>
      <w:r>
        <w:t>I will meet regularly with my named doctor as agreed to discuss my medication. Failure to attend these appointments will result in my medication being stopped.</w:t>
      </w:r>
    </w:p>
    <w:p w14:paraId="14D76456" w14:textId="77777777" w:rsidR="00147B40" w:rsidRDefault="00000000">
      <w:pPr>
        <w:pStyle w:val="ListParagraph"/>
        <w:numPr>
          <w:ilvl w:val="0"/>
          <w:numId w:val="7"/>
        </w:numPr>
        <w:pBdr>
          <w:left w:val="single" w:sz="18" w:space="14" w:color="B5B5B5"/>
        </w:pBdr>
        <w:shd w:val="clear" w:color="auto" w:fill="F4F4F4"/>
        <w:spacing w:before="60" w:after="60"/>
      </w:pPr>
      <w:r>
        <w:t>I will give a sample of my own urine whenever asked to do so.</w:t>
      </w:r>
    </w:p>
    <w:p w14:paraId="2630F150" w14:textId="77777777" w:rsidR="00147B40" w:rsidRDefault="00000000">
      <w:pPr>
        <w:pStyle w:val="ListParagraph"/>
        <w:numPr>
          <w:ilvl w:val="0"/>
          <w:numId w:val="7"/>
        </w:numPr>
        <w:pBdr>
          <w:left w:val="single" w:sz="18" w:space="14" w:color="B5B5B5"/>
        </w:pBdr>
        <w:shd w:val="clear" w:color="auto" w:fill="F4F4F4"/>
        <w:spacing w:before="60" w:after="60"/>
      </w:pPr>
      <w:r>
        <w:t>I will not approach any other doctor, including other doctors in the practice, to obtain drugs or try to obtain drugs out of hours. If my named doctor is away another doctor will be allocated to me.</w:t>
      </w:r>
    </w:p>
    <w:p w14:paraId="3EA65B23" w14:textId="77777777" w:rsidR="00147B40" w:rsidRDefault="00000000">
      <w:pPr>
        <w:pStyle w:val="ListParagraph"/>
        <w:numPr>
          <w:ilvl w:val="0"/>
          <w:numId w:val="7"/>
        </w:numPr>
        <w:pBdr>
          <w:left w:val="single" w:sz="18" w:space="14" w:color="B5B5B5"/>
        </w:pBdr>
        <w:shd w:val="clear" w:color="auto" w:fill="F4F4F4"/>
        <w:spacing w:before="60" w:after="60"/>
      </w:pPr>
      <w:r>
        <w:t>I will look after my prescriptions and medications as neither can be replaced for any reason.</w:t>
      </w:r>
    </w:p>
    <w:p w14:paraId="0F0315B9" w14:textId="77777777" w:rsidR="00147B40" w:rsidRDefault="00000000">
      <w:pPr>
        <w:pStyle w:val="ListParagraph"/>
        <w:numPr>
          <w:ilvl w:val="0"/>
          <w:numId w:val="7"/>
        </w:numPr>
        <w:pBdr>
          <w:left w:val="single" w:sz="18" w:space="14" w:color="B5B5B5"/>
        </w:pBdr>
        <w:shd w:val="clear" w:color="auto" w:fill="F4F4F4"/>
        <w:spacing w:before="60" w:after="60"/>
      </w:pPr>
      <w:r>
        <w:t>I will not arrive at the surgery in an intoxicated state or be abusive or violent to any of the staff. I understand that this kind of behaviour may result in my being asked to find another doctor.</w:t>
      </w:r>
    </w:p>
    <w:p w14:paraId="0465230B" w14:textId="77777777" w:rsidR="00147B40" w:rsidRDefault="00000000">
      <w:pPr>
        <w:pBdr>
          <w:left w:val="single" w:sz="18" w:space="14" w:color="B5B5B5"/>
        </w:pBdr>
        <w:shd w:val="clear" w:color="auto" w:fill="F4F4F4"/>
        <w:spacing w:before="60" w:after="60"/>
      </w:pPr>
      <w:r>
        <w:rPr>
          <w:b/>
          <w:bCs/>
        </w:rPr>
        <w:t>I Understand That:</w:t>
      </w:r>
    </w:p>
    <w:p w14:paraId="36FDFF64" w14:textId="77777777" w:rsidR="00147B40" w:rsidRDefault="00000000">
      <w:pPr>
        <w:pStyle w:val="ListParagraph"/>
        <w:numPr>
          <w:ilvl w:val="0"/>
          <w:numId w:val="8"/>
        </w:numPr>
        <w:pBdr>
          <w:left w:val="single" w:sz="18" w:space="14" w:color="B5B5B5"/>
        </w:pBdr>
        <w:shd w:val="clear" w:color="auto" w:fill="F4F4F4"/>
        <w:spacing w:before="60" w:after="60"/>
      </w:pPr>
      <w:r>
        <w:t>If I continue to use street drugs chaotically my medication may be stopped.</w:t>
      </w:r>
    </w:p>
    <w:p w14:paraId="493B611D" w14:textId="77777777" w:rsidR="00147B40" w:rsidRDefault="00000000">
      <w:pPr>
        <w:pStyle w:val="ListParagraph"/>
        <w:numPr>
          <w:ilvl w:val="0"/>
          <w:numId w:val="8"/>
        </w:numPr>
        <w:pBdr>
          <w:left w:val="single" w:sz="18" w:space="14" w:color="B5B5B5"/>
        </w:pBdr>
        <w:shd w:val="clear" w:color="auto" w:fill="F4F4F4"/>
        <w:spacing w:before="60" w:after="60"/>
      </w:pPr>
      <w:r>
        <w:t>Drinking alcohol whilst on methadone is dangerous.</w:t>
      </w:r>
    </w:p>
    <w:p w14:paraId="060981CF" w14:textId="77777777" w:rsidR="00147B40" w:rsidRDefault="00000000">
      <w:pPr>
        <w:pStyle w:val="ListParagraph"/>
        <w:numPr>
          <w:ilvl w:val="0"/>
          <w:numId w:val="8"/>
        </w:numPr>
        <w:pBdr>
          <w:left w:val="single" w:sz="18" w:space="14" w:color="B5B5B5"/>
        </w:pBdr>
        <w:shd w:val="clear" w:color="auto" w:fill="F4F4F4"/>
        <w:spacing w:before="60" w:after="60"/>
      </w:pPr>
      <w:r>
        <w:t xml:space="preserve">My medication may make me </w:t>
      </w:r>
      <w:proofErr w:type="gramStart"/>
      <w:r>
        <w:t>drowsy</w:t>
      </w:r>
      <w:proofErr w:type="gramEnd"/>
      <w:r>
        <w:t xml:space="preserve"> and I have been advised not to drive or operate machinery.</w:t>
      </w:r>
    </w:p>
    <w:p w14:paraId="35C5A7BC" w14:textId="77777777" w:rsidR="00147B40" w:rsidRDefault="00000000">
      <w:pPr>
        <w:pBdr>
          <w:left w:val="single" w:sz="18" w:space="14" w:color="B5B5B5"/>
        </w:pBdr>
        <w:shd w:val="clear" w:color="auto" w:fill="F4F4F4"/>
        <w:spacing w:before="60" w:after="60"/>
      </w:pPr>
      <w:r>
        <w:t>Signature: __________________________     Doctors signature: __________________________     Date: ______________</w:t>
      </w:r>
    </w:p>
    <w:p w14:paraId="7AC0A059" w14:textId="77777777" w:rsidR="00147B40" w:rsidRDefault="00000000">
      <w:pPr>
        <w:shd w:val="clear" w:color="auto" w:fill="0F6449"/>
        <w:spacing w:before="200" w:after="40"/>
      </w:pPr>
      <w:r>
        <w:rPr>
          <w:b/>
          <w:bCs/>
          <w:caps/>
          <w:color w:val="FFFFFF"/>
          <w:sz w:val="19"/>
          <w:szCs w:val="19"/>
        </w:rPr>
        <w:t>Suggested revision (MI / CBT / DBT-informed)</w:t>
      </w:r>
    </w:p>
    <w:p w14:paraId="4AD47A5B" w14:textId="77777777" w:rsidR="00147B40" w:rsidRDefault="00000000">
      <w:pPr>
        <w:pBdr>
          <w:left w:val="single" w:sz="18" w:space="14" w:color="0F6449"/>
        </w:pBdr>
        <w:shd w:val="clear" w:color="auto" w:fill="EFF8F2"/>
        <w:spacing w:before="60" w:after="60"/>
      </w:pPr>
      <w:r>
        <w:t>Because Contract 3 is the same agreement as Contract 2, the revision below applies the same principles. The handwritten draft already made two sound improvements, which are kept: “</w:t>
      </w:r>
      <w:r>
        <w:rPr>
          <w:i/>
          <w:iCs/>
        </w:rPr>
        <w:t>may</w:t>
      </w:r>
      <w:r>
        <w:t xml:space="preserve"> result” (softer and more proportionate than “will result”), and the word “chaotically”, which rightly separates chaotic or escalating use from any use at all.</w:t>
      </w:r>
    </w:p>
    <w:p w14:paraId="5466D0FF" w14:textId="77777777" w:rsidR="00147B40" w:rsidRDefault="00000000">
      <w:pPr>
        <w:pBdr>
          <w:left w:val="single" w:sz="18" w:space="14" w:color="0F6449"/>
        </w:pBdr>
        <w:shd w:val="clear" w:color="auto" w:fill="EFF8F2"/>
        <w:spacing w:before="60" w:after="60"/>
      </w:pPr>
      <w:r>
        <w:rPr>
          <w:b/>
          <w:bCs/>
        </w:rPr>
        <w:t>Treatment agreement</w:t>
      </w:r>
    </w:p>
    <w:p w14:paraId="076C9B9C" w14:textId="77777777" w:rsidR="00147B40" w:rsidRDefault="00000000">
      <w:pPr>
        <w:pBdr>
          <w:left w:val="single" w:sz="18" w:space="14" w:color="0F6449"/>
        </w:pBdr>
        <w:shd w:val="clear" w:color="auto" w:fill="EFF8F2"/>
        <w:spacing w:before="60" w:after="60"/>
      </w:pPr>
      <w:r>
        <w:t>Name: __________________________     Named doctor: __________________________     Date: ______________</w:t>
      </w:r>
    </w:p>
    <w:p w14:paraId="6C9A6265" w14:textId="77777777" w:rsidR="00147B40" w:rsidRDefault="00000000">
      <w:pPr>
        <w:pBdr>
          <w:left w:val="single" w:sz="18" w:space="14" w:color="0F6449"/>
        </w:pBdr>
        <w:shd w:val="clear" w:color="auto" w:fill="EFF8F2"/>
        <w:spacing w:before="60" w:after="60"/>
      </w:pPr>
      <w:r>
        <w:t>This is a shared agreement between you and the practice. We will go through it together, you will get a copy, and its aim is to keep your treatment safe.</w:t>
      </w:r>
    </w:p>
    <w:p w14:paraId="79BDBBC4" w14:textId="77777777" w:rsidR="00147B40" w:rsidRDefault="00000000">
      <w:pPr>
        <w:pBdr>
          <w:left w:val="single" w:sz="18" w:space="14" w:color="0F6449"/>
        </w:pBdr>
        <w:shd w:val="clear" w:color="auto" w:fill="EFF8F2"/>
        <w:spacing w:before="60" w:after="60"/>
      </w:pPr>
      <w:r>
        <w:rPr>
          <w:b/>
          <w:bCs/>
        </w:rPr>
        <w:t>What the practice will do</w:t>
      </w:r>
    </w:p>
    <w:p w14:paraId="7ED950CD" w14:textId="77777777" w:rsidR="00147B40" w:rsidRDefault="00000000">
      <w:pPr>
        <w:pBdr>
          <w:left w:val="single" w:sz="18" w:space="14" w:color="0F6449"/>
        </w:pBdr>
        <w:shd w:val="clear" w:color="auto" w:fill="EFF8F2"/>
        <w:spacing w:before="60" w:after="60"/>
      </w:pPr>
      <w:r>
        <w:t xml:space="preserve">•  Provide your treatment through a named </w:t>
      </w:r>
      <w:proofErr w:type="gramStart"/>
      <w:r>
        <w:t>doctor, and</w:t>
      </w:r>
      <w:proofErr w:type="gramEnd"/>
      <w:r>
        <w:t xml:space="preserve"> arrange cover if they are away.</w:t>
      </w:r>
    </w:p>
    <w:p w14:paraId="71FDB963" w14:textId="77777777" w:rsidR="00147B40" w:rsidRDefault="00000000">
      <w:pPr>
        <w:pBdr>
          <w:left w:val="single" w:sz="18" w:space="14" w:color="0F6449"/>
        </w:pBdr>
        <w:shd w:val="clear" w:color="auto" w:fill="EFF8F2"/>
        <w:spacing w:before="60" w:after="60"/>
      </w:pPr>
      <w:r>
        <w:t xml:space="preserve">•  Decide your medication and any dose changes together with </w:t>
      </w:r>
      <w:proofErr w:type="gramStart"/>
      <w:r>
        <w:t>you, and</w:t>
      </w:r>
      <w:proofErr w:type="gramEnd"/>
      <w:r>
        <w:t xml:space="preserve"> explain our reasons.</w:t>
      </w:r>
    </w:p>
    <w:p w14:paraId="2DBE00FA" w14:textId="77777777" w:rsidR="00147B40" w:rsidRDefault="00000000">
      <w:pPr>
        <w:pBdr>
          <w:left w:val="single" w:sz="18" w:space="14" w:color="0F6449"/>
        </w:pBdr>
        <w:shd w:val="clear" w:color="auto" w:fill="EFF8F2"/>
        <w:spacing w:before="60" w:after="60"/>
      </w:pPr>
      <w:r>
        <w:t>•  Review your treatment with you regularly, treat you with respect, and keep your information confidential within the team.</w:t>
      </w:r>
    </w:p>
    <w:p w14:paraId="6D3853F4" w14:textId="77777777" w:rsidR="00147B40" w:rsidRDefault="00000000">
      <w:pPr>
        <w:pBdr>
          <w:left w:val="single" w:sz="18" w:space="14" w:color="0F6449"/>
        </w:pBdr>
        <w:shd w:val="clear" w:color="auto" w:fill="EFF8F2"/>
        <w:spacing w:before="60" w:after="60"/>
      </w:pPr>
      <w:r>
        <w:rPr>
          <w:b/>
          <w:bCs/>
        </w:rPr>
        <w:t>What I agree to</w:t>
      </w:r>
    </w:p>
    <w:p w14:paraId="24F9AF61" w14:textId="77777777" w:rsidR="00147B40" w:rsidRDefault="00000000">
      <w:pPr>
        <w:pStyle w:val="ListParagraph"/>
        <w:numPr>
          <w:ilvl w:val="0"/>
          <w:numId w:val="9"/>
        </w:numPr>
        <w:pBdr>
          <w:left w:val="single" w:sz="18" w:space="14" w:color="0F6449"/>
        </w:pBdr>
        <w:shd w:val="clear" w:color="auto" w:fill="EFF8F2"/>
        <w:spacing w:before="60" w:after="60"/>
      </w:pPr>
      <w:r>
        <w:t>My medication and any dose changes will be decided together, by discussion.</w:t>
      </w:r>
    </w:p>
    <w:p w14:paraId="19C9D9E8" w14:textId="77777777" w:rsidR="00147B40" w:rsidRDefault="00000000">
      <w:pPr>
        <w:pStyle w:val="ListParagraph"/>
        <w:numPr>
          <w:ilvl w:val="0"/>
          <w:numId w:val="9"/>
        </w:numPr>
        <w:pBdr>
          <w:left w:val="single" w:sz="18" w:space="14" w:color="0F6449"/>
        </w:pBdr>
        <w:shd w:val="clear" w:color="auto" w:fill="EFF8F2"/>
        <w:spacing w:before="60" w:after="60"/>
      </w:pPr>
      <w:r>
        <w:t>I will meet regularly with my named doctor, as agreed, to review my treatment, and let the practice know if I cannot attend so we can rearrange.</w:t>
      </w:r>
    </w:p>
    <w:p w14:paraId="6FB95F90" w14:textId="77777777" w:rsidR="00147B40" w:rsidRDefault="00000000">
      <w:pPr>
        <w:pStyle w:val="ListParagraph"/>
        <w:numPr>
          <w:ilvl w:val="0"/>
          <w:numId w:val="9"/>
        </w:numPr>
        <w:pBdr>
          <w:left w:val="single" w:sz="18" w:space="14" w:color="0F6449"/>
        </w:pBdr>
        <w:shd w:val="clear" w:color="auto" w:fill="EFF8F2"/>
        <w:spacing w:before="60" w:after="60"/>
      </w:pPr>
      <w:r>
        <w:lastRenderedPageBreak/>
        <w:t>I will give a urine sample when asked, as part of monitoring my treatment.</w:t>
      </w:r>
    </w:p>
    <w:p w14:paraId="3593FFB0" w14:textId="77777777" w:rsidR="00147B40" w:rsidRDefault="00000000">
      <w:pPr>
        <w:pStyle w:val="ListParagraph"/>
        <w:numPr>
          <w:ilvl w:val="0"/>
          <w:numId w:val="9"/>
        </w:numPr>
        <w:pBdr>
          <w:left w:val="single" w:sz="18" w:space="14" w:color="0F6449"/>
        </w:pBdr>
        <w:shd w:val="clear" w:color="auto" w:fill="EFF8F2"/>
        <w:spacing w:before="60" w:after="60"/>
      </w:pPr>
      <w:r>
        <w:t>I will get my drug-treatment prescriptions only from my named doctor (or whoever is covering</w:t>
      </w:r>
      <w:proofErr w:type="gramStart"/>
      <w:r>
        <w:t>), and</w:t>
      </w:r>
      <w:proofErr w:type="gramEnd"/>
      <w:r>
        <w:t xml:space="preserve"> will not ask other doctors for drugs or seek them out of hours.</w:t>
      </w:r>
    </w:p>
    <w:p w14:paraId="09C4DDD4" w14:textId="77777777" w:rsidR="00147B40" w:rsidRDefault="00000000">
      <w:pPr>
        <w:pStyle w:val="ListParagraph"/>
        <w:numPr>
          <w:ilvl w:val="0"/>
          <w:numId w:val="9"/>
        </w:numPr>
        <w:pBdr>
          <w:left w:val="single" w:sz="18" w:space="14" w:color="0F6449"/>
        </w:pBdr>
        <w:shd w:val="clear" w:color="auto" w:fill="EFF8F2"/>
        <w:spacing w:before="60" w:after="60"/>
      </w:pPr>
      <w:r>
        <w:t>I will look after my prescriptions and medication; replacing them is not always possible, so we will talk through what to do if something is lost.</w:t>
      </w:r>
    </w:p>
    <w:p w14:paraId="607ECE27" w14:textId="77777777" w:rsidR="00147B40" w:rsidRDefault="00000000">
      <w:pPr>
        <w:pStyle w:val="ListParagraph"/>
        <w:numPr>
          <w:ilvl w:val="0"/>
          <w:numId w:val="9"/>
        </w:numPr>
        <w:pBdr>
          <w:left w:val="single" w:sz="18" w:space="14" w:color="0F6449"/>
        </w:pBdr>
        <w:shd w:val="clear" w:color="auto" w:fill="EFF8F2"/>
        <w:spacing w:before="60" w:after="60"/>
      </w:pPr>
      <w:r>
        <w:t xml:space="preserve">I will not come to the surgery </w:t>
      </w:r>
      <w:proofErr w:type="gramStart"/>
      <w:r>
        <w:t>intoxicated, or</w:t>
      </w:r>
      <w:proofErr w:type="gramEnd"/>
      <w:r>
        <w:t xml:space="preserve"> be abusive or violent towards staff. Everyone has the right to feel safe, and if this </w:t>
      </w:r>
      <w:proofErr w:type="gramStart"/>
      <w:r>
        <w:t>happens</w:t>
      </w:r>
      <w:proofErr w:type="gramEnd"/>
      <w:r>
        <w:t xml:space="preserve"> we may need to make different arrangements for my care, which we will explain.</w:t>
      </w:r>
    </w:p>
    <w:p w14:paraId="7BB79A96" w14:textId="77777777" w:rsidR="00147B40" w:rsidRDefault="00000000">
      <w:pPr>
        <w:pBdr>
          <w:left w:val="single" w:sz="18" w:space="14" w:color="0F6449"/>
        </w:pBdr>
        <w:shd w:val="clear" w:color="auto" w:fill="EFF8F2"/>
        <w:spacing w:before="60" w:after="60"/>
      </w:pPr>
      <w:r>
        <w:rPr>
          <w:b/>
          <w:bCs/>
        </w:rPr>
        <w:t>I understand that</w:t>
      </w:r>
    </w:p>
    <w:p w14:paraId="4DB26653" w14:textId="77777777" w:rsidR="00147B40" w:rsidRDefault="00000000">
      <w:pPr>
        <w:pStyle w:val="ListParagraph"/>
        <w:numPr>
          <w:ilvl w:val="0"/>
          <w:numId w:val="10"/>
        </w:numPr>
        <w:pBdr>
          <w:left w:val="single" w:sz="18" w:space="14" w:color="0F6449"/>
        </w:pBdr>
        <w:shd w:val="clear" w:color="auto" w:fill="EFF8F2"/>
        <w:spacing w:before="60" w:after="60"/>
      </w:pPr>
      <w:r>
        <w:t>If my street-drug use becomes chaotic, that is a sign we need to review my treatment together and adjust it safely — not an automatic reason to stop it, because stopping suddenly can be dangerous.</w:t>
      </w:r>
    </w:p>
    <w:p w14:paraId="500C657A" w14:textId="77777777" w:rsidR="00147B40" w:rsidRDefault="00000000">
      <w:pPr>
        <w:pStyle w:val="ListParagraph"/>
        <w:numPr>
          <w:ilvl w:val="0"/>
          <w:numId w:val="10"/>
        </w:numPr>
        <w:pBdr>
          <w:left w:val="single" w:sz="18" w:space="14" w:color="0F6449"/>
        </w:pBdr>
        <w:shd w:val="clear" w:color="auto" w:fill="EFF8F2"/>
        <w:spacing w:before="60" w:after="60"/>
      </w:pPr>
      <w:r>
        <w:t>Missing appointments may affect how my prescription can be issued safely; the practice will always try to keep me in treatment and sort out problems with me.</w:t>
      </w:r>
    </w:p>
    <w:p w14:paraId="069DE5AC" w14:textId="77777777" w:rsidR="00147B40" w:rsidRDefault="00000000">
      <w:pPr>
        <w:pStyle w:val="ListParagraph"/>
        <w:numPr>
          <w:ilvl w:val="0"/>
          <w:numId w:val="10"/>
        </w:numPr>
        <w:pBdr>
          <w:left w:val="single" w:sz="18" w:space="14" w:color="0F6449"/>
        </w:pBdr>
        <w:shd w:val="clear" w:color="auto" w:fill="EFF8F2"/>
        <w:spacing w:before="60" w:after="60"/>
      </w:pPr>
      <w:r>
        <w:t>Drinking alcohol while on methadone is dangerous — both can slow breathing, and the risk is higher together.</w:t>
      </w:r>
    </w:p>
    <w:p w14:paraId="72809D9F" w14:textId="77777777" w:rsidR="00147B40" w:rsidRDefault="00000000">
      <w:pPr>
        <w:pStyle w:val="ListParagraph"/>
        <w:numPr>
          <w:ilvl w:val="0"/>
          <w:numId w:val="10"/>
        </w:numPr>
        <w:pBdr>
          <w:left w:val="single" w:sz="18" w:space="14" w:color="0F6449"/>
        </w:pBdr>
        <w:shd w:val="clear" w:color="auto" w:fill="EFF8F2"/>
        <w:spacing w:before="60" w:after="60"/>
      </w:pPr>
      <w:r>
        <w:t xml:space="preserve">Methadone can make me drowsy. If I feel drowsy or </w:t>
      </w:r>
      <w:proofErr w:type="gramStart"/>
      <w:r>
        <w:t>affected</w:t>
      </w:r>
      <w:proofErr w:type="gramEnd"/>
      <w:r>
        <w:t xml:space="preserve"> I should not drive or operate machinery, and we will talk through the rules on driving while on this medication.</w:t>
      </w:r>
    </w:p>
    <w:p w14:paraId="4B2BC80F" w14:textId="77777777" w:rsidR="00147B40" w:rsidRDefault="00000000">
      <w:pPr>
        <w:pBdr>
          <w:left w:val="single" w:sz="18" w:space="14" w:color="0F6449"/>
        </w:pBdr>
        <w:shd w:val="clear" w:color="auto" w:fill="EFF8F2"/>
        <w:spacing w:before="60" w:after="60"/>
      </w:pPr>
      <w:r>
        <w:t>Signature: __________________________     Doctor’s signature: __________________________     Date: ______________</w:t>
      </w:r>
    </w:p>
    <w:p w14:paraId="69A6C57B" w14:textId="77777777" w:rsidR="00147B40" w:rsidRDefault="00000000">
      <w:pPr>
        <w:shd w:val="clear" w:color="auto" w:fill="FBF6E6"/>
        <w:spacing w:before="200" w:after="40"/>
      </w:pPr>
      <w:r>
        <w:rPr>
          <w:b/>
          <w:bCs/>
          <w:caps/>
          <w:color w:val="7A5C0A"/>
          <w:sz w:val="19"/>
          <w:szCs w:val="19"/>
        </w:rPr>
        <w:t>Why these changes</w:t>
      </w:r>
    </w:p>
    <w:p w14:paraId="3DF2FE50" w14:textId="77777777" w:rsidR="00147B40" w:rsidRDefault="00000000">
      <w:pPr>
        <w:pStyle w:val="ListParagraph"/>
        <w:numPr>
          <w:ilvl w:val="0"/>
          <w:numId w:val="2"/>
        </w:numPr>
        <w:pBdr>
          <w:left w:val="single" w:sz="18" w:space="14" w:color="C99A1F"/>
        </w:pBdr>
        <w:shd w:val="clear" w:color="auto" w:fill="FBF6E6"/>
        <w:spacing w:before="40" w:after="40"/>
      </w:pPr>
      <w:r>
        <w:t>Same rationale as Contract 2: a two-way agreement, non-punitive contingencies, and a safety boundary stated calmly.</w:t>
      </w:r>
    </w:p>
    <w:p w14:paraId="2E131BDB" w14:textId="77777777" w:rsidR="00147B40" w:rsidRDefault="00000000">
      <w:pPr>
        <w:pStyle w:val="ListParagraph"/>
        <w:numPr>
          <w:ilvl w:val="0"/>
          <w:numId w:val="2"/>
        </w:numPr>
        <w:pBdr>
          <w:left w:val="single" w:sz="18" w:space="14" w:color="C99A1F"/>
        </w:pBdr>
        <w:shd w:val="clear" w:color="auto" w:fill="FBF6E6"/>
        <w:spacing w:before="40" w:after="40"/>
      </w:pPr>
      <w:r>
        <w:t>Keeps the handwritten draft’s own improvements — “may result” and “chaotically” — both of which already move in a more proportionate, clinically sensible direction.</w:t>
      </w:r>
    </w:p>
    <w:p w14:paraId="2E205D67" w14:textId="77777777" w:rsidR="00147B40" w:rsidRDefault="00147B40">
      <w:pPr>
        <w:pBdr>
          <w:bottom w:val="single" w:sz="6" w:space="1" w:color="0F6449"/>
        </w:pBdr>
        <w:spacing w:before="200" w:after="200"/>
      </w:pPr>
    </w:p>
    <w:p w14:paraId="2AABFEC7" w14:textId="77777777" w:rsidR="00147B40" w:rsidRDefault="00000000">
      <w:pPr>
        <w:pStyle w:val="Heading2"/>
      </w:pPr>
      <w:r>
        <w:t>Sources and notes</w:t>
      </w:r>
    </w:p>
    <w:p w14:paraId="2359E146" w14:textId="77777777" w:rsidR="00147B40" w:rsidRDefault="00000000">
      <w:pPr>
        <w:spacing w:before="100" w:after="100"/>
      </w:pPr>
      <w:r>
        <w:t>The suggested revisions change tone and framing, not clinical thresholds. Please check any final wording against your local service policy, which takes precedence.</w:t>
      </w:r>
    </w:p>
    <w:p w14:paraId="4A24111F" w14:textId="77777777" w:rsidR="00147B40" w:rsidRDefault="00000000">
      <w:pPr>
        <w:pStyle w:val="ListParagraph"/>
        <w:numPr>
          <w:ilvl w:val="0"/>
          <w:numId w:val="2"/>
        </w:numPr>
        <w:spacing w:before="40" w:after="40"/>
      </w:pPr>
      <w:r>
        <w:rPr>
          <w:b/>
          <w:bCs/>
        </w:rPr>
        <w:t>Drug misuse and dependence: UK guidelines on clinical management (“Orange Book”), Clinical Guidelines Working Group, 2017</w:t>
      </w:r>
      <w:r>
        <w:t xml:space="preserve"> — collaborative, person-centred, recovery-oriented treatment; named keyworker/clinician; a shared written care plan used as a basis for ongoing discussion.</w:t>
      </w:r>
    </w:p>
    <w:p w14:paraId="64B1B22B" w14:textId="77777777" w:rsidR="00147B40" w:rsidRDefault="00000000">
      <w:pPr>
        <w:pStyle w:val="ListParagraph"/>
        <w:numPr>
          <w:ilvl w:val="0"/>
          <w:numId w:val="2"/>
        </w:numPr>
        <w:spacing w:before="40" w:after="40"/>
      </w:pPr>
      <w:r>
        <w:rPr>
          <w:b/>
          <w:bCs/>
        </w:rPr>
        <w:t>Miller WR &amp; Rollnick S — Motivational Interviewing</w:t>
      </w:r>
      <w:r>
        <w:t xml:space="preserve"> — the “spirit” of MI (partnership, acceptance, compassion, evocation / PACE), respect for autonomy, resisting the “righting reflex”, and avoiding shaming or labelling.</w:t>
      </w:r>
    </w:p>
    <w:p w14:paraId="100D08A5" w14:textId="77777777" w:rsidR="00147B40" w:rsidRDefault="00000000">
      <w:pPr>
        <w:pStyle w:val="ListParagraph"/>
        <w:numPr>
          <w:ilvl w:val="0"/>
          <w:numId w:val="2"/>
        </w:numPr>
        <w:spacing w:before="40" w:after="40"/>
      </w:pPr>
      <w:r>
        <w:rPr>
          <w:b/>
          <w:bCs/>
        </w:rPr>
        <w:t>Opioid overdose-risk evidence</w:t>
      </w:r>
      <w:r>
        <w:t xml:space="preserve"> — abrupt discontinuation of opioids and loss of tolerance after a break markedly raise overdose risk; this underpins non-punitive, retention-focused contingencies rather than automatic cessation of OST.</w:t>
      </w:r>
    </w:p>
    <w:p w14:paraId="5F11606E" w14:textId="77777777" w:rsidR="00147B40" w:rsidRDefault="00000000">
      <w:pPr>
        <w:pStyle w:val="ListParagraph"/>
        <w:numPr>
          <w:ilvl w:val="0"/>
          <w:numId w:val="2"/>
        </w:numPr>
        <w:spacing w:before="40" w:after="40"/>
      </w:pPr>
      <w:r>
        <w:rPr>
          <w:b/>
          <w:bCs/>
        </w:rPr>
        <w:t>CBT and DBT principles</w:t>
      </w:r>
      <w:r>
        <w:t xml:space="preserve"> — CBT’s collaborative, specific, behaviour-focused </w:t>
      </w:r>
      <w:proofErr w:type="gramStart"/>
      <w:r>
        <w:t>goal-setting</w:t>
      </w:r>
      <w:proofErr w:type="gramEnd"/>
      <w:r>
        <w:t>; DBT’s pairing of validation with clear limits and a non-judgemental stance.</w:t>
      </w:r>
    </w:p>
    <w:p w14:paraId="38AD4888" w14:textId="77777777" w:rsidR="00147B40" w:rsidRDefault="00000000">
      <w:pPr>
        <w:spacing w:before="200" w:after="200"/>
      </w:pPr>
      <w:r>
        <w:rPr>
          <w:i/>
          <w:iCs/>
        </w:rPr>
        <w:t>Prepared as an editable template. Verify against local policy, the Orange Book and NICE before use.</w:t>
      </w:r>
    </w:p>
    <w:sectPr w:rsidR="00147B40">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B704" w14:textId="77777777" w:rsidR="00DF5376" w:rsidRDefault="00DF5376">
      <w:r>
        <w:separator/>
      </w:r>
    </w:p>
  </w:endnote>
  <w:endnote w:type="continuationSeparator" w:id="0">
    <w:p w14:paraId="11B6C417" w14:textId="77777777" w:rsidR="00DF5376" w:rsidRDefault="00DF5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7B15" w14:textId="77777777" w:rsidR="00147B40" w:rsidRDefault="00000000">
    <w:pPr>
      <w:pBdr>
        <w:top w:val="single" w:sz="4" w:space="6" w:color="D5D5D5"/>
      </w:pBdr>
      <w:jc w:val="center"/>
    </w:pPr>
    <w:r>
      <w:rPr>
        <w:color w:val="8A8A8A"/>
        <w:sz w:val="16"/>
        <w:szCs w:val="16"/>
      </w:rPr>
      <w:t xml:space="preserve">Drug misuse treatment agreements — page </w:t>
    </w:r>
    <w:r>
      <w:rPr>
        <w:color w:val="8A8A8A"/>
        <w:sz w:val="16"/>
        <w:szCs w:val="16"/>
      </w:rPr>
      <w:fldChar w:fldCharType="begin"/>
    </w:r>
    <w:r>
      <w:rPr>
        <w:color w:val="8A8A8A"/>
        <w:sz w:val="16"/>
        <w:szCs w:val="16"/>
      </w:rPr>
      <w:instrText>PAGE</w:instrText>
    </w:r>
    <w:r>
      <w:rPr>
        <w:color w:val="8A8A8A"/>
        <w:sz w:val="16"/>
        <w:szCs w:val="16"/>
      </w:rPr>
      <w:fldChar w:fldCharType="separate"/>
    </w:r>
    <w:r w:rsidR="007E2AA1">
      <w:rPr>
        <w:noProof/>
        <w:color w:val="8A8A8A"/>
        <w:sz w:val="16"/>
        <w:szCs w:val="16"/>
      </w:rPr>
      <w:t>1</w:t>
    </w:r>
    <w:r>
      <w:rPr>
        <w:color w:val="8A8A8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3BA0" w14:textId="77777777" w:rsidR="00DF5376" w:rsidRDefault="00DF5376">
      <w:r>
        <w:separator/>
      </w:r>
    </w:p>
  </w:footnote>
  <w:footnote w:type="continuationSeparator" w:id="0">
    <w:p w14:paraId="5363954B" w14:textId="77777777" w:rsidR="00DF5376" w:rsidRDefault="00DF5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F03"/>
    <w:multiLevelType w:val="hybridMultilevel"/>
    <w:tmpl w:val="65F277E6"/>
    <w:lvl w:ilvl="0" w:tplc="59046CB0">
      <w:start w:val="1"/>
      <w:numFmt w:val="decimal"/>
      <w:lvlText w:val="%1."/>
      <w:lvlJc w:val="left"/>
      <w:pPr>
        <w:ind w:left="620" w:hanging="360"/>
      </w:pPr>
    </w:lvl>
    <w:lvl w:ilvl="1" w:tplc="300EE62A">
      <w:numFmt w:val="decimal"/>
      <w:lvlText w:val=""/>
      <w:lvlJc w:val="left"/>
    </w:lvl>
    <w:lvl w:ilvl="2" w:tplc="77905DDE">
      <w:numFmt w:val="decimal"/>
      <w:lvlText w:val=""/>
      <w:lvlJc w:val="left"/>
    </w:lvl>
    <w:lvl w:ilvl="3" w:tplc="A74EE9FC">
      <w:numFmt w:val="decimal"/>
      <w:lvlText w:val=""/>
      <w:lvlJc w:val="left"/>
    </w:lvl>
    <w:lvl w:ilvl="4" w:tplc="091A6366">
      <w:numFmt w:val="decimal"/>
      <w:lvlText w:val=""/>
      <w:lvlJc w:val="left"/>
    </w:lvl>
    <w:lvl w:ilvl="5" w:tplc="C3C0164A">
      <w:numFmt w:val="decimal"/>
      <w:lvlText w:val=""/>
      <w:lvlJc w:val="left"/>
    </w:lvl>
    <w:lvl w:ilvl="6" w:tplc="555E4728">
      <w:numFmt w:val="decimal"/>
      <w:lvlText w:val=""/>
      <w:lvlJc w:val="left"/>
    </w:lvl>
    <w:lvl w:ilvl="7" w:tplc="2A62614A">
      <w:numFmt w:val="decimal"/>
      <w:lvlText w:val=""/>
      <w:lvlJc w:val="left"/>
    </w:lvl>
    <w:lvl w:ilvl="8" w:tplc="C70CA7CE">
      <w:numFmt w:val="decimal"/>
      <w:lvlText w:val=""/>
      <w:lvlJc w:val="left"/>
    </w:lvl>
  </w:abstractNum>
  <w:abstractNum w:abstractNumId="1" w15:restartNumberingAfterBreak="0">
    <w:nsid w:val="170D13BD"/>
    <w:multiLevelType w:val="hybridMultilevel"/>
    <w:tmpl w:val="F41C990E"/>
    <w:lvl w:ilvl="0" w:tplc="3EC21C6E">
      <w:start w:val="1"/>
      <w:numFmt w:val="decimal"/>
      <w:lvlText w:val="%1."/>
      <w:lvlJc w:val="left"/>
      <w:pPr>
        <w:ind w:left="620" w:hanging="360"/>
      </w:pPr>
    </w:lvl>
    <w:lvl w:ilvl="1" w:tplc="FC943D32">
      <w:numFmt w:val="decimal"/>
      <w:lvlText w:val=""/>
      <w:lvlJc w:val="left"/>
    </w:lvl>
    <w:lvl w:ilvl="2" w:tplc="213428CA">
      <w:numFmt w:val="decimal"/>
      <w:lvlText w:val=""/>
      <w:lvlJc w:val="left"/>
    </w:lvl>
    <w:lvl w:ilvl="3" w:tplc="4820851E">
      <w:numFmt w:val="decimal"/>
      <w:lvlText w:val=""/>
      <w:lvlJc w:val="left"/>
    </w:lvl>
    <w:lvl w:ilvl="4" w:tplc="62FCC990">
      <w:numFmt w:val="decimal"/>
      <w:lvlText w:val=""/>
      <w:lvlJc w:val="left"/>
    </w:lvl>
    <w:lvl w:ilvl="5" w:tplc="4A724A66">
      <w:numFmt w:val="decimal"/>
      <w:lvlText w:val=""/>
      <w:lvlJc w:val="left"/>
    </w:lvl>
    <w:lvl w:ilvl="6" w:tplc="99D6132A">
      <w:numFmt w:val="decimal"/>
      <w:lvlText w:val=""/>
      <w:lvlJc w:val="left"/>
    </w:lvl>
    <w:lvl w:ilvl="7" w:tplc="A554324A">
      <w:numFmt w:val="decimal"/>
      <w:lvlText w:val=""/>
      <w:lvlJc w:val="left"/>
    </w:lvl>
    <w:lvl w:ilvl="8" w:tplc="A2C4E184">
      <w:numFmt w:val="decimal"/>
      <w:lvlText w:val=""/>
      <w:lvlJc w:val="left"/>
    </w:lvl>
  </w:abstractNum>
  <w:abstractNum w:abstractNumId="2" w15:restartNumberingAfterBreak="0">
    <w:nsid w:val="1774781A"/>
    <w:multiLevelType w:val="hybridMultilevel"/>
    <w:tmpl w:val="7EA05CB0"/>
    <w:lvl w:ilvl="0" w:tplc="690C56CC">
      <w:start w:val="1"/>
      <w:numFmt w:val="bullet"/>
      <w:lvlText w:val="•"/>
      <w:lvlJc w:val="left"/>
      <w:pPr>
        <w:ind w:left="620" w:hanging="360"/>
      </w:pPr>
    </w:lvl>
    <w:lvl w:ilvl="1" w:tplc="39F86CDE">
      <w:numFmt w:val="decimal"/>
      <w:lvlText w:val=""/>
      <w:lvlJc w:val="left"/>
    </w:lvl>
    <w:lvl w:ilvl="2" w:tplc="070A88A2">
      <w:numFmt w:val="decimal"/>
      <w:lvlText w:val=""/>
      <w:lvlJc w:val="left"/>
    </w:lvl>
    <w:lvl w:ilvl="3" w:tplc="2398F6F6">
      <w:numFmt w:val="decimal"/>
      <w:lvlText w:val=""/>
      <w:lvlJc w:val="left"/>
    </w:lvl>
    <w:lvl w:ilvl="4" w:tplc="F482D5D2">
      <w:numFmt w:val="decimal"/>
      <w:lvlText w:val=""/>
      <w:lvlJc w:val="left"/>
    </w:lvl>
    <w:lvl w:ilvl="5" w:tplc="5A68C91C">
      <w:numFmt w:val="decimal"/>
      <w:lvlText w:val=""/>
      <w:lvlJc w:val="left"/>
    </w:lvl>
    <w:lvl w:ilvl="6" w:tplc="B360E714">
      <w:numFmt w:val="decimal"/>
      <w:lvlText w:val=""/>
      <w:lvlJc w:val="left"/>
    </w:lvl>
    <w:lvl w:ilvl="7" w:tplc="A918A72C">
      <w:numFmt w:val="decimal"/>
      <w:lvlText w:val=""/>
      <w:lvlJc w:val="left"/>
    </w:lvl>
    <w:lvl w:ilvl="8" w:tplc="D8E43024">
      <w:numFmt w:val="decimal"/>
      <w:lvlText w:val=""/>
      <w:lvlJc w:val="left"/>
    </w:lvl>
  </w:abstractNum>
  <w:abstractNum w:abstractNumId="3" w15:restartNumberingAfterBreak="0">
    <w:nsid w:val="1A7C4739"/>
    <w:multiLevelType w:val="hybridMultilevel"/>
    <w:tmpl w:val="0D8C247C"/>
    <w:lvl w:ilvl="0" w:tplc="EF6230E4">
      <w:start w:val="1"/>
      <w:numFmt w:val="decimal"/>
      <w:lvlText w:val="%1."/>
      <w:lvlJc w:val="left"/>
      <w:pPr>
        <w:ind w:left="620" w:hanging="360"/>
      </w:pPr>
    </w:lvl>
    <w:lvl w:ilvl="1" w:tplc="040456E2">
      <w:numFmt w:val="decimal"/>
      <w:lvlText w:val=""/>
      <w:lvlJc w:val="left"/>
    </w:lvl>
    <w:lvl w:ilvl="2" w:tplc="96D4F272">
      <w:numFmt w:val="decimal"/>
      <w:lvlText w:val=""/>
      <w:lvlJc w:val="left"/>
    </w:lvl>
    <w:lvl w:ilvl="3" w:tplc="AEC2D8F4">
      <w:numFmt w:val="decimal"/>
      <w:lvlText w:val=""/>
      <w:lvlJc w:val="left"/>
    </w:lvl>
    <w:lvl w:ilvl="4" w:tplc="B096FF90">
      <w:numFmt w:val="decimal"/>
      <w:lvlText w:val=""/>
      <w:lvlJc w:val="left"/>
    </w:lvl>
    <w:lvl w:ilvl="5" w:tplc="D8AE0E16">
      <w:numFmt w:val="decimal"/>
      <w:lvlText w:val=""/>
      <w:lvlJc w:val="left"/>
    </w:lvl>
    <w:lvl w:ilvl="6" w:tplc="C5C8446C">
      <w:numFmt w:val="decimal"/>
      <w:lvlText w:val=""/>
      <w:lvlJc w:val="left"/>
    </w:lvl>
    <w:lvl w:ilvl="7" w:tplc="66A68DAA">
      <w:numFmt w:val="decimal"/>
      <w:lvlText w:val=""/>
      <w:lvlJc w:val="left"/>
    </w:lvl>
    <w:lvl w:ilvl="8" w:tplc="5F689A88">
      <w:numFmt w:val="decimal"/>
      <w:lvlText w:val=""/>
      <w:lvlJc w:val="left"/>
    </w:lvl>
  </w:abstractNum>
  <w:abstractNum w:abstractNumId="4" w15:restartNumberingAfterBreak="0">
    <w:nsid w:val="1F45557B"/>
    <w:multiLevelType w:val="hybridMultilevel"/>
    <w:tmpl w:val="4B22C4AA"/>
    <w:lvl w:ilvl="0" w:tplc="295056CE">
      <w:start w:val="1"/>
      <w:numFmt w:val="decimal"/>
      <w:lvlText w:val="%1."/>
      <w:lvlJc w:val="left"/>
      <w:pPr>
        <w:ind w:left="620" w:hanging="360"/>
      </w:pPr>
    </w:lvl>
    <w:lvl w:ilvl="1" w:tplc="8160A8D0">
      <w:numFmt w:val="decimal"/>
      <w:lvlText w:val=""/>
      <w:lvlJc w:val="left"/>
    </w:lvl>
    <w:lvl w:ilvl="2" w:tplc="D54C4894">
      <w:numFmt w:val="decimal"/>
      <w:lvlText w:val=""/>
      <w:lvlJc w:val="left"/>
    </w:lvl>
    <w:lvl w:ilvl="3" w:tplc="CB0E4D2C">
      <w:numFmt w:val="decimal"/>
      <w:lvlText w:val=""/>
      <w:lvlJc w:val="left"/>
    </w:lvl>
    <w:lvl w:ilvl="4" w:tplc="1B280D06">
      <w:numFmt w:val="decimal"/>
      <w:lvlText w:val=""/>
      <w:lvlJc w:val="left"/>
    </w:lvl>
    <w:lvl w:ilvl="5" w:tplc="F906F40A">
      <w:numFmt w:val="decimal"/>
      <w:lvlText w:val=""/>
      <w:lvlJc w:val="left"/>
    </w:lvl>
    <w:lvl w:ilvl="6" w:tplc="B6C2BA12">
      <w:numFmt w:val="decimal"/>
      <w:lvlText w:val=""/>
      <w:lvlJc w:val="left"/>
    </w:lvl>
    <w:lvl w:ilvl="7" w:tplc="DF08C3A6">
      <w:numFmt w:val="decimal"/>
      <w:lvlText w:val=""/>
      <w:lvlJc w:val="left"/>
    </w:lvl>
    <w:lvl w:ilvl="8" w:tplc="71DA2190">
      <w:numFmt w:val="decimal"/>
      <w:lvlText w:val=""/>
      <w:lvlJc w:val="left"/>
    </w:lvl>
  </w:abstractNum>
  <w:abstractNum w:abstractNumId="5" w15:restartNumberingAfterBreak="0">
    <w:nsid w:val="26053526"/>
    <w:multiLevelType w:val="hybridMultilevel"/>
    <w:tmpl w:val="5B5AFD64"/>
    <w:lvl w:ilvl="0" w:tplc="9370AA84">
      <w:start w:val="1"/>
      <w:numFmt w:val="decimal"/>
      <w:lvlText w:val="%1."/>
      <w:lvlJc w:val="left"/>
      <w:pPr>
        <w:ind w:left="620" w:hanging="360"/>
      </w:pPr>
    </w:lvl>
    <w:lvl w:ilvl="1" w:tplc="10D64EAE">
      <w:numFmt w:val="decimal"/>
      <w:lvlText w:val=""/>
      <w:lvlJc w:val="left"/>
    </w:lvl>
    <w:lvl w:ilvl="2" w:tplc="D5FC9D86">
      <w:numFmt w:val="decimal"/>
      <w:lvlText w:val=""/>
      <w:lvlJc w:val="left"/>
    </w:lvl>
    <w:lvl w:ilvl="3" w:tplc="C4687788">
      <w:numFmt w:val="decimal"/>
      <w:lvlText w:val=""/>
      <w:lvlJc w:val="left"/>
    </w:lvl>
    <w:lvl w:ilvl="4" w:tplc="F6C6A40A">
      <w:numFmt w:val="decimal"/>
      <w:lvlText w:val=""/>
      <w:lvlJc w:val="left"/>
    </w:lvl>
    <w:lvl w:ilvl="5" w:tplc="C016AA60">
      <w:numFmt w:val="decimal"/>
      <w:lvlText w:val=""/>
      <w:lvlJc w:val="left"/>
    </w:lvl>
    <w:lvl w:ilvl="6" w:tplc="B442FC2E">
      <w:numFmt w:val="decimal"/>
      <w:lvlText w:val=""/>
      <w:lvlJc w:val="left"/>
    </w:lvl>
    <w:lvl w:ilvl="7" w:tplc="34DC3888">
      <w:numFmt w:val="decimal"/>
      <w:lvlText w:val=""/>
      <w:lvlJc w:val="left"/>
    </w:lvl>
    <w:lvl w:ilvl="8" w:tplc="4B905EA6">
      <w:numFmt w:val="decimal"/>
      <w:lvlText w:val=""/>
      <w:lvlJc w:val="left"/>
    </w:lvl>
  </w:abstractNum>
  <w:abstractNum w:abstractNumId="6" w15:restartNumberingAfterBreak="0">
    <w:nsid w:val="27F774DA"/>
    <w:multiLevelType w:val="hybridMultilevel"/>
    <w:tmpl w:val="37AACC0A"/>
    <w:lvl w:ilvl="0" w:tplc="24C05836">
      <w:start w:val="1"/>
      <w:numFmt w:val="decimal"/>
      <w:lvlText w:val="%1."/>
      <w:lvlJc w:val="left"/>
      <w:pPr>
        <w:ind w:left="620" w:hanging="360"/>
      </w:pPr>
    </w:lvl>
    <w:lvl w:ilvl="1" w:tplc="7A2E943E">
      <w:numFmt w:val="decimal"/>
      <w:lvlText w:val=""/>
      <w:lvlJc w:val="left"/>
    </w:lvl>
    <w:lvl w:ilvl="2" w:tplc="BAF000BA">
      <w:numFmt w:val="decimal"/>
      <w:lvlText w:val=""/>
      <w:lvlJc w:val="left"/>
    </w:lvl>
    <w:lvl w:ilvl="3" w:tplc="2C204460">
      <w:numFmt w:val="decimal"/>
      <w:lvlText w:val=""/>
      <w:lvlJc w:val="left"/>
    </w:lvl>
    <w:lvl w:ilvl="4" w:tplc="9118EBE4">
      <w:numFmt w:val="decimal"/>
      <w:lvlText w:val=""/>
      <w:lvlJc w:val="left"/>
    </w:lvl>
    <w:lvl w:ilvl="5" w:tplc="36721CD6">
      <w:numFmt w:val="decimal"/>
      <w:lvlText w:val=""/>
      <w:lvlJc w:val="left"/>
    </w:lvl>
    <w:lvl w:ilvl="6" w:tplc="8F7025DE">
      <w:numFmt w:val="decimal"/>
      <w:lvlText w:val=""/>
      <w:lvlJc w:val="left"/>
    </w:lvl>
    <w:lvl w:ilvl="7" w:tplc="19D8D6EA">
      <w:numFmt w:val="decimal"/>
      <w:lvlText w:val=""/>
      <w:lvlJc w:val="left"/>
    </w:lvl>
    <w:lvl w:ilvl="8" w:tplc="6C52FE2E">
      <w:numFmt w:val="decimal"/>
      <w:lvlText w:val=""/>
      <w:lvlJc w:val="left"/>
    </w:lvl>
  </w:abstractNum>
  <w:abstractNum w:abstractNumId="7" w15:restartNumberingAfterBreak="0">
    <w:nsid w:val="2F160B4A"/>
    <w:multiLevelType w:val="hybridMultilevel"/>
    <w:tmpl w:val="74E86498"/>
    <w:lvl w:ilvl="0" w:tplc="709A5170">
      <w:start w:val="1"/>
      <w:numFmt w:val="decimal"/>
      <w:lvlText w:val="%1."/>
      <w:lvlJc w:val="left"/>
      <w:pPr>
        <w:ind w:left="620" w:hanging="360"/>
      </w:pPr>
    </w:lvl>
    <w:lvl w:ilvl="1" w:tplc="C2FCCD3A">
      <w:numFmt w:val="decimal"/>
      <w:lvlText w:val=""/>
      <w:lvlJc w:val="left"/>
    </w:lvl>
    <w:lvl w:ilvl="2" w:tplc="A45E3210">
      <w:numFmt w:val="decimal"/>
      <w:lvlText w:val=""/>
      <w:lvlJc w:val="left"/>
    </w:lvl>
    <w:lvl w:ilvl="3" w:tplc="E73A3156">
      <w:numFmt w:val="decimal"/>
      <w:lvlText w:val=""/>
      <w:lvlJc w:val="left"/>
    </w:lvl>
    <w:lvl w:ilvl="4" w:tplc="091A725E">
      <w:numFmt w:val="decimal"/>
      <w:lvlText w:val=""/>
      <w:lvlJc w:val="left"/>
    </w:lvl>
    <w:lvl w:ilvl="5" w:tplc="DD467866">
      <w:numFmt w:val="decimal"/>
      <w:lvlText w:val=""/>
      <w:lvlJc w:val="left"/>
    </w:lvl>
    <w:lvl w:ilvl="6" w:tplc="3BF6BC5C">
      <w:numFmt w:val="decimal"/>
      <w:lvlText w:val=""/>
      <w:lvlJc w:val="left"/>
    </w:lvl>
    <w:lvl w:ilvl="7" w:tplc="C9D6AE5A">
      <w:numFmt w:val="decimal"/>
      <w:lvlText w:val=""/>
      <w:lvlJc w:val="left"/>
    </w:lvl>
    <w:lvl w:ilvl="8" w:tplc="24682C8C">
      <w:numFmt w:val="decimal"/>
      <w:lvlText w:val=""/>
      <w:lvlJc w:val="left"/>
    </w:lvl>
  </w:abstractNum>
  <w:abstractNum w:abstractNumId="8" w15:restartNumberingAfterBreak="0">
    <w:nsid w:val="33AE5FC4"/>
    <w:multiLevelType w:val="hybridMultilevel"/>
    <w:tmpl w:val="80604FEE"/>
    <w:lvl w:ilvl="0" w:tplc="BAA6F1DA">
      <w:start w:val="1"/>
      <w:numFmt w:val="decimal"/>
      <w:lvlText w:val="%1."/>
      <w:lvlJc w:val="left"/>
      <w:pPr>
        <w:ind w:left="620" w:hanging="360"/>
      </w:pPr>
    </w:lvl>
    <w:lvl w:ilvl="1" w:tplc="F8D8FC48">
      <w:numFmt w:val="decimal"/>
      <w:lvlText w:val=""/>
      <w:lvlJc w:val="left"/>
    </w:lvl>
    <w:lvl w:ilvl="2" w:tplc="13F86C04">
      <w:numFmt w:val="decimal"/>
      <w:lvlText w:val=""/>
      <w:lvlJc w:val="left"/>
    </w:lvl>
    <w:lvl w:ilvl="3" w:tplc="6CFED34E">
      <w:numFmt w:val="decimal"/>
      <w:lvlText w:val=""/>
      <w:lvlJc w:val="left"/>
    </w:lvl>
    <w:lvl w:ilvl="4" w:tplc="DE44698E">
      <w:numFmt w:val="decimal"/>
      <w:lvlText w:val=""/>
      <w:lvlJc w:val="left"/>
    </w:lvl>
    <w:lvl w:ilvl="5" w:tplc="EFB0E4E4">
      <w:numFmt w:val="decimal"/>
      <w:lvlText w:val=""/>
      <w:lvlJc w:val="left"/>
    </w:lvl>
    <w:lvl w:ilvl="6" w:tplc="B4CC9832">
      <w:numFmt w:val="decimal"/>
      <w:lvlText w:val=""/>
      <w:lvlJc w:val="left"/>
    </w:lvl>
    <w:lvl w:ilvl="7" w:tplc="2B108714">
      <w:numFmt w:val="decimal"/>
      <w:lvlText w:val=""/>
      <w:lvlJc w:val="left"/>
    </w:lvl>
    <w:lvl w:ilvl="8" w:tplc="B172128C">
      <w:numFmt w:val="decimal"/>
      <w:lvlText w:val=""/>
      <w:lvlJc w:val="left"/>
    </w:lvl>
  </w:abstractNum>
  <w:abstractNum w:abstractNumId="9" w15:restartNumberingAfterBreak="0">
    <w:nsid w:val="342826C1"/>
    <w:multiLevelType w:val="hybridMultilevel"/>
    <w:tmpl w:val="F816036C"/>
    <w:lvl w:ilvl="0" w:tplc="A588DA66">
      <w:start w:val="1"/>
      <w:numFmt w:val="decimal"/>
      <w:lvlText w:val="%1."/>
      <w:lvlJc w:val="left"/>
      <w:pPr>
        <w:ind w:left="620" w:hanging="360"/>
      </w:pPr>
    </w:lvl>
    <w:lvl w:ilvl="1" w:tplc="1884F8C4">
      <w:numFmt w:val="decimal"/>
      <w:lvlText w:val=""/>
      <w:lvlJc w:val="left"/>
    </w:lvl>
    <w:lvl w:ilvl="2" w:tplc="128ABFAA">
      <w:numFmt w:val="decimal"/>
      <w:lvlText w:val=""/>
      <w:lvlJc w:val="left"/>
    </w:lvl>
    <w:lvl w:ilvl="3" w:tplc="5C74238E">
      <w:numFmt w:val="decimal"/>
      <w:lvlText w:val=""/>
      <w:lvlJc w:val="left"/>
    </w:lvl>
    <w:lvl w:ilvl="4" w:tplc="40C65F88">
      <w:numFmt w:val="decimal"/>
      <w:lvlText w:val=""/>
      <w:lvlJc w:val="left"/>
    </w:lvl>
    <w:lvl w:ilvl="5" w:tplc="666CB612">
      <w:numFmt w:val="decimal"/>
      <w:lvlText w:val=""/>
      <w:lvlJc w:val="left"/>
    </w:lvl>
    <w:lvl w:ilvl="6" w:tplc="65C6CE28">
      <w:numFmt w:val="decimal"/>
      <w:lvlText w:val=""/>
      <w:lvlJc w:val="left"/>
    </w:lvl>
    <w:lvl w:ilvl="7" w:tplc="67AC9C50">
      <w:numFmt w:val="decimal"/>
      <w:lvlText w:val=""/>
      <w:lvlJc w:val="left"/>
    </w:lvl>
    <w:lvl w:ilvl="8" w:tplc="12D4CEA0">
      <w:numFmt w:val="decimal"/>
      <w:lvlText w:val=""/>
      <w:lvlJc w:val="left"/>
    </w:lvl>
  </w:abstractNum>
  <w:abstractNum w:abstractNumId="10" w15:restartNumberingAfterBreak="0">
    <w:nsid w:val="389D259B"/>
    <w:multiLevelType w:val="hybridMultilevel"/>
    <w:tmpl w:val="DF823F4E"/>
    <w:lvl w:ilvl="0" w:tplc="F88A91AE">
      <w:start w:val="1"/>
      <w:numFmt w:val="decimal"/>
      <w:lvlText w:val="%1."/>
      <w:lvlJc w:val="left"/>
      <w:pPr>
        <w:ind w:left="620" w:hanging="360"/>
      </w:pPr>
    </w:lvl>
    <w:lvl w:ilvl="1" w:tplc="544E955E">
      <w:numFmt w:val="decimal"/>
      <w:lvlText w:val=""/>
      <w:lvlJc w:val="left"/>
    </w:lvl>
    <w:lvl w:ilvl="2" w:tplc="A2C03126">
      <w:numFmt w:val="decimal"/>
      <w:lvlText w:val=""/>
      <w:lvlJc w:val="left"/>
    </w:lvl>
    <w:lvl w:ilvl="3" w:tplc="C3B8F9F4">
      <w:numFmt w:val="decimal"/>
      <w:lvlText w:val=""/>
      <w:lvlJc w:val="left"/>
    </w:lvl>
    <w:lvl w:ilvl="4" w:tplc="90325C2E">
      <w:numFmt w:val="decimal"/>
      <w:lvlText w:val=""/>
      <w:lvlJc w:val="left"/>
    </w:lvl>
    <w:lvl w:ilvl="5" w:tplc="A3A81402">
      <w:numFmt w:val="decimal"/>
      <w:lvlText w:val=""/>
      <w:lvlJc w:val="left"/>
    </w:lvl>
    <w:lvl w:ilvl="6" w:tplc="E35265BC">
      <w:numFmt w:val="decimal"/>
      <w:lvlText w:val=""/>
      <w:lvlJc w:val="left"/>
    </w:lvl>
    <w:lvl w:ilvl="7" w:tplc="63229D82">
      <w:numFmt w:val="decimal"/>
      <w:lvlText w:val=""/>
      <w:lvlJc w:val="left"/>
    </w:lvl>
    <w:lvl w:ilvl="8" w:tplc="23B8A074">
      <w:numFmt w:val="decimal"/>
      <w:lvlText w:val=""/>
      <w:lvlJc w:val="left"/>
    </w:lvl>
  </w:abstractNum>
  <w:abstractNum w:abstractNumId="11" w15:restartNumberingAfterBreak="0">
    <w:nsid w:val="3CFA0B53"/>
    <w:multiLevelType w:val="hybridMultilevel"/>
    <w:tmpl w:val="251630EE"/>
    <w:lvl w:ilvl="0" w:tplc="A4B2E752">
      <w:start w:val="1"/>
      <w:numFmt w:val="decimal"/>
      <w:lvlText w:val="%1."/>
      <w:lvlJc w:val="left"/>
      <w:pPr>
        <w:ind w:left="620" w:hanging="360"/>
      </w:pPr>
    </w:lvl>
    <w:lvl w:ilvl="1" w:tplc="DB10983A">
      <w:numFmt w:val="decimal"/>
      <w:lvlText w:val=""/>
      <w:lvlJc w:val="left"/>
    </w:lvl>
    <w:lvl w:ilvl="2" w:tplc="53F42B10">
      <w:numFmt w:val="decimal"/>
      <w:lvlText w:val=""/>
      <w:lvlJc w:val="left"/>
    </w:lvl>
    <w:lvl w:ilvl="3" w:tplc="5A4A5AA4">
      <w:numFmt w:val="decimal"/>
      <w:lvlText w:val=""/>
      <w:lvlJc w:val="left"/>
    </w:lvl>
    <w:lvl w:ilvl="4" w:tplc="B1AA67FA">
      <w:numFmt w:val="decimal"/>
      <w:lvlText w:val=""/>
      <w:lvlJc w:val="left"/>
    </w:lvl>
    <w:lvl w:ilvl="5" w:tplc="6A6E6E5C">
      <w:numFmt w:val="decimal"/>
      <w:lvlText w:val=""/>
      <w:lvlJc w:val="left"/>
    </w:lvl>
    <w:lvl w:ilvl="6" w:tplc="5A642500">
      <w:numFmt w:val="decimal"/>
      <w:lvlText w:val=""/>
      <w:lvlJc w:val="left"/>
    </w:lvl>
    <w:lvl w:ilvl="7" w:tplc="E722A862">
      <w:numFmt w:val="decimal"/>
      <w:lvlText w:val=""/>
      <w:lvlJc w:val="left"/>
    </w:lvl>
    <w:lvl w:ilvl="8" w:tplc="693216D0">
      <w:numFmt w:val="decimal"/>
      <w:lvlText w:val=""/>
      <w:lvlJc w:val="left"/>
    </w:lvl>
  </w:abstractNum>
  <w:abstractNum w:abstractNumId="12" w15:restartNumberingAfterBreak="0">
    <w:nsid w:val="4197768A"/>
    <w:multiLevelType w:val="hybridMultilevel"/>
    <w:tmpl w:val="CBD654B2"/>
    <w:lvl w:ilvl="0" w:tplc="BD38ACE6">
      <w:start w:val="1"/>
      <w:numFmt w:val="decimal"/>
      <w:lvlText w:val="%1."/>
      <w:lvlJc w:val="left"/>
      <w:pPr>
        <w:ind w:left="620" w:hanging="360"/>
      </w:pPr>
    </w:lvl>
    <w:lvl w:ilvl="1" w:tplc="89A8726E">
      <w:numFmt w:val="decimal"/>
      <w:lvlText w:val=""/>
      <w:lvlJc w:val="left"/>
    </w:lvl>
    <w:lvl w:ilvl="2" w:tplc="452E8996">
      <w:numFmt w:val="decimal"/>
      <w:lvlText w:val=""/>
      <w:lvlJc w:val="left"/>
    </w:lvl>
    <w:lvl w:ilvl="3" w:tplc="BF9EAC34">
      <w:numFmt w:val="decimal"/>
      <w:lvlText w:val=""/>
      <w:lvlJc w:val="left"/>
    </w:lvl>
    <w:lvl w:ilvl="4" w:tplc="FB22CB90">
      <w:numFmt w:val="decimal"/>
      <w:lvlText w:val=""/>
      <w:lvlJc w:val="left"/>
    </w:lvl>
    <w:lvl w:ilvl="5" w:tplc="C792E59A">
      <w:numFmt w:val="decimal"/>
      <w:lvlText w:val=""/>
      <w:lvlJc w:val="left"/>
    </w:lvl>
    <w:lvl w:ilvl="6" w:tplc="D24086D0">
      <w:numFmt w:val="decimal"/>
      <w:lvlText w:val=""/>
      <w:lvlJc w:val="left"/>
    </w:lvl>
    <w:lvl w:ilvl="7" w:tplc="4CBA0ECE">
      <w:numFmt w:val="decimal"/>
      <w:lvlText w:val=""/>
      <w:lvlJc w:val="left"/>
    </w:lvl>
    <w:lvl w:ilvl="8" w:tplc="52527ABC">
      <w:numFmt w:val="decimal"/>
      <w:lvlText w:val=""/>
      <w:lvlJc w:val="left"/>
    </w:lvl>
  </w:abstractNum>
  <w:abstractNum w:abstractNumId="13" w15:restartNumberingAfterBreak="0">
    <w:nsid w:val="45AA41FD"/>
    <w:multiLevelType w:val="hybridMultilevel"/>
    <w:tmpl w:val="ACD4BDE6"/>
    <w:lvl w:ilvl="0" w:tplc="A1DE503A">
      <w:start w:val="1"/>
      <w:numFmt w:val="decimal"/>
      <w:lvlText w:val="%1."/>
      <w:lvlJc w:val="left"/>
      <w:pPr>
        <w:ind w:left="620" w:hanging="360"/>
      </w:pPr>
    </w:lvl>
    <w:lvl w:ilvl="1" w:tplc="37A898D6">
      <w:numFmt w:val="decimal"/>
      <w:lvlText w:val=""/>
      <w:lvlJc w:val="left"/>
    </w:lvl>
    <w:lvl w:ilvl="2" w:tplc="D08ABAB6">
      <w:numFmt w:val="decimal"/>
      <w:lvlText w:val=""/>
      <w:lvlJc w:val="left"/>
    </w:lvl>
    <w:lvl w:ilvl="3" w:tplc="625CC120">
      <w:numFmt w:val="decimal"/>
      <w:lvlText w:val=""/>
      <w:lvlJc w:val="left"/>
    </w:lvl>
    <w:lvl w:ilvl="4" w:tplc="8864E0AA">
      <w:numFmt w:val="decimal"/>
      <w:lvlText w:val=""/>
      <w:lvlJc w:val="left"/>
    </w:lvl>
    <w:lvl w:ilvl="5" w:tplc="753625CA">
      <w:numFmt w:val="decimal"/>
      <w:lvlText w:val=""/>
      <w:lvlJc w:val="left"/>
    </w:lvl>
    <w:lvl w:ilvl="6" w:tplc="0E6EF87E">
      <w:numFmt w:val="decimal"/>
      <w:lvlText w:val=""/>
      <w:lvlJc w:val="left"/>
    </w:lvl>
    <w:lvl w:ilvl="7" w:tplc="B2305D36">
      <w:numFmt w:val="decimal"/>
      <w:lvlText w:val=""/>
      <w:lvlJc w:val="left"/>
    </w:lvl>
    <w:lvl w:ilvl="8" w:tplc="4B2A08A8">
      <w:numFmt w:val="decimal"/>
      <w:lvlText w:val=""/>
      <w:lvlJc w:val="left"/>
    </w:lvl>
  </w:abstractNum>
  <w:abstractNum w:abstractNumId="14" w15:restartNumberingAfterBreak="0">
    <w:nsid w:val="511731F3"/>
    <w:multiLevelType w:val="hybridMultilevel"/>
    <w:tmpl w:val="FE86106C"/>
    <w:lvl w:ilvl="0" w:tplc="47EEDC26">
      <w:start w:val="1"/>
      <w:numFmt w:val="decimal"/>
      <w:lvlText w:val="%1."/>
      <w:lvlJc w:val="left"/>
      <w:pPr>
        <w:ind w:left="620" w:hanging="360"/>
      </w:pPr>
    </w:lvl>
    <w:lvl w:ilvl="1" w:tplc="19067B8C">
      <w:numFmt w:val="decimal"/>
      <w:lvlText w:val=""/>
      <w:lvlJc w:val="left"/>
    </w:lvl>
    <w:lvl w:ilvl="2" w:tplc="316C7CA8">
      <w:numFmt w:val="decimal"/>
      <w:lvlText w:val=""/>
      <w:lvlJc w:val="left"/>
    </w:lvl>
    <w:lvl w:ilvl="3" w:tplc="C47EC2B6">
      <w:numFmt w:val="decimal"/>
      <w:lvlText w:val=""/>
      <w:lvlJc w:val="left"/>
    </w:lvl>
    <w:lvl w:ilvl="4" w:tplc="702CB7FA">
      <w:numFmt w:val="decimal"/>
      <w:lvlText w:val=""/>
      <w:lvlJc w:val="left"/>
    </w:lvl>
    <w:lvl w:ilvl="5" w:tplc="800A6FAC">
      <w:numFmt w:val="decimal"/>
      <w:lvlText w:val=""/>
      <w:lvlJc w:val="left"/>
    </w:lvl>
    <w:lvl w:ilvl="6" w:tplc="AA5C151C">
      <w:numFmt w:val="decimal"/>
      <w:lvlText w:val=""/>
      <w:lvlJc w:val="left"/>
    </w:lvl>
    <w:lvl w:ilvl="7" w:tplc="310279A4">
      <w:numFmt w:val="decimal"/>
      <w:lvlText w:val=""/>
      <w:lvlJc w:val="left"/>
    </w:lvl>
    <w:lvl w:ilvl="8" w:tplc="15C2F352">
      <w:numFmt w:val="decimal"/>
      <w:lvlText w:val=""/>
      <w:lvlJc w:val="left"/>
    </w:lvl>
  </w:abstractNum>
  <w:abstractNum w:abstractNumId="15" w15:restartNumberingAfterBreak="0">
    <w:nsid w:val="57D71AFA"/>
    <w:multiLevelType w:val="hybridMultilevel"/>
    <w:tmpl w:val="33886FA2"/>
    <w:lvl w:ilvl="0" w:tplc="065A2620">
      <w:start w:val="1"/>
      <w:numFmt w:val="decimal"/>
      <w:lvlText w:val="%1."/>
      <w:lvlJc w:val="left"/>
      <w:pPr>
        <w:ind w:left="620" w:hanging="360"/>
      </w:pPr>
    </w:lvl>
    <w:lvl w:ilvl="1" w:tplc="0EDA2DCA">
      <w:numFmt w:val="decimal"/>
      <w:lvlText w:val=""/>
      <w:lvlJc w:val="left"/>
    </w:lvl>
    <w:lvl w:ilvl="2" w:tplc="25C8B9F8">
      <w:numFmt w:val="decimal"/>
      <w:lvlText w:val=""/>
      <w:lvlJc w:val="left"/>
    </w:lvl>
    <w:lvl w:ilvl="3" w:tplc="D3C851B2">
      <w:numFmt w:val="decimal"/>
      <w:lvlText w:val=""/>
      <w:lvlJc w:val="left"/>
    </w:lvl>
    <w:lvl w:ilvl="4" w:tplc="A62A3746">
      <w:numFmt w:val="decimal"/>
      <w:lvlText w:val=""/>
      <w:lvlJc w:val="left"/>
    </w:lvl>
    <w:lvl w:ilvl="5" w:tplc="D45AFDA0">
      <w:numFmt w:val="decimal"/>
      <w:lvlText w:val=""/>
      <w:lvlJc w:val="left"/>
    </w:lvl>
    <w:lvl w:ilvl="6" w:tplc="774AD490">
      <w:numFmt w:val="decimal"/>
      <w:lvlText w:val=""/>
      <w:lvlJc w:val="left"/>
    </w:lvl>
    <w:lvl w:ilvl="7" w:tplc="3A567672">
      <w:numFmt w:val="decimal"/>
      <w:lvlText w:val=""/>
      <w:lvlJc w:val="left"/>
    </w:lvl>
    <w:lvl w:ilvl="8" w:tplc="5B4E5550">
      <w:numFmt w:val="decimal"/>
      <w:lvlText w:val=""/>
      <w:lvlJc w:val="left"/>
    </w:lvl>
  </w:abstractNum>
  <w:abstractNum w:abstractNumId="16" w15:restartNumberingAfterBreak="0">
    <w:nsid w:val="5CAA2F99"/>
    <w:multiLevelType w:val="hybridMultilevel"/>
    <w:tmpl w:val="578CFEF4"/>
    <w:lvl w:ilvl="0" w:tplc="5B9CE0A0">
      <w:start w:val="1"/>
      <w:numFmt w:val="decimal"/>
      <w:lvlText w:val="%1."/>
      <w:lvlJc w:val="left"/>
      <w:pPr>
        <w:ind w:left="620" w:hanging="360"/>
      </w:pPr>
    </w:lvl>
    <w:lvl w:ilvl="1" w:tplc="02ACBF74">
      <w:numFmt w:val="decimal"/>
      <w:lvlText w:val=""/>
      <w:lvlJc w:val="left"/>
    </w:lvl>
    <w:lvl w:ilvl="2" w:tplc="42DC4E28">
      <w:numFmt w:val="decimal"/>
      <w:lvlText w:val=""/>
      <w:lvlJc w:val="left"/>
    </w:lvl>
    <w:lvl w:ilvl="3" w:tplc="C24EA5A8">
      <w:numFmt w:val="decimal"/>
      <w:lvlText w:val=""/>
      <w:lvlJc w:val="left"/>
    </w:lvl>
    <w:lvl w:ilvl="4" w:tplc="9658183A">
      <w:numFmt w:val="decimal"/>
      <w:lvlText w:val=""/>
      <w:lvlJc w:val="left"/>
    </w:lvl>
    <w:lvl w:ilvl="5" w:tplc="CF709DC0">
      <w:numFmt w:val="decimal"/>
      <w:lvlText w:val=""/>
      <w:lvlJc w:val="left"/>
    </w:lvl>
    <w:lvl w:ilvl="6" w:tplc="3D3E04EA">
      <w:numFmt w:val="decimal"/>
      <w:lvlText w:val=""/>
      <w:lvlJc w:val="left"/>
    </w:lvl>
    <w:lvl w:ilvl="7" w:tplc="FA66A262">
      <w:numFmt w:val="decimal"/>
      <w:lvlText w:val=""/>
      <w:lvlJc w:val="left"/>
    </w:lvl>
    <w:lvl w:ilvl="8" w:tplc="F90CCCF8">
      <w:numFmt w:val="decimal"/>
      <w:lvlText w:val=""/>
      <w:lvlJc w:val="left"/>
    </w:lvl>
  </w:abstractNum>
  <w:abstractNum w:abstractNumId="17" w15:restartNumberingAfterBreak="0">
    <w:nsid w:val="5CB668FA"/>
    <w:multiLevelType w:val="hybridMultilevel"/>
    <w:tmpl w:val="0B7E5C2A"/>
    <w:lvl w:ilvl="0" w:tplc="0DF251E0">
      <w:start w:val="1"/>
      <w:numFmt w:val="decimal"/>
      <w:lvlText w:val="%1."/>
      <w:lvlJc w:val="left"/>
      <w:pPr>
        <w:ind w:left="620" w:hanging="360"/>
      </w:pPr>
    </w:lvl>
    <w:lvl w:ilvl="1" w:tplc="979A6472">
      <w:numFmt w:val="decimal"/>
      <w:lvlText w:val=""/>
      <w:lvlJc w:val="left"/>
    </w:lvl>
    <w:lvl w:ilvl="2" w:tplc="ECD8B402">
      <w:numFmt w:val="decimal"/>
      <w:lvlText w:val=""/>
      <w:lvlJc w:val="left"/>
    </w:lvl>
    <w:lvl w:ilvl="3" w:tplc="57EC8CE0">
      <w:numFmt w:val="decimal"/>
      <w:lvlText w:val=""/>
      <w:lvlJc w:val="left"/>
    </w:lvl>
    <w:lvl w:ilvl="4" w:tplc="15B885BC">
      <w:numFmt w:val="decimal"/>
      <w:lvlText w:val=""/>
      <w:lvlJc w:val="left"/>
    </w:lvl>
    <w:lvl w:ilvl="5" w:tplc="00BECC78">
      <w:numFmt w:val="decimal"/>
      <w:lvlText w:val=""/>
      <w:lvlJc w:val="left"/>
    </w:lvl>
    <w:lvl w:ilvl="6" w:tplc="C85C2556">
      <w:numFmt w:val="decimal"/>
      <w:lvlText w:val=""/>
      <w:lvlJc w:val="left"/>
    </w:lvl>
    <w:lvl w:ilvl="7" w:tplc="C2D4D7F8">
      <w:numFmt w:val="decimal"/>
      <w:lvlText w:val=""/>
      <w:lvlJc w:val="left"/>
    </w:lvl>
    <w:lvl w:ilvl="8" w:tplc="C388C244">
      <w:numFmt w:val="decimal"/>
      <w:lvlText w:val=""/>
      <w:lvlJc w:val="left"/>
    </w:lvl>
  </w:abstractNum>
  <w:abstractNum w:abstractNumId="18" w15:restartNumberingAfterBreak="0">
    <w:nsid w:val="5DEF53C2"/>
    <w:multiLevelType w:val="hybridMultilevel"/>
    <w:tmpl w:val="EEEA2C24"/>
    <w:lvl w:ilvl="0" w:tplc="BEB0D5DA">
      <w:start w:val="1"/>
      <w:numFmt w:val="decimal"/>
      <w:lvlText w:val="%1."/>
      <w:lvlJc w:val="left"/>
      <w:pPr>
        <w:ind w:left="620" w:hanging="360"/>
      </w:pPr>
    </w:lvl>
    <w:lvl w:ilvl="1" w:tplc="8B7A5B7E">
      <w:numFmt w:val="decimal"/>
      <w:lvlText w:val=""/>
      <w:lvlJc w:val="left"/>
    </w:lvl>
    <w:lvl w:ilvl="2" w:tplc="67FEE62E">
      <w:numFmt w:val="decimal"/>
      <w:lvlText w:val=""/>
      <w:lvlJc w:val="left"/>
    </w:lvl>
    <w:lvl w:ilvl="3" w:tplc="FF6A3B22">
      <w:numFmt w:val="decimal"/>
      <w:lvlText w:val=""/>
      <w:lvlJc w:val="left"/>
    </w:lvl>
    <w:lvl w:ilvl="4" w:tplc="F40ACA02">
      <w:numFmt w:val="decimal"/>
      <w:lvlText w:val=""/>
      <w:lvlJc w:val="left"/>
    </w:lvl>
    <w:lvl w:ilvl="5" w:tplc="5C56E6DE">
      <w:numFmt w:val="decimal"/>
      <w:lvlText w:val=""/>
      <w:lvlJc w:val="left"/>
    </w:lvl>
    <w:lvl w:ilvl="6" w:tplc="71BEF7AE">
      <w:numFmt w:val="decimal"/>
      <w:lvlText w:val=""/>
      <w:lvlJc w:val="left"/>
    </w:lvl>
    <w:lvl w:ilvl="7" w:tplc="93F223B6">
      <w:numFmt w:val="decimal"/>
      <w:lvlText w:val=""/>
      <w:lvlJc w:val="left"/>
    </w:lvl>
    <w:lvl w:ilvl="8" w:tplc="84CE7898">
      <w:numFmt w:val="decimal"/>
      <w:lvlText w:val=""/>
      <w:lvlJc w:val="left"/>
    </w:lvl>
  </w:abstractNum>
  <w:abstractNum w:abstractNumId="19" w15:restartNumberingAfterBreak="0">
    <w:nsid w:val="5E162989"/>
    <w:multiLevelType w:val="hybridMultilevel"/>
    <w:tmpl w:val="1AC09A5E"/>
    <w:lvl w:ilvl="0" w:tplc="B65C825E">
      <w:start w:val="1"/>
      <w:numFmt w:val="bullet"/>
      <w:lvlText w:val="●"/>
      <w:lvlJc w:val="left"/>
      <w:pPr>
        <w:ind w:left="720" w:hanging="360"/>
      </w:pPr>
    </w:lvl>
    <w:lvl w:ilvl="1" w:tplc="DDE07982">
      <w:start w:val="1"/>
      <w:numFmt w:val="bullet"/>
      <w:lvlText w:val="○"/>
      <w:lvlJc w:val="left"/>
      <w:pPr>
        <w:ind w:left="1440" w:hanging="360"/>
      </w:pPr>
    </w:lvl>
    <w:lvl w:ilvl="2" w:tplc="CBA877DE">
      <w:start w:val="1"/>
      <w:numFmt w:val="bullet"/>
      <w:lvlText w:val="■"/>
      <w:lvlJc w:val="left"/>
      <w:pPr>
        <w:ind w:left="2160" w:hanging="360"/>
      </w:pPr>
    </w:lvl>
    <w:lvl w:ilvl="3" w:tplc="1F820A48">
      <w:start w:val="1"/>
      <w:numFmt w:val="bullet"/>
      <w:lvlText w:val="●"/>
      <w:lvlJc w:val="left"/>
      <w:pPr>
        <w:ind w:left="2880" w:hanging="360"/>
      </w:pPr>
    </w:lvl>
    <w:lvl w:ilvl="4" w:tplc="CE02C894">
      <w:start w:val="1"/>
      <w:numFmt w:val="bullet"/>
      <w:lvlText w:val="○"/>
      <w:lvlJc w:val="left"/>
      <w:pPr>
        <w:ind w:left="3600" w:hanging="360"/>
      </w:pPr>
    </w:lvl>
    <w:lvl w:ilvl="5" w:tplc="80DE4512">
      <w:start w:val="1"/>
      <w:numFmt w:val="bullet"/>
      <w:lvlText w:val="■"/>
      <w:lvlJc w:val="left"/>
      <w:pPr>
        <w:ind w:left="4320" w:hanging="360"/>
      </w:pPr>
    </w:lvl>
    <w:lvl w:ilvl="6" w:tplc="548E2BD2">
      <w:start w:val="1"/>
      <w:numFmt w:val="bullet"/>
      <w:lvlText w:val="●"/>
      <w:lvlJc w:val="left"/>
      <w:pPr>
        <w:ind w:left="5040" w:hanging="360"/>
      </w:pPr>
    </w:lvl>
    <w:lvl w:ilvl="7" w:tplc="8780C6E4">
      <w:start w:val="1"/>
      <w:numFmt w:val="bullet"/>
      <w:lvlText w:val="●"/>
      <w:lvlJc w:val="left"/>
      <w:pPr>
        <w:ind w:left="5760" w:hanging="360"/>
      </w:pPr>
    </w:lvl>
    <w:lvl w:ilvl="8" w:tplc="9780A410">
      <w:start w:val="1"/>
      <w:numFmt w:val="bullet"/>
      <w:lvlText w:val="●"/>
      <w:lvlJc w:val="left"/>
      <w:pPr>
        <w:ind w:left="6480" w:hanging="360"/>
      </w:pPr>
    </w:lvl>
  </w:abstractNum>
  <w:abstractNum w:abstractNumId="20" w15:restartNumberingAfterBreak="0">
    <w:nsid w:val="619433FF"/>
    <w:multiLevelType w:val="hybridMultilevel"/>
    <w:tmpl w:val="E8267606"/>
    <w:lvl w:ilvl="0" w:tplc="43B87868">
      <w:start w:val="1"/>
      <w:numFmt w:val="decimal"/>
      <w:lvlText w:val="%1."/>
      <w:lvlJc w:val="left"/>
      <w:pPr>
        <w:ind w:left="620" w:hanging="360"/>
      </w:pPr>
    </w:lvl>
    <w:lvl w:ilvl="1" w:tplc="9EB62C98">
      <w:numFmt w:val="decimal"/>
      <w:lvlText w:val=""/>
      <w:lvlJc w:val="left"/>
    </w:lvl>
    <w:lvl w:ilvl="2" w:tplc="1B76C6B6">
      <w:numFmt w:val="decimal"/>
      <w:lvlText w:val=""/>
      <w:lvlJc w:val="left"/>
    </w:lvl>
    <w:lvl w:ilvl="3" w:tplc="E450936E">
      <w:numFmt w:val="decimal"/>
      <w:lvlText w:val=""/>
      <w:lvlJc w:val="left"/>
    </w:lvl>
    <w:lvl w:ilvl="4" w:tplc="80D4D214">
      <w:numFmt w:val="decimal"/>
      <w:lvlText w:val=""/>
      <w:lvlJc w:val="left"/>
    </w:lvl>
    <w:lvl w:ilvl="5" w:tplc="F16C481E">
      <w:numFmt w:val="decimal"/>
      <w:lvlText w:val=""/>
      <w:lvlJc w:val="left"/>
    </w:lvl>
    <w:lvl w:ilvl="6" w:tplc="337EF44C">
      <w:numFmt w:val="decimal"/>
      <w:lvlText w:val=""/>
      <w:lvlJc w:val="left"/>
    </w:lvl>
    <w:lvl w:ilvl="7" w:tplc="998AD0A2">
      <w:numFmt w:val="decimal"/>
      <w:lvlText w:val=""/>
      <w:lvlJc w:val="left"/>
    </w:lvl>
    <w:lvl w:ilvl="8" w:tplc="5D5AE2F2">
      <w:numFmt w:val="decimal"/>
      <w:lvlText w:val=""/>
      <w:lvlJc w:val="left"/>
    </w:lvl>
  </w:abstractNum>
  <w:abstractNum w:abstractNumId="21" w15:restartNumberingAfterBreak="0">
    <w:nsid w:val="69A246BC"/>
    <w:multiLevelType w:val="hybridMultilevel"/>
    <w:tmpl w:val="9D0C4448"/>
    <w:lvl w:ilvl="0" w:tplc="E7A2F182">
      <w:start w:val="1"/>
      <w:numFmt w:val="decimal"/>
      <w:lvlText w:val="%1."/>
      <w:lvlJc w:val="left"/>
      <w:pPr>
        <w:ind w:left="620" w:hanging="360"/>
      </w:pPr>
    </w:lvl>
    <w:lvl w:ilvl="1" w:tplc="B142E7D0">
      <w:numFmt w:val="decimal"/>
      <w:lvlText w:val=""/>
      <w:lvlJc w:val="left"/>
    </w:lvl>
    <w:lvl w:ilvl="2" w:tplc="B43AC48E">
      <w:numFmt w:val="decimal"/>
      <w:lvlText w:val=""/>
      <w:lvlJc w:val="left"/>
    </w:lvl>
    <w:lvl w:ilvl="3" w:tplc="FB9638AC">
      <w:numFmt w:val="decimal"/>
      <w:lvlText w:val=""/>
      <w:lvlJc w:val="left"/>
    </w:lvl>
    <w:lvl w:ilvl="4" w:tplc="A4B2B140">
      <w:numFmt w:val="decimal"/>
      <w:lvlText w:val=""/>
      <w:lvlJc w:val="left"/>
    </w:lvl>
    <w:lvl w:ilvl="5" w:tplc="75BC13D2">
      <w:numFmt w:val="decimal"/>
      <w:lvlText w:val=""/>
      <w:lvlJc w:val="left"/>
    </w:lvl>
    <w:lvl w:ilvl="6" w:tplc="C010D380">
      <w:numFmt w:val="decimal"/>
      <w:lvlText w:val=""/>
      <w:lvlJc w:val="left"/>
    </w:lvl>
    <w:lvl w:ilvl="7" w:tplc="6E46F302">
      <w:numFmt w:val="decimal"/>
      <w:lvlText w:val=""/>
      <w:lvlJc w:val="left"/>
    </w:lvl>
    <w:lvl w:ilvl="8" w:tplc="21368706">
      <w:numFmt w:val="decimal"/>
      <w:lvlText w:val=""/>
      <w:lvlJc w:val="left"/>
    </w:lvl>
  </w:abstractNum>
  <w:abstractNum w:abstractNumId="22" w15:restartNumberingAfterBreak="0">
    <w:nsid w:val="6DD3774C"/>
    <w:multiLevelType w:val="hybridMultilevel"/>
    <w:tmpl w:val="DF7AE59A"/>
    <w:lvl w:ilvl="0" w:tplc="E8C6736E">
      <w:start w:val="1"/>
      <w:numFmt w:val="decimal"/>
      <w:lvlText w:val="%1."/>
      <w:lvlJc w:val="left"/>
      <w:pPr>
        <w:ind w:left="620" w:hanging="360"/>
      </w:pPr>
    </w:lvl>
    <w:lvl w:ilvl="1" w:tplc="CE0AE9BE">
      <w:numFmt w:val="decimal"/>
      <w:lvlText w:val=""/>
      <w:lvlJc w:val="left"/>
    </w:lvl>
    <w:lvl w:ilvl="2" w:tplc="CEA2B900">
      <w:numFmt w:val="decimal"/>
      <w:lvlText w:val=""/>
      <w:lvlJc w:val="left"/>
    </w:lvl>
    <w:lvl w:ilvl="3" w:tplc="DD046CE6">
      <w:numFmt w:val="decimal"/>
      <w:lvlText w:val=""/>
      <w:lvlJc w:val="left"/>
    </w:lvl>
    <w:lvl w:ilvl="4" w:tplc="17E62D48">
      <w:numFmt w:val="decimal"/>
      <w:lvlText w:val=""/>
      <w:lvlJc w:val="left"/>
    </w:lvl>
    <w:lvl w:ilvl="5" w:tplc="9C32D48E">
      <w:numFmt w:val="decimal"/>
      <w:lvlText w:val=""/>
      <w:lvlJc w:val="left"/>
    </w:lvl>
    <w:lvl w:ilvl="6" w:tplc="01B86C52">
      <w:numFmt w:val="decimal"/>
      <w:lvlText w:val=""/>
      <w:lvlJc w:val="left"/>
    </w:lvl>
    <w:lvl w:ilvl="7" w:tplc="15884846">
      <w:numFmt w:val="decimal"/>
      <w:lvlText w:val=""/>
      <w:lvlJc w:val="left"/>
    </w:lvl>
    <w:lvl w:ilvl="8" w:tplc="13BEAC5A">
      <w:numFmt w:val="decimal"/>
      <w:lvlText w:val=""/>
      <w:lvlJc w:val="left"/>
    </w:lvl>
  </w:abstractNum>
  <w:abstractNum w:abstractNumId="23" w15:restartNumberingAfterBreak="0">
    <w:nsid w:val="707F76B9"/>
    <w:multiLevelType w:val="hybridMultilevel"/>
    <w:tmpl w:val="D0106A64"/>
    <w:lvl w:ilvl="0" w:tplc="E6C258B2">
      <w:start w:val="1"/>
      <w:numFmt w:val="decimal"/>
      <w:lvlText w:val="%1."/>
      <w:lvlJc w:val="left"/>
      <w:pPr>
        <w:ind w:left="620" w:hanging="360"/>
      </w:pPr>
    </w:lvl>
    <w:lvl w:ilvl="1" w:tplc="FD34412C">
      <w:numFmt w:val="decimal"/>
      <w:lvlText w:val=""/>
      <w:lvlJc w:val="left"/>
    </w:lvl>
    <w:lvl w:ilvl="2" w:tplc="A1E2D434">
      <w:numFmt w:val="decimal"/>
      <w:lvlText w:val=""/>
      <w:lvlJc w:val="left"/>
    </w:lvl>
    <w:lvl w:ilvl="3" w:tplc="4FC0CF16">
      <w:numFmt w:val="decimal"/>
      <w:lvlText w:val=""/>
      <w:lvlJc w:val="left"/>
    </w:lvl>
    <w:lvl w:ilvl="4" w:tplc="2EF4B954">
      <w:numFmt w:val="decimal"/>
      <w:lvlText w:val=""/>
      <w:lvlJc w:val="left"/>
    </w:lvl>
    <w:lvl w:ilvl="5" w:tplc="821CDC16">
      <w:numFmt w:val="decimal"/>
      <w:lvlText w:val=""/>
      <w:lvlJc w:val="left"/>
    </w:lvl>
    <w:lvl w:ilvl="6" w:tplc="C3CE4790">
      <w:numFmt w:val="decimal"/>
      <w:lvlText w:val=""/>
      <w:lvlJc w:val="left"/>
    </w:lvl>
    <w:lvl w:ilvl="7" w:tplc="C7D60656">
      <w:numFmt w:val="decimal"/>
      <w:lvlText w:val=""/>
      <w:lvlJc w:val="left"/>
    </w:lvl>
    <w:lvl w:ilvl="8" w:tplc="72C42574">
      <w:numFmt w:val="decimal"/>
      <w:lvlText w:val=""/>
      <w:lvlJc w:val="left"/>
    </w:lvl>
  </w:abstractNum>
  <w:abstractNum w:abstractNumId="24" w15:restartNumberingAfterBreak="0">
    <w:nsid w:val="767A0A9A"/>
    <w:multiLevelType w:val="hybridMultilevel"/>
    <w:tmpl w:val="E0246CC8"/>
    <w:lvl w:ilvl="0" w:tplc="A5681A90">
      <w:start w:val="1"/>
      <w:numFmt w:val="decimal"/>
      <w:lvlText w:val="%1."/>
      <w:lvlJc w:val="left"/>
      <w:pPr>
        <w:ind w:left="620" w:hanging="360"/>
      </w:pPr>
    </w:lvl>
    <w:lvl w:ilvl="1" w:tplc="85F44B6C">
      <w:numFmt w:val="decimal"/>
      <w:lvlText w:val=""/>
      <w:lvlJc w:val="left"/>
    </w:lvl>
    <w:lvl w:ilvl="2" w:tplc="E9DC4366">
      <w:numFmt w:val="decimal"/>
      <w:lvlText w:val=""/>
      <w:lvlJc w:val="left"/>
    </w:lvl>
    <w:lvl w:ilvl="3" w:tplc="F8DE184E">
      <w:numFmt w:val="decimal"/>
      <w:lvlText w:val=""/>
      <w:lvlJc w:val="left"/>
    </w:lvl>
    <w:lvl w:ilvl="4" w:tplc="C5A83E42">
      <w:numFmt w:val="decimal"/>
      <w:lvlText w:val=""/>
      <w:lvlJc w:val="left"/>
    </w:lvl>
    <w:lvl w:ilvl="5" w:tplc="C28288E6">
      <w:numFmt w:val="decimal"/>
      <w:lvlText w:val=""/>
      <w:lvlJc w:val="left"/>
    </w:lvl>
    <w:lvl w:ilvl="6" w:tplc="52C47B7A">
      <w:numFmt w:val="decimal"/>
      <w:lvlText w:val=""/>
      <w:lvlJc w:val="left"/>
    </w:lvl>
    <w:lvl w:ilvl="7" w:tplc="667AB3F2">
      <w:numFmt w:val="decimal"/>
      <w:lvlText w:val=""/>
      <w:lvlJc w:val="left"/>
    </w:lvl>
    <w:lvl w:ilvl="8" w:tplc="D006F156">
      <w:numFmt w:val="decimal"/>
      <w:lvlText w:val=""/>
      <w:lvlJc w:val="left"/>
    </w:lvl>
  </w:abstractNum>
  <w:abstractNum w:abstractNumId="25" w15:restartNumberingAfterBreak="0">
    <w:nsid w:val="7A596A09"/>
    <w:multiLevelType w:val="hybridMultilevel"/>
    <w:tmpl w:val="46B26CAA"/>
    <w:lvl w:ilvl="0" w:tplc="0D668158">
      <w:start w:val="1"/>
      <w:numFmt w:val="decimal"/>
      <w:lvlText w:val="%1."/>
      <w:lvlJc w:val="left"/>
      <w:pPr>
        <w:ind w:left="620" w:hanging="360"/>
      </w:pPr>
    </w:lvl>
    <w:lvl w:ilvl="1" w:tplc="913402D8">
      <w:numFmt w:val="decimal"/>
      <w:lvlText w:val=""/>
      <w:lvlJc w:val="left"/>
    </w:lvl>
    <w:lvl w:ilvl="2" w:tplc="76D662FA">
      <w:numFmt w:val="decimal"/>
      <w:lvlText w:val=""/>
      <w:lvlJc w:val="left"/>
    </w:lvl>
    <w:lvl w:ilvl="3" w:tplc="7D3621F8">
      <w:numFmt w:val="decimal"/>
      <w:lvlText w:val=""/>
      <w:lvlJc w:val="left"/>
    </w:lvl>
    <w:lvl w:ilvl="4" w:tplc="677449B2">
      <w:numFmt w:val="decimal"/>
      <w:lvlText w:val=""/>
      <w:lvlJc w:val="left"/>
    </w:lvl>
    <w:lvl w:ilvl="5" w:tplc="88127F76">
      <w:numFmt w:val="decimal"/>
      <w:lvlText w:val=""/>
      <w:lvlJc w:val="left"/>
    </w:lvl>
    <w:lvl w:ilvl="6" w:tplc="50622344">
      <w:numFmt w:val="decimal"/>
      <w:lvlText w:val=""/>
      <w:lvlJc w:val="left"/>
    </w:lvl>
    <w:lvl w:ilvl="7" w:tplc="41445528">
      <w:numFmt w:val="decimal"/>
      <w:lvlText w:val=""/>
      <w:lvlJc w:val="left"/>
    </w:lvl>
    <w:lvl w:ilvl="8" w:tplc="31A2A586">
      <w:numFmt w:val="decimal"/>
      <w:lvlText w:val=""/>
      <w:lvlJc w:val="left"/>
    </w:lvl>
  </w:abstractNum>
  <w:num w:numId="1" w16cid:durableId="848180536">
    <w:abstractNumId w:val="19"/>
    <w:lvlOverride w:ilvl="0">
      <w:startOverride w:val="1"/>
    </w:lvlOverride>
  </w:num>
  <w:num w:numId="2" w16cid:durableId="652375243">
    <w:abstractNumId w:val="2"/>
    <w:lvlOverride w:ilvl="0">
      <w:startOverride w:val="1"/>
    </w:lvlOverride>
  </w:num>
  <w:num w:numId="3" w16cid:durableId="1432894656">
    <w:abstractNumId w:val="8"/>
    <w:lvlOverride w:ilvl="0">
      <w:startOverride w:val="1"/>
    </w:lvlOverride>
  </w:num>
  <w:num w:numId="4" w16cid:durableId="735906699">
    <w:abstractNumId w:val="6"/>
    <w:lvlOverride w:ilvl="0">
      <w:startOverride w:val="1"/>
    </w:lvlOverride>
  </w:num>
  <w:num w:numId="5" w16cid:durableId="512887217">
    <w:abstractNumId w:val="12"/>
    <w:lvlOverride w:ilvl="0">
      <w:startOverride w:val="1"/>
    </w:lvlOverride>
  </w:num>
  <w:num w:numId="6" w16cid:durableId="1336953120">
    <w:abstractNumId w:val="14"/>
    <w:lvlOverride w:ilvl="0">
      <w:startOverride w:val="1"/>
    </w:lvlOverride>
  </w:num>
  <w:num w:numId="7" w16cid:durableId="1460562677">
    <w:abstractNumId w:val="7"/>
    <w:lvlOverride w:ilvl="0">
      <w:startOverride w:val="1"/>
    </w:lvlOverride>
  </w:num>
  <w:num w:numId="8" w16cid:durableId="2041860773">
    <w:abstractNumId w:val="1"/>
    <w:lvlOverride w:ilvl="0">
      <w:startOverride w:val="1"/>
    </w:lvlOverride>
  </w:num>
  <w:num w:numId="9" w16cid:durableId="1191645694">
    <w:abstractNumId w:val="3"/>
    <w:lvlOverride w:ilvl="0">
      <w:startOverride w:val="1"/>
    </w:lvlOverride>
  </w:num>
  <w:num w:numId="10" w16cid:durableId="4455418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B40"/>
    <w:rsid w:val="00147B40"/>
    <w:rsid w:val="007E2AA1"/>
    <w:rsid w:val="00B6457B"/>
    <w:rsid w:val="00DF5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6E70"/>
  <w15:docId w15:val="{A41F4602-E09D-441A-9845-9DE2AB0E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00"/>
      <w:outlineLvl w:val="0"/>
    </w:pPr>
    <w:rPr>
      <w:b/>
      <w:bCs/>
      <w:color w:val="0A4A38"/>
      <w:sz w:val="36"/>
      <w:szCs w:val="36"/>
    </w:rPr>
  </w:style>
  <w:style w:type="paragraph" w:styleId="Heading2">
    <w:name w:val="heading 2"/>
    <w:uiPriority w:val="9"/>
    <w:unhideWhenUsed/>
    <w:qFormat/>
    <w:pPr>
      <w:spacing w:before="260" w:after="120"/>
      <w:outlineLvl w:val="1"/>
    </w:pPr>
    <w:rPr>
      <w:b/>
      <w:bCs/>
      <w:color w:val="0F6449"/>
      <w:sz w:val="27"/>
      <w:szCs w:val="27"/>
    </w:rPr>
  </w:style>
  <w:style w:type="paragraph" w:styleId="Heading3">
    <w:name w:val="heading 3"/>
    <w:uiPriority w:val="9"/>
    <w:semiHidden/>
    <w:unhideWhenUsed/>
    <w:qFormat/>
    <w:pPr>
      <w:spacing w:before="160" w:after="80"/>
      <w:outlineLvl w:val="2"/>
    </w:pPr>
    <w:rPr>
      <w:b/>
      <w:bCs/>
      <w:color w:val="0F6449"/>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2467</Words>
  <Characters>14858</Characters>
  <Application>Microsoft Office Word</Application>
  <DocSecurity>0</DocSecurity>
  <Lines>362</Lines>
  <Paragraphs>266</Paragraphs>
  <ScaleCrop>false</ScaleCrop>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2026-06-26T11:55:00Z</dcterms:created>
  <dcterms:modified xsi:type="dcterms:W3CDTF">2026-06-26T12:11:00Z</dcterms:modified>
</cp:coreProperties>
</file>