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91097" w14:textId="77777777" w:rsidR="008778B8" w:rsidRDefault="008778B8" w:rsidP="008778B8">
      <w:pPr>
        <w:pStyle w:val="Heading1"/>
        <w:jc w:val="center"/>
      </w:pPr>
      <w:r>
        <w:t>How to do a Dementia Review</w:t>
      </w:r>
    </w:p>
    <w:p w14:paraId="7206774C" w14:textId="0FA88BD4" w:rsidR="008778B8" w:rsidRPr="008778B8" w:rsidRDefault="008778B8" w:rsidP="008778B8">
      <w:r w:rsidRPr="008778B8">
        <w:rPr>
          <w:b/>
          <w:bCs/>
        </w:rPr>
        <w:t xml:space="preserve">Core mnemonic: D E M E N T I </w:t>
      </w:r>
      <w:proofErr w:type="gramStart"/>
      <w:r w:rsidRPr="008778B8">
        <w:rPr>
          <w:b/>
          <w:bCs/>
        </w:rPr>
        <w:t>A</w:t>
      </w:r>
      <w:proofErr w:type="gramEnd"/>
      <w:r w:rsidRPr="008778B8">
        <w:rPr>
          <w:b/>
          <w:bCs/>
        </w:rPr>
        <w:t xml:space="preserve"> (updated)</w:t>
      </w:r>
    </w:p>
    <w:p w14:paraId="7D1B9A8A" w14:textId="77777777" w:rsidR="008778B8" w:rsidRPr="008778B8" w:rsidRDefault="008778B8" w:rsidP="008778B8">
      <w:r w:rsidRPr="008778B8">
        <w:rPr>
          <w:b/>
          <w:bCs/>
        </w:rPr>
        <w:t>D — Diagnosis &amp; disease course</w:t>
      </w:r>
    </w:p>
    <w:p w14:paraId="27048AC2" w14:textId="77777777" w:rsidR="008778B8" w:rsidRPr="008778B8" w:rsidRDefault="008778B8" w:rsidP="008778B8">
      <w:pPr>
        <w:numPr>
          <w:ilvl w:val="1"/>
          <w:numId w:val="9"/>
        </w:numPr>
      </w:pPr>
      <w:r w:rsidRPr="008778B8">
        <w:t>Type/stage; change vs baseline; consider delirium/reversible contributors.</w:t>
      </w:r>
    </w:p>
    <w:p w14:paraId="744BFA3B" w14:textId="77777777" w:rsidR="008778B8" w:rsidRPr="008778B8" w:rsidRDefault="008778B8" w:rsidP="008778B8">
      <w:r w:rsidRPr="008778B8">
        <w:rPr>
          <w:b/>
          <w:bCs/>
        </w:rPr>
        <w:t>E — Everyday function &amp; environment (ADLs/IADLs + safety at home)</w:t>
      </w:r>
    </w:p>
    <w:p w14:paraId="21CBADC2" w14:textId="77777777" w:rsidR="008778B8" w:rsidRPr="008778B8" w:rsidRDefault="008778B8" w:rsidP="008778B8">
      <w:r w:rsidRPr="008778B8">
        <w:t xml:space="preserve">Cover function </w:t>
      </w:r>
      <w:r w:rsidRPr="008778B8">
        <w:rPr>
          <w:i/>
          <w:iCs/>
        </w:rPr>
        <w:t>and</w:t>
      </w:r>
      <w:r w:rsidRPr="008778B8">
        <w:t xml:space="preserve"> the practical hazards that </w:t>
      </w:r>
      <w:proofErr w:type="gramStart"/>
      <w:r w:rsidRPr="008778B8">
        <w:t>actually cause</w:t>
      </w:r>
      <w:proofErr w:type="gramEnd"/>
      <w:r w:rsidRPr="008778B8">
        <w:t xml:space="preserve"> harm:</w:t>
      </w:r>
    </w:p>
    <w:p w14:paraId="1DD5BCED" w14:textId="77777777" w:rsidR="008778B8" w:rsidRPr="008778B8" w:rsidRDefault="008778B8" w:rsidP="008778B8">
      <w:pPr>
        <w:numPr>
          <w:ilvl w:val="1"/>
          <w:numId w:val="10"/>
        </w:numPr>
      </w:pPr>
      <w:r w:rsidRPr="008778B8">
        <w:t>ADLs/IADLs: meds, meals, money, mobility, washing/toileting.</w:t>
      </w:r>
    </w:p>
    <w:p w14:paraId="2BBD9495" w14:textId="77777777" w:rsidR="008778B8" w:rsidRPr="008778B8" w:rsidRDefault="008778B8" w:rsidP="008778B8">
      <w:pPr>
        <w:numPr>
          <w:ilvl w:val="1"/>
          <w:numId w:val="10"/>
        </w:numPr>
      </w:pPr>
      <w:r w:rsidRPr="008778B8">
        <w:rPr>
          <w:b/>
          <w:bCs/>
        </w:rPr>
        <w:t>Driving status</w:t>
      </w:r>
      <w:r w:rsidRPr="008778B8">
        <w:t xml:space="preserve">: </w:t>
      </w:r>
      <w:r w:rsidRPr="008778B8">
        <w:rPr>
          <w:i/>
          <w:iCs/>
        </w:rPr>
        <w:t>not driving</w:t>
      </w:r>
      <w:r w:rsidRPr="008778B8">
        <w:t xml:space="preserve"> / DVLA discussion / family aware.</w:t>
      </w:r>
    </w:p>
    <w:p w14:paraId="22F9F2B8" w14:textId="77777777" w:rsidR="008778B8" w:rsidRPr="008778B8" w:rsidRDefault="008778B8" w:rsidP="008778B8">
      <w:pPr>
        <w:numPr>
          <w:ilvl w:val="1"/>
          <w:numId w:val="10"/>
        </w:numPr>
      </w:pPr>
      <w:r w:rsidRPr="008778B8">
        <w:rPr>
          <w:b/>
          <w:bCs/>
        </w:rPr>
        <w:t>Kitchen &amp; heating safety</w:t>
      </w:r>
      <w:r w:rsidRPr="008778B8">
        <w:t xml:space="preserve">: </w:t>
      </w:r>
      <w:r w:rsidRPr="008778B8">
        <w:rPr>
          <w:b/>
          <w:bCs/>
        </w:rPr>
        <w:t>gas fires/cookers</w:t>
      </w:r>
      <w:r w:rsidRPr="008778B8">
        <w:t>, kettles, cigarettes, carbon monoxide alarms.</w:t>
      </w:r>
    </w:p>
    <w:p w14:paraId="69E14778" w14:textId="77777777" w:rsidR="008778B8" w:rsidRPr="008778B8" w:rsidRDefault="008778B8" w:rsidP="008778B8">
      <w:pPr>
        <w:numPr>
          <w:ilvl w:val="1"/>
          <w:numId w:val="10"/>
        </w:numPr>
      </w:pPr>
      <w:r w:rsidRPr="008778B8">
        <w:rPr>
          <w:b/>
          <w:bCs/>
        </w:rPr>
        <w:t>Wandering / getting lost</w:t>
      </w:r>
      <w:r w:rsidRPr="008778B8">
        <w:t>: leaving house alone, road safety, ID bracelet, door alarms, neighbours aware.</w:t>
      </w:r>
    </w:p>
    <w:p w14:paraId="027FC381" w14:textId="77777777" w:rsidR="008778B8" w:rsidRPr="008778B8" w:rsidRDefault="008778B8" w:rsidP="008778B8">
      <w:pPr>
        <w:numPr>
          <w:ilvl w:val="1"/>
          <w:numId w:val="10"/>
        </w:numPr>
      </w:pPr>
      <w:r w:rsidRPr="008778B8">
        <w:t>Falls, continence, swallowing; equipment/OT.</w:t>
      </w:r>
    </w:p>
    <w:p w14:paraId="7A7BD778" w14:textId="77777777" w:rsidR="008778B8" w:rsidRPr="008778B8" w:rsidRDefault="008778B8" w:rsidP="008778B8">
      <w:r w:rsidRPr="008778B8">
        <w:rPr>
          <w:b/>
          <w:bCs/>
        </w:rPr>
        <w:t>Micro-aide:</w:t>
      </w:r>
      <w:r w:rsidRPr="008778B8">
        <w:t xml:space="preserve"> “</w:t>
      </w:r>
      <w:r w:rsidRPr="008778B8">
        <w:rPr>
          <w:b/>
          <w:bCs/>
        </w:rPr>
        <w:t>Meds–Meals–Money–Mobility–(and) Matches</w:t>
      </w:r>
      <w:r w:rsidRPr="008778B8">
        <w:t>.”</w:t>
      </w:r>
    </w:p>
    <w:p w14:paraId="7C060BDB" w14:textId="77777777" w:rsidR="008778B8" w:rsidRPr="008778B8" w:rsidRDefault="008778B8" w:rsidP="008778B8">
      <w:r w:rsidRPr="008778B8">
        <w:rPr>
          <w:b/>
          <w:bCs/>
        </w:rPr>
        <w:t>M — Mood, mind &amp; behaviours (BPSD)</w:t>
      </w:r>
    </w:p>
    <w:p w14:paraId="0F01CBAB" w14:textId="77777777" w:rsidR="008778B8" w:rsidRPr="008778B8" w:rsidRDefault="008778B8" w:rsidP="008778B8">
      <w:pPr>
        <w:numPr>
          <w:ilvl w:val="1"/>
          <w:numId w:val="11"/>
        </w:numPr>
      </w:pPr>
      <w:r w:rsidRPr="008778B8">
        <w:t>Depression/anxiety, hallucinations/delusions, agitation, sleep, appetite.</w:t>
      </w:r>
    </w:p>
    <w:p w14:paraId="52EF2361" w14:textId="77777777" w:rsidR="008778B8" w:rsidRPr="008778B8" w:rsidRDefault="008778B8" w:rsidP="008778B8">
      <w:pPr>
        <w:numPr>
          <w:ilvl w:val="1"/>
          <w:numId w:val="11"/>
        </w:numPr>
      </w:pPr>
      <w:r w:rsidRPr="008778B8">
        <w:t>Risks: self-neglect, aggression, wandering escalation.</w:t>
      </w:r>
    </w:p>
    <w:p w14:paraId="3B2D2C49" w14:textId="77777777" w:rsidR="008778B8" w:rsidRPr="008778B8" w:rsidRDefault="008778B8" w:rsidP="008778B8">
      <w:r w:rsidRPr="008778B8">
        <w:rPr>
          <w:b/>
          <w:bCs/>
        </w:rPr>
        <w:t>E — Evaluate medicines</w:t>
      </w:r>
    </w:p>
    <w:p w14:paraId="4F08C383" w14:textId="77777777" w:rsidR="008778B8" w:rsidRPr="008778B8" w:rsidRDefault="008778B8" w:rsidP="008778B8">
      <w:pPr>
        <w:numPr>
          <w:ilvl w:val="1"/>
          <w:numId w:val="12"/>
        </w:numPr>
      </w:pPr>
      <w:r w:rsidRPr="008778B8">
        <w:t>Dementia meds: benefit/SE/adherence (pulse/weight if relevant).</w:t>
      </w:r>
    </w:p>
    <w:p w14:paraId="1E414E03" w14:textId="77777777" w:rsidR="008778B8" w:rsidRPr="008778B8" w:rsidRDefault="008778B8" w:rsidP="008778B8">
      <w:pPr>
        <w:numPr>
          <w:ilvl w:val="1"/>
          <w:numId w:val="12"/>
        </w:numPr>
      </w:pPr>
      <w:r w:rsidRPr="008778B8">
        <w:t>Reduce anticholinergics/sedatives; review antipsychotics carefully.</w:t>
      </w:r>
    </w:p>
    <w:p w14:paraId="4A5A7F43" w14:textId="77777777" w:rsidR="008778B8" w:rsidRPr="008778B8" w:rsidRDefault="008778B8" w:rsidP="008778B8">
      <w:r w:rsidRPr="008778B8">
        <w:rPr>
          <w:b/>
          <w:bCs/>
        </w:rPr>
        <w:t>N — Next-stage planning</w:t>
      </w:r>
    </w:p>
    <w:p w14:paraId="0CD113B2" w14:textId="77777777" w:rsidR="008778B8" w:rsidRPr="008778B8" w:rsidRDefault="008778B8" w:rsidP="008778B8">
      <w:pPr>
        <w:numPr>
          <w:ilvl w:val="1"/>
          <w:numId w:val="13"/>
        </w:numPr>
      </w:pPr>
      <w:r w:rsidRPr="008778B8">
        <w:t>ACP/</w:t>
      </w:r>
      <w:proofErr w:type="spellStart"/>
      <w:r w:rsidRPr="008778B8">
        <w:t>ReSPECT</w:t>
      </w:r>
      <w:proofErr w:type="spellEnd"/>
      <w:r w:rsidRPr="008778B8">
        <w:t>/DNACPR where appropriate; LPA; preferred place of care; escalation planning.</w:t>
      </w:r>
    </w:p>
    <w:p w14:paraId="4BED4BC9" w14:textId="77777777" w:rsidR="008778B8" w:rsidRPr="008778B8" w:rsidRDefault="008778B8" w:rsidP="008778B8">
      <w:r w:rsidRPr="008778B8">
        <w:rPr>
          <w:b/>
          <w:bCs/>
        </w:rPr>
        <w:t>T — Tests &amp; physical health</w:t>
      </w:r>
    </w:p>
    <w:p w14:paraId="698139BB" w14:textId="77777777" w:rsidR="008778B8" w:rsidRPr="008778B8" w:rsidRDefault="008778B8" w:rsidP="008778B8">
      <w:pPr>
        <w:numPr>
          <w:ilvl w:val="1"/>
          <w:numId w:val="14"/>
        </w:numPr>
      </w:pPr>
      <w:r w:rsidRPr="008778B8">
        <w:t>Weight/nutrition; hearing/vision; comorbidities; vaccinations; targeted tests only if indicated.</w:t>
      </w:r>
    </w:p>
    <w:p w14:paraId="1D90A15D" w14:textId="77777777" w:rsidR="008778B8" w:rsidRPr="008778B8" w:rsidRDefault="008778B8" w:rsidP="008778B8">
      <w:r w:rsidRPr="008778B8">
        <w:rPr>
          <w:b/>
          <w:bCs/>
        </w:rPr>
        <w:t>I — Inform &amp; involve carers</w:t>
      </w:r>
    </w:p>
    <w:p w14:paraId="508B2BE0" w14:textId="77777777" w:rsidR="008778B8" w:rsidRPr="008778B8" w:rsidRDefault="008778B8" w:rsidP="008778B8">
      <w:pPr>
        <w:numPr>
          <w:ilvl w:val="1"/>
          <w:numId w:val="15"/>
        </w:numPr>
      </w:pPr>
      <w:r w:rsidRPr="008778B8">
        <w:lastRenderedPageBreak/>
        <w:t>Carer strain, respite/support, benefits/signposting, carers assessment.</w:t>
      </w:r>
    </w:p>
    <w:p w14:paraId="061F07F8" w14:textId="77777777" w:rsidR="008778B8" w:rsidRPr="008778B8" w:rsidRDefault="008778B8" w:rsidP="008778B8">
      <w:r w:rsidRPr="008778B8">
        <w:rPr>
          <w:b/>
          <w:bCs/>
        </w:rPr>
        <w:t>A — Autonomy, ability &amp; abuse</w:t>
      </w:r>
    </w:p>
    <w:p w14:paraId="6F817588" w14:textId="77777777" w:rsidR="008778B8" w:rsidRPr="008778B8" w:rsidRDefault="008778B8" w:rsidP="008778B8">
      <w:r w:rsidRPr="008778B8">
        <w:t>This is a strong relabel; it better reflects the safeguarding reality.</w:t>
      </w:r>
    </w:p>
    <w:p w14:paraId="5486C456" w14:textId="77777777" w:rsidR="008778B8" w:rsidRPr="008778B8" w:rsidRDefault="008778B8" w:rsidP="008778B8">
      <w:pPr>
        <w:numPr>
          <w:ilvl w:val="1"/>
          <w:numId w:val="16"/>
        </w:numPr>
      </w:pPr>
      <w:r w:rsidRPr="008778B8">
        <w:rPr>
          <w:b/>
          <w:bCs/>
        </w:rPr>
        <w:t>Autonomy/capacity</w:t>
      </w:r>
      <w:r w:rsidRPr="008778B8">
        <w:t xml:space="preserve"> (decision-specific): residence, care, finances, meds, consent.</w:t>
      </w:r>
    </w:p>
    <w:p w14:paraId="512700AA" w14:textId="77777777" w:rsidR="008778B8" w:rsidRPr="008778B8" w:rsidRDefault="008778B8" w:rsidP="008778B8">
      <w:pPr>
        <w:numPr>
          <w:ilvl w:val="1"/>
          <w:numId w:val="16"/>
        </w:numPr>
      </w:pPr>
      <w:r w:rsidRPr="008778B8">
        <w:rPr>
          <w:b/>
          <w:bCs/>
        </w:rPr>
        <w:t>Ability to live safely</w:t>
      </w:r>
      <w:r w:rsidRPr="008778B8">
        <w:t>: alone overnight? pendant alarm/key-safe? supervision needs?</w:t>
      </w:r>
    </w:p>
    <w:p w14:paraId="60516966" w14:textId="77777777" w:rsidR="008778B8" w:rsidRPr="008778B8" w:rsidRDefault="008778B8" w:rsidP="008778B8">
      <w:pPr>
        <w:numPr>
          <w:ilvl w:val="1"/>
          <w:numId w:val="16"/>
        </w:numPr>
      </w:pPr>
      <w:r w:rsidRPr="008778B8">
        <w:rPr>
          <w:b/>
          <w:bCs/>
        </w:rPr>
        <w:t>Abuse/exploitation/safeguarding</w:t>
      </w:r>
      <w:r w:rsidRPr="008778B8">
        <w:t>: financial coercion, neglect, domestic abuse, scams, mate crime, carer stress tipping into harm.</w:t>
      </w:r>
    </w:p>
    <w:p w14:paraId="2E45609F" w14:textId="77777777" w:rsidR="008778B8" w:rsidRPr="008778B8" w:rsidRDefault="008778B8" w:rsidP="008778B8">
      <w:pPr>
        <w:numPr>
          <w:ilvl w:val="1"/>
          <w:numId w:val="16"/>
        </w:numPr>
      </w:pPr>
      <w:r w:rsidRPr="008778B8">
        <w:t>Document concerns + actions (adult safeguarding, social care, MDT).</w:t>
      </w:r>
    </w:p>
    <w:p w14:paraId="36988330" w14:textId="77777777" w:rsidR="008778B8" w:rsidRPr="008778B8" w:rsidRDefault="008778B8" w:rsidP="008778B8">
      <w:r w:rsidRPr="008778B8">
        <w:rPr>
          <w:b/>
          <w:bCs/>
        </w:rPr>
        <w:t>Micro-aide for A:</w:t>
      </w:r>
      <w:r w:rsidRPr="008778B8">
        <w:t xml:space="preserve"> “</w:t>
      </w:r>
      <w:r w:rsidRPr="008778B8">
        <w:rPr>
          <w:b/>
          <w:bCs/>
        </w:rPr>
        <w:t>C A R E</w:t>
      </w:r>
      <w:r w:rsidRPr="008778B8">
        <w:t>”</w:t>
      </w:r>
    </w:p>
    <w:p w14:paraId="13ED9099" w14:textId="77777777" w:rsidR="008778B8" w:rsidRPr="008778B8" w:rsidRDefault="008778B8" w:rsidP="008778B8">
      <w:r w:rsidRPr="008778B8">
        <w:rPr>
          <w:b/>
          <w:bCs/>
        </w:rPr>
        <w:t>C</w:t>
      </w:r>
      <w:r w:rsidRPr="008778B8">
        <w:t xml:space="preserve">apacity, </w:t>
      </w:r>
      <w:r w:rsidRPr="008778B8">
        <w:rPr>
          <w:b/>
          <w:bCs/>
        </w:rPr>
        <w:t>A</w:t>
      </w:r>
      <w:r w:rsidRPr="008778B8">
        <w:t xml:space="preserve">bility (live safely), </w:t>
      </w:r>
      <w:r w:rsidRPr="008778B8">
        <w:rPr>
          <w:b/>
          <w:bCs/>
        </w:rPr>
        <w:t>R</w:t>
      </w:r>
      <w:r w:rsidRPr="008778B8">
        <w:t xml:space="preserve">isks (self/others), </w:t>
      </w:r>
      <w:r w:rsidRPr="008778B8">
        <w:rPr>
          <w:b/>
          <w:bCs/>
        </w:rPr>
        <w:t>E</w:t>
      </w:r>
      <w:r w:rsidRPr="008778B8">
        <w:t>xploitation/abuse.</w:t>
      </w:r>
    </w:p>
    <w:p w14:paraId="1BD0EDFD" w14:textId="77777777" w:rsidR="008778B8" w:rsidRPr="008778B8" w:rsidRDefault="008778B8" w:rsidP="008778B8">
      <w:r w:rsidRPr="008778B8">
        <w:pict w14:anchorId="050D807A">
          <v:rect id="_x0000_i1031" style="width:468pt;height:1.5pt" o:hralign="center" o:hrstd="t" o:hr="t" fillcolor="#a0a0a0" stroked="f"/>
        </w:pict>
      </w:r>
    </w:p>
    <w:p w14:paraId="3946C36D" w14:textId="77777777" w:rsidR="008778B8" w:rsidRPr="008778B8" w:rsidRDefault="008778B8" w:rsidP="008778B8"/>
    <w:p w14:paraId="6AC3EF22" w14:textId="77777777" w:rsidR="008778B8" w:rsidRPr="008778B8" w:rsidRDefault="008778B8" w:rsidP="008778B8">
      <w:r w:rsidRPr="008778B8">
        <w:rPr>
          <w:b/>
          <w:bCs/>
        </w:rPr>
        <w:t>One-line “Everyday function &amp; safety” script (quick but thorough)</w:t>
      </w:r>
    </w:p>
    <w:p w14:paraId="79B9D094" w14:textId="77777777" w:rsidR="008778B8" w:rsidRDefault="008778B8" w:rsidP="008778B8">
      <w:r w:rsidRPr="008778B8">
        <w:t xml:space="preserve">“Can you manage </w:t>
      </w:r>
      <w:r w:rsidRPr="008778B8">
        <w:rPr>
          <w:b/>
          <w:bCs/>
        </w:rPr>
        <w:t>meds, meals, money and mobility</w:t>
      </w:r>
      <w:r w:rsidRPr="008778B8">
        <w:t xml:space="preserve">—and are you </w:t>
      </w:r>
      <w:r w:rsidRPr="008778B8">
        <w:rPr>
          <w:b/>
          <w:bCs/>
        </w:rPr>
        <w:t>still driving</w:t>
      </w:r>
      <w:r w:rsidRPr="008778B8">
        <w:t xml:space="preserve">, is the </w:t>
      </w:r>
      <w:r w:rsidRPr="008778B8">
        <w:rPr>
          <w:b/>
          <w:bCs/>
        </w:rPr>
        <w:t>gas/cooker safe</w:t>
      </w:r>
      <w:r w:rsidRPr="008778B8">
        <w:t xml:space="preserve">, and are you </w:t>
      </w:r>
      <w:r w:rsidRPr="008778B8">
        <w:rPr>
          <w:b/>
          <w:bCs/>
        </w:rPr>
        <w:t>ever going out and getting lost</w:t>
      </w:r>
      <w:r w:rsidRPr="008778B8">
        <w:t>?</w:t>
      </w:r>
    </w:p>
    <w:p w14:paraId="077F2C36" w14:textId="77777777" w:rsidR="008778B8" w:rsidRDefault="008778B8" w:rsidP="008778B8"/>
    <w:p w14:paraId="20A8A5D1" w14:textId="6D94ECE5" w:rsidR="008778B8" w:rsidRPr="008778B8" w:rsidRDefault="008778B8" w:rsidP="008778B8">
      <w:hyperlink r:id="rId5" w:history="1">
        <w:r w:rsidRPr="00FE2A51">
          <w:rPr>
            <w:rStyle w:val="Hyperlink"/>
          </w:rPr>
          <w:t>www.bradfordvts.co.uk</w:t>
        </w:r>
      </w:hyperlink>
      <w:r>
        <w:t xml:space="preserve"> by Dr Ramesh Mehay Jan 2027</w:t>
      </w:r>
    </w:p>
    <w:p w14:paraId="197C5425" w14:textId="77777777" w:rsidR="008778B8" w:rsidRDefault="008778B8"/>
    <w:sectPr w:rsidR="008778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81388"/>
    <w:multiLevelType w:val="multilevel"/>
    <w:tmpl w:val="18F8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4E33EC"/>
    <w:multiLevelType w:val="multilevel"/>
    <w:tmpl w:val="2E668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8BA1422"/>
    <w:multiLevelType w:val="multilevel"/>
    <w:tmpl w:val="0CCAE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08075B"/>
    <w:multiLevelType w:val="multilevel"/>
    <w:tmpl w:val="A7F60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0878AE"/>
    <w:multiLevelType w:val="multilevel"/>
    <w:tmpl w:val="A0F6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5245731"/>
    <w:multiLevelType w:val="multilevel"/>
    <w:tmpl w:val="6F2A2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4953F39"/>
    <w:multiLevelType w:val="multilevel"/>
    <w:tmpl w:val="839C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AD10475"/>
    <w:multiLevelType w:val="multilevel"/>
    <w:tmpl w:val="40F0C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EC06563"/>
    <w:multiLevelType w:val="multilevel"/>
    <w:tmpl w:val="BBEA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0533916"/>
    <w:multiLevelType w:val="multilevel"/>
    <w:tmpl w:val="9142F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C46E58"/>
    <w:multiLevelType w:val="multilevel"/>
    <w:tmpl w:val="0996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36C15A7"/>
    <w:multiLevelType w:val="multilevel"/>
    <w:tmpl w:val="B632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8512F8"/>
    <w:multiLevelType w:val="multilevel"/>
    <w:tmpl w:val="A9C22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8DE2371"/>
    <w:multiLevelType w:val="multilevel"/>
    <w:tmpl w:val="D9C6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9245BB"/>
    <w:multiLevelType w:val="multilevel"/>
    <w:tmpl w:val="B66C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E4C6C8F"/>
    <w:multiLevelType w:val="multilevel"/>
    <w:tmpl w:val="E0327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89918565">
    <w:abstractNumId w:val="4"/>
  </w:num>
  <w:num w:numId="2" w16cid:durableId="215357551">
    <w:abstractNumId w:val="3"/>
  </w:num>
  <w:num w:numId="3" w16cid:durableId="1623879336">
    <w:abstractNumId w:val="0"/>
  </w:num>
  <w:num w:numId="4" w16cid:durableId="950622304">
    <w:abstractNumId w:val="13"/>
  </w:num>
  <w:num w:numId="5" w16cid:durableId="1698506163">
    <w:abstractNumId w:val="5"/>
  </w:num>
  <w:num w:numId="6" w16cid:durableId="1572815751">
    <w:abstractNumId w:val="14"/>
  </w:num>
  <w:num w:numId="7" w16cid:durableId="2053336541">
    <w:abstractNumId w:val="11"/>
  </w:num>
  <w:num w:numId="8" w16cid:durableId="2116360476">
    <w:abstractNumId w:val="1"/>
  </w:num>
  <w:num w:numId="9" w16cid:durableId="646129037">
    <w:abstractNumId w:val="15"/>
  </w:num>
  <w:num w:numId="10" w16cid:durableId="1228689214">
    <w:abstractNumId w:val="9"/>
  </w:num>
  <w:num w:numId="11" w16cid:durableId="260453991">
    <w:abstractNumId w:val="8"/>
  </w:num>
  <w:num w:numId="12" w16cid:durableId="687174621">
    <w:abstractNumId w:val="10"/>
  </w:num>
  <w:num w:numId="13" w16cid:durableId="717433226">
    <w:abstractNumId w:val="6"/>
  </w:num>
  <w:num w:numId="14" w16cid:durableId="349339233">
    <w:abstractNumId w:val="12"/>
  </w:num>
  <w:num w:numId="15" w16cid:durableId="1834760357">
    <w:abstractNumId w:val="2"/>
  </w:num>
  <w:num w:numId="16" w16cid:durableId="8006111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8B8"/>
    <w:rsid w:val="003E0B61"/>
    <w:rsid w:val="0087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AF74C"/>
  <w15:chartTrackingRefBased/>
  <w15:docId w15:val="{B7EDF5B7-EF73-4CEC-AA89-9E800EB2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78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8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8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8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8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8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8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8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8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8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8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8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8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8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8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8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8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8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8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8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8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8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8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8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8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8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8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8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8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78B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78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radfordvts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1971</Characters>
  <Application>Microsoft Office Word</Application>
  <DocSecurity>0</DocSecurity>
  <Lines>49</Lines>
  <Paragraphs>40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Mehay</dc:creator>
  <cp:keywords/>
  <dc:description/>
  <cp:lastModifiedBy>Ramesh Mehay</cp:lastModifiedBy>
  <cp:revision>1</cp:revision>
  <dcterms:created xsi:type="dcterms:W3CDTF">2026-04-30T16:58:00Z</dcterms:created>
  <dcterms:modified xsi:type="dcterms:W3CDTF">2026-04-30T16:59:00Z</dcterms:modified>
</cp:coreProperties>
</file>