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5FDE" w:rsidRDefault="00705FDE" w:rsidP="00705FDE">
      <w:pPr>
        <w:pStyle w:val="Heading1"/>
        <w:jc w:val="center"/>
      </w:pPr>
      <w:r w:rsidRPr="00185E00">
        <w:t>Hypermobility Syndrome</w:t>
      </w:r>
      <w:r w:rsidRPr="00185E00">
        <w:t xml:space="preserve"> </w:t>
      </w:r>
      <w:r>
        <w:t xml:space="preserve">Scoring: </w:t>
      </w:r>
    </w:p>
    <w:p w:rsidR="00705FDE" w:rsidRPr="00705FDE" w:rsidRDefault="00705FDE" w:rsidP="00705FDE">
      <w:pPr>
        <w:pStyle w:val="Heading1"/>
        <w:jc w:val="center"/>
        <w:rPr>
          <w:i/>
        </w:rPr>
      </w:pPr>
      <w:proofErr w:type="spellStart"/>
      <w:r w:rsidRPr="00705FDE">
        <w:rPr>
          <w:i/>
        </w:rPr>
        <w:t>Beighton's</w:t>
      </w:r>
      <w:proofErr w:type="spellEnd"/>
      <w:r w:rsidRPr="00705FDE">
        <w:rPr>
          <w:i/>
        </w:rPr>
        <w:t xml:space="preserve"> modification of the Carter and Wilkinson scoring system </w:t>
      </w:r>
    </w:p>
    <w:p w:rsidR="00BB099D" w:rsidRDefault="00705FDE">
      <w:r>
        <w:rPr>
          <w:rFonts w:ascii="Arial" w:hAnsi="Arial" w:cs="Arial"/>
          <w:b/>
          <w:bCs/>
          <w:noProof/>
          <w:color w:val="4B4B4B"/>
          <w:shd w:val="clear" w:color="auto" w:fill="FFFFFF"/>
          <w:lang w:eastAsia="en-GB"/>
        </w:rPr>
        <w:drawing>
          <wp:inline distT="0" distB="0" distL="0" distR="0" wp14:anchorId="7EB52611" wp14:editId="0682488D">
            <wp:extent cx="5679548" cy="6810375"/>
            <wp:effectExtent l="0" t="0" r="0" b="0"/>
            <wp:docPr id="3" name="Picture 3" descr="cid:image005.png@01D036AF.311327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5.png@01D036AF.311327A0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0987" cy="6836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5FDE" w:rsidRDefault="00705FDE" w:rsidP="00705FDE">
      <w:pPr>
        <w:jc w:val="center"/>
      </w:pPr>
      <w:r w:rsidRPr="00185E00">
        <w:t xml:space="preserve">Give yourself 1 </w:t>
      </w:r>
      <w:bookmarkStart w:id="0" w:name="_GoBack"/>
      <w:bookmarkEnd w:id="0"/>
      <w:r w:rsidRPr="00185E00">
        <w:t>point for each of the manoeuvres you can do, up to a maximum of 9 points</w:t>
      </w:r>
    </w:p>
    <w:p w:rsidR="00705FDE" w:rsidRPr="00705FDE" w:rsidRDefault="00705FDE" w:rsidP="00705FDE">
      <w:pPr>
        <w:jc w:val="right"/>
        <w:rPr>
          <w:sz w:val="18"/>
        </w:rPr>
      </w:pPr>
      <w:r w:rsidRPr="00705FDE">
        <w:rPr>
          <w:sz w:val="18"/>
          <w:u w:val="single"/>
        </w:rPr>
        <w:t>Criteria</w:t>
      </w:r>
    </w:p>
    <w:p w:rsidR="00705FDE" w:rsidRPr="00705FDE" w:rsidRDefault="00705FDE" w:rsidP="00705FDE">
      <w:pPr>
        <w:pStyle w:val="ListParagraph"/>
        <w:numPr>
          <w:ilvl w:val="0"/>
          <w:numId w:val="1"/>
        </w:numPr>
        <w:jc w:val="right"/>
        <w:rPr>
          <w:sz w:val="18"/>
        </w:rPr>
      </w:pPr>
      <w:r w:rsidRPr="00705FDE">
        <w:rPr>
          <w:sz w:val="18"/>
        </w:rPr>
        <w:t xml:space="preserve">A </w:t>
      </w:r>
      <w:proofErr w:type="spellStart"/>
      <w:r w:rsidRPr="00705FDE">
        <w:rPr>
          <w:sz w:val="18"/>
        </w:rPr>
        <w:t>Beighton</w:t>
      </w:r>
      <w:proofErr w:type="spellEnd"/>
      <w:r w:rsidRPr="00705FDE">
        <w:rPr>
          <w:sz w:val="18"/>
        </w:rPr>
        <w:t xml:space="preserve"> score of 4/9 or greater (either currently or historically)</w:t>
      </w:r>
    </w:p>
    <w:p w:rsidR="00705FDE" w:rsidRPr="00705FDE" w:rsidRDefault="00705FDE" w:rsidP="00705FDE">
      <w:pPr>
        <w:pStyle w:val="ListParagraph"/>
        <w:numPr>
          <w:ilvl w:val="0"/>
          <w:numId w:val="1"/>
        </w:numPr>
        <w:jc w:val="right"/>
        <w:rPr>
          <w:sz w:val="18"/>
        </w:rPr>
      </w:pPr>
      <w:r w:rsidRPr="00705FDE">
        <w:rPr>
          <w:sz w:val="18"/>
        </w:rPr>
        <w:t>Arthralgia for longer than 3 months in 4 or more joints</w:t>
      </w:r>
    </w:p>
    <w:sectPr w:rsidR="00705FDE" w:rsidRPr="00705F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C66831"/>
    <w:multiLevelType w:val="hybridMultilevel"/>
    <w:tmpl w:val="B6207A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FDE"/>
    <w:rsid w:val="00705FDE"/>
    <w:rsid w:val="00BB0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99BF45-E843-48BF-A322-70040FA00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5FDE"/>
  </w:style>
  <w:style w:type="paragraph" w:styleId="Heading1">
    <w:name w:val="heading 1"/>
    <w:basedOn w:val="Normal"/>
    <w:next w:val="Normal"/>
    <w:link w:val="Heading1Char"/>
    <w:uiPriority w:val="9"/>
    <w:qFormat/>
    <w:rsid w:val="00705FD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5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705F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92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5.png@01D036AF.311327A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1</cp:revision>
  <dcterms:created xsi:type="dcterms:W3CDTF">2015-01-31T05:44:00Z</dcterms:created>
  <dcterms:modified xsi:type="dcterms:W3CDTF">2015-01-31T05:48:00Z</dcterms:modified>
</cp:coreProperties>
</file>