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8C98C" w14:textId="09893413" w:rsidR="00ED4505" w:rsidRDefault="005A434E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67253F" wp14:editId="6F9F6CB4">
                <wp:simplePos x="0" y="0"/>
                <wp:positionH relativeFrom="margin">
                  <wp:align>center</wp:align>
                </wp:positionH>
                <wp:positionV relativeFrom="paragraph">
                  <wp:posOffset>7629525</wp:posOffset>
                </wp:positionV>
                <wp:extent cx="7397750" cy="1873250"/>
                <wp:effectExtent l="0" t="0" r="12700" b="127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7750" cy="1873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txbx>
                        <w:txbxContent>
                          <w:p w14:paraId="2A740D15" w14:textId="57B357A0" w:rsidR="00CC0667" w:rsidRDefault="00A36813" w:rsidP="008E6416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E56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What Next?</w:t>
                            </w:r>
                          </w:p>
                          <w:p w14:paraId="3E3BC788" w14:textId="521A313F" w:rsidR="008555CA" w:rsidRDefault="008555CA" w:rsidP="008E6416">
                            <w:pPr>
                              <w:spacing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sz w:val="20"/>
                                <w:szCs w:val="20"/>
                              </w:rPr>
                              <w:t xml:space="preserve">A MARAC referral will always lead to a worker from the local specialist domestic abuse services 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 xml:space="preserve">attempting to </w:t>
                            </w:r>
                            <w:r w:rsidRPr="008555CA">
                              <w:rPr>
                                <w:sz w:val="20"/>
                                <w:szCs w:val="20"/>
                              </w:rPr>
                              <w:t>contact the victim to address immediate safety concerns. You should advise the patient of this &amp; establish a safe means for the agency to contact them, (see above).</w:t>
                            </w:r>
                          </w:p>
                          <w:p w14:paraId="16356AD9" w14:textId="51E02177" w:rsidR="006E5606" w:rsidRPr="00D9528C" w:rsidRDefault="006E5606" w:rsidP="008E6416">
                            <w:pPr>
                              <w:spacing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D9528C">
                              <w:rPr>
                                <w:sz w:val="20"/>
                                <w:szCs w:val="20"/>
                              </w:rPr>
                              <w:t>From submission of the referral to the case being heard can take up to 6 weeks therefore it is important to offer follow up to your patient.</w:t>
                            </w:r>
                            <w:r w:rsidR="004F7B7F" w:rsidRPr="00D9528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468431D" w14:textId="109ECE6B" w:rsidR="006E5606" w:rsidRPr="00D9528C" w:rsidRDefault="006E5606" w:rsidP="008E6416">
                            <w:pPr>
                              <w:spacing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D9528C">
                              <w:rPr>
                                <w:sz w:val="20"/>
                                <w:szCs w:val="20"/>
                              </w:rPr>
                              <w:t>If there are link</w:t>
                            </w:r>
                            <w:r w:rsidR="004F7B7F" w:rsidRPr="00D9528C">
                              <w:rPr>
                                <w:sz w:val="20"/>
                                <w:szCs w:val="20"/>
                              </w:rPr>
                              <w:t>ed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children (this may also include grandchildren if they are witnessing the domestic abuse) &amp;/or adults at risk </w:t>
                            </w:r>
                            <w:r w:rsidR="004F7B7F" w:rsidRPr="00D9528C">
                              <w:rPr>
                                <w:sz w:val="20"/>
                                <w:szCs w:val="20"/>
                              </w:rPr>
                              <w:t>in the household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="004F7B7F" w:rsidRPr="00D9528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then </w:t>
                            </w:r>
                            <w:r w:rsidR="004F7B7F" w:rsidRPr="00D9528C">
                              <w:rPr>
                                <w:sz w:val="20"/>
                                <w:szCs w:val="20"/>
                              </w:rPr>
                              <w:t xml:space="preserve">you should also be making a referral to CSC or ASC. </w:t>
                            </w:r>
                            <w:r w:rsidR="0076093E" w:rsidRPr="00D9528C">
                              <w:rPr>
                                <w:sz w:val="20"/>
                                <w:szCs w:val="20"/>
                              </w:rPr>
                              <w:t xml:space="preserve">Please discuss with </w:t>
                            </w:r>
                            <w:r w:rsidR="005A434E">
                              <w:rPr>
                                <w:sz w:val="20"/>
                                <w:szCs w:val="20"/>
                              </w:rPr>
                              <w:t>y</w:t>
                            </w:r>
                            <w:r w:rsidR="0076093E" w:rsidRPr="00D9528C">
                              <w:rPr>
                                <w:sz w:val="20"/>
                                <w:szCs w:val="20"/>
                              </w:rPr>
                              <w:t xml:space="preserve">our </w:t>
                            </w:r>
                            <w:r w:rsidR="005A434E">
                              <w:rPr>
                                <w:sz w:val="20"/>
                                <w:szCs w:val="20"/>
                              </w:rPr>
                              <w:t xml:space="preserve">local </w:t>
                            </w:r>
                            <w:r w:rsidR="0076093E" w:rsidRPr="00D9528C">
                              <w:rPr>
                                <w:sz w:val="20"/>
                                <w:szCs w:val="20"/>
                              </w:rPr>
                              <w:t>safeguarding team if unsure</w:t>
                            </w:r>
                            <w:r w:rsidR="005A434E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EC1AA0F" w14:textId="77777777" w:rsidR="006E5606" w:rsidRDefault="006E56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67253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0;margin-top:600.75pt;width:582.5pt;height:147.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" filled="f" strokecolor="#c00000" strokeweight="1.5pt">
                <v:textbox>
                  <w:txbxContent>
                    <w:p w14:paraId="2A740D15" w14:textId="57B357A0" w:rsidR="00CC0667" w:rsidRDefault="00A36813" w:rsidP="008E6416">
                      <w:pPr>
                        <w:spacing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E5606">
                        <w:rPr>
                          <w:b/>
                          <w:bCs/>
                          <w:sz w:val="28"/>
                          <w:szCs w:val="28"/>
                        </w:rPr>
                        <w:t>What Next?</w:t>
                      </w:r>
                    </w:p>
                    <w:p w14:paraId="3E3BC788" w14:textId="521A313F" w:rsidR="008555CA" w:rsidRDefault="008555CA" w:rsidP="008E6416">
                      <w:pPr>
                        <w:spacing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8555CA">
                        <w:rPr>
                          <w:sz w:val="20"/>
                          <w:szCs w:val="20"/>
                        </w:rPr>
                        <w:t xml:space="preserve">A MARAC referral will always lead to a worker from the local specialist domestic abuse services </w:t>
                      </w:r>
                      <w:r w:rsidR="00BE0448">
                        <w:rPr>
                          <w:sz w:val="20"/>
                          <w:szCs w:val="20"/>
                        </w:rPr>
                        <w:t xml:space="preserve">attempting to </w:t>
                      </w:r>
                      <w:r w:rsidRPr="008555CA">
                        <w:rPr>
                          <w:sz w:val="20"/>
                          <w:szCs w:val="20"/>
                        </w:rPr>
                        <w:t>contact the victim to address immediate safety concerns. You should advise the patient of this &amp; establish a safe means for the agency to contact them, (see above).</w:t>
                      </w:r>
                    </w:p>
                    <w:p w14:paraId="16356AD9" w14:textId="51E02177" w:rsidR="006E5606" w:rsidRPr="00D9528C" w:rsidRDefault="006E5606" w:rsidP="008E6416">
                      <w:pPr>
                        <w:spacing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D9528C">
                        <w:rPr>
                          <w:sz w:val="20"/>
                          <w:szCs w:val="20"/>
                        </w:rPr>
                        <w:t>From submission of the referral to the case being heard can take up to 6 weeks therefore it is important to offer follow up to your patient.</w:t>
                      </w:r>
                      <w:r w:rsidR="004F7B7F" w:rsidRPr="00D9528C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4468431D" w14:textId="109ECE6B" w:rsidR="006E5606" w:rsidRPr="00D9528C" w:rsidRDefault="006E5606" w:rsidP="008E6416">
                      <w:pPr>
                        <w:spacing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D9528C">
                        <w:rPr>
                          <w:sz w:val="20"/>
                          <w:szCs w:val="20"/>
                        </w:rPr>
                        <w:t>If there are link</w:t>
                      </w:r>
                      <w:r w:rsidR="004F7B7F" w:rsidRPr="00D9528C">
                        <w:rPr>
                          <w:sz w:val="20"/>
                          <w:szCs w:val="20"/>
                        </w:rPr>
                        <w:t>ed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 children (this may also include grandchildren if they are witnessing the domestic abuse) &amp;/or adults at risk </w:t>
                      </w:r>
                      <w:r w:rsidR="004F7B7F" w:rsidRPr="00D9528C">
                        <w:rPr>
                          <w:sz w:val="20"/>
                          <w:szCs w:val="20"/>
                        </w:rPr>
                        <w:t>in the household</w:t>
                      </w:r>
                      <w:r w:rsidR="00BE0448">
                        <w:rPr>
                          <w:sz w:val="20"/>
                          <w:szCs w:val="20"/>
                        </w:rPr>
                        <w:t>,</w:t>
                      </w:r>
                      <w:r w:rsidR="004F7B7F" w:rsidRPr="00D9528C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then </w:t>
                      </w:r>
                      <w:r w:rsidR="004F7B7F" w:rsidRPr="00D9528C">
                        <w:rPr>
                          <w:sz w:val="20"/>
                          <w:szCs w:val="20"/>
                        </w:rPr>
                        <w:t xml:space="preserve">you should also be making a referral to CSC or ASC. </w:t>
                      </w:r>
                      <w:r w:rsidR="0076093E" w:rsidRPr="00D9528C">
                        <w:rPr>
                          <w:sz w:val="20"/>
                          <w:szCs w:val="20"/>
                        </w:rPr>
                        <w:t xml:space="preserve">Please discuss with </w:t>
                      </w:r>
                      <w:r w:rsidR="005A434E">
                        <w:rPr>
                          <w:sz w:val="20"/>
                          <w:szCs w:val="20"/>
                        </w:rPr>
                        <w:t>y</w:t>
                      </w:r>
                      <w:r w:rsidR="0076093E" w:rsidRPr="00D9528C">
                        <w:rPr>
                          <w:sz w:val="20"/>
                          <w:szCs w:val="20"/>
                        </w:rPr>
                        <w:t xml:space="preserve">our </w:t>
                      </w:r>
                      <w:r w:rsidR="005A434E">
                        <w:rPr>
                          <w:sz w:val="20"/>
                          <w:szCs w:val="20"/>
                        </w:rPr>
                        <w:t xml:space="preserve">local </w:t>
                      </w:r>
                      <w:r w:rsidR="0076093E" w:rsidRPr="00D9528C">
                        <w:rPr>
                          <w:sz w:val="20"/>
                          <w:szCs w:val="20"/>
                        </w:rPr>
                        <w:t>safeguarding team if unsure</w:t>
                      </w:r>
                      <w:r w:rsidR="005A434E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6EC1AA0F" w14:textId="77777777" w:rsidR="006E5606" w:rsidRDefault="006E5606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2D7A5B" wp14:editId="403BFD24">
                <wp:simplePos x="0" y="0"/>
                <wp:positionH relativeFrom="margin">
                  <wp:align>center</wp:align>
                </wp:positionH>
                <wp:positionV relativeFrom="paragraph">
                  <wp:posOffset>2794000</wp:posOffset>
                </wp:positionV>
                <wp:extent cx="7404100" cy="4686300"/>
                <wp:effectExtent l="0" t="0" r="254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04100" cy="468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3EE7957F" w14:textId="1674A82F" w:rsidR="00CC0667" w:rsidRDefault="00CC0667" w:rsidP="00CC066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E56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What information do I need to include?</w:t>
                            </w:r>
                            <w:r w:rsidR="0076093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464DEFB" w14:textId="746E532E" w:rsidR="0076093E" w:rsidRPr="008555CA" w:rsidRDefault="0076093E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Contact details for the victim – check that it will be safe for support agencies to use </w:t>
                            </w:r>
                            <w:r w:rsidR="00C84897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this method of contact </w:t>
                            </w:r>
                            <w:r w:rsidR="004517E9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&amp;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consider establishing a </w:t>
                            </w:r>
                            <w:r w:rsidR="00C93F3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code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word for the victim to use to confirm it is safe to talk. You might need to </w:t>
                            </w:r>
                            <w:r w:rsidR="00C84897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consider 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offer</w:t>
                            </w:r>
                            <w:r w:rsidR="00C84897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ing the practice as a safe space for the 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patient </w:t>
                            </w:r>
                            <w:r w:rsidR="004517E9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support worker </w:t>
                            </w:r>
                            <w:r w:rsidR="00C84897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to meet.</w:t>
                            </w:r>
                          </w:p>
                          <w:p w14:paraId="7F200B6F" w14:textId="3B89295A" w:rsidR="00C84897" w:rsidRPr="008555CA" w:rsidRDefault="00C84897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Details of any children or adults at risk in the household. Perpetrator details should also be included wherever possible.</w:t>
                            </w:r>
                          </w:p>
                          <w:p w14:paraId="49B4E384" w14:textId="05423F3F" w:rsidR="00C84897" w:rsidRPr="008555CA" w:rsidRDefault="00C84897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Details of the domestic abuse:</w:t>
                            </w:r>
                          </w:p>
                          <w:p w14:paraId="598101F7" w14:textId="7289B544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What is happening</w:t>
                            </w:r>
                            <w:r w:rsidR="00D252B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45DDADC2" w14:textId="27FBEAA4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How long has the abuse been happening, is it increasing in frequency or severity</w:t>
                            </w:r>
                            <w:r w:rsidR="00D252B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21DAE81D" w14:textId="06654FA7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Is the victim frightened? How is the domestic abuse affecting them?</w:t>
                            </w:r>
                          </w:p>
                          <w:p w14:paraId="77AD6460" w14:textId="330A10E9" w:rsidR="00D252BF" w:rsidRPr="008555CA" w:rsidRDefault="00D252BF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What help do they want; from you; from other services?</w:t>
                            </w:r>
                          </w:p>
                          <w:p w14:paraId="52E4C6C8" w14:textId="0075E663" w:rsidR="00C84897" w:rsidRPr="008555CA" w:rsidRDefault="00C84897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Is the alleged perpetrator using coercive control?</w:t>
                            </w:r>
                          </w:p>
                          <w:p w14:paraId="64C2B486" w14:textId="2E80C750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Do they prevent the victim seeing family or friends? Restrict where they can go?</w:t>
                            </w:r>
                            <w:r w:rsidR="00C93F3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Prevent them working?</w:t>
                            </w:r>
                          </w:p>
                          <w:p w14:paraId="652049BC" w14:textId="2D151DEB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Do they restrict access to a phone, social media, appointments?</w:t>
                            </w:r>
                          </w:p>
                          <w:p w14:paraId="3B1C7AD9" w14:textId="2A094C2D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Is there any financial abuse? </w:t>
                            </w:r>
                            <w:r w:rsidR="00D252B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Does the victim have any concerns regarding housing?</w:t>
                            </w:r>
                            <w:r w:rsidR="0052228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Are there any immigration issues?</w:t>
                            </w:r>
                          </w:p>
                          <w:p w14:paraId="3D641769" w14:textId="7670891C" w:rsidR="00C84897" w:rsidRPr="008555CA" w:rsidRDefault="00C84897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Does the alleged perpetrator</w:t>
                            </w:r>
                          </w:p>
                          <w:p w14:paraId="5648F6C6" w14:textId="2F91417A" w:rsidR="00C84897" w:rsidRPr="008555CA" w:rsidRDefault="00C84897" w:rsidP="00C8489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Make threats to kill, use non-fatal strangulation, use weapons</w:t>
                            </w:r>
                            <w:r w:rsidR="00D252B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, threaten revenge porn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24E0EEFB" w14:textId="24379635" w:rsidR="00C84897" w:rsidRPr="008555CA" w:rsidRDefault="00D252BF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Have the couple recently separated? Is there any evidence of stalking behaviours? </w:t>
                            </w:r>
                          </w:p>
                          <w:p w14:paraId="038A47C0" w14:textId="2AD4C970" w:rsidR="00D252BF" w:rsidRPr="008555CA" w:rsidRDefault="00D252BF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Is the victim pregnant and if </w:t>
                            </w:r>
                            <w:proofErr w:type="gramStart"/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so</w:t>
                            </w:r>
                            <w:proofErr w:type="gramEnd"/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what is the EDD</w:t>
                            </w:r>
                            <w:r w:rsidR="00C93F3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or h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as the victim given birth within the last 12 months?</w:t>
                            </w:r>
                          </w:p>
                          <w:p w14:paraId="05F09B9C" w14:textId="6525A43E" w:rsidR="00D252BF" w:rsidRPr="008555CA" w:rsidRDefault="00D252BF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Is there a history of substance misuse for </w:t>
                            </w:r>
                            <w:r w:rsidR="00C93F3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either 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the victim or perpetrator?</w:t>
                            </w:r>
                            <w:r w:rsidR="00C93F3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Does the victim want support to address this?</w:t>
                            </w:r>
                          </w:p>
                          <w:p w14:paraId="29966A1D" w14:textId="0C834CC9" w:rsidR="00D252BF" w:rsidRPr="008555CA" w:rsidRDefault="00D252BF" w:rsidP="00C93F3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Are there any other vulnerabilities you need to highlight, </w:t>
                            </w:r>
                            <w:proofErr w:type="spellStart"/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i.e</w:t>
                            </w:r>
                            <w:proofErr w:type="spellEnd"/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9528C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physical or learning disability, mental or significant physical illness, the patient’s age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? </w:t>
                            </w:r>
                          </w:p>
                          <w:p w14:paraId="4EC74A28" w14:textId="5AAA8AA4" w:rsidR="00D252BF" w:rsidRPr="008555CA" w:rsidRDefault="00D252BF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Has the victim told anyone else about the domestic abuse? Are any other agencies working with them? </w:t>
                            </w:r>
                          </w:p>
                          <w:p w14:paraId="5B9594BC" w14:textId="206A541E" w:rsidR="00D252BF" w:rsidRPr="008555CA" w:rsidRDefault="00D252BF" w:rsidP="00C848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Does the victim consent to the MARAC referral? If not</w:t>
                            </w:r>
                            <w:r w:rsidR="00C93F3F"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,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this does not prevent a referral being submitted but you will need to complete an additional form – see </w:t>
                            </w:r>
                            <w:r w:rsidR="00BE044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the</w:t>
                            </w:r>
                            <w:r w:rsidRPr="008555C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DA template on S1</w:t>
                            </w:r>
                            <w:r w:rsidR="00BE044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for a link. </w:t>
                            </w:r>
                          </w:p>
                          <w:p w14:paraId="24233A4F" w14:textId="77777777" w:rsidR="005A434E" w:rsidRDefault="00D252BF" w:rsidP="00C93F3F">
                            <w:pPr>
                              <w:pStyle w:val="ListParagraph"/>
                              <w:spacing w:line="240" w:lineRule="auto"/>
                              <w:ind w:left="0"/>
                              <w:jc w:val="both"/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8555CA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Wherever possible a DASK Risk indicator checklist should </w:t>
                            </w:r>
                            <w:r w:rsidR="00C93F3F" w:rsidRPr="008555CA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also </w:t>
                            </w:r>
                            <w:r w:rsidRPr="008555CA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be completed and emailed securely to</w:t>
                            </w:r>
                            <w:r w:rsidR="005A434E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your local MARAC organisation.  </w:t>
                            </w:r>
                            <w:r w:rsidR="00D9528C" w:rsidRPr="008555CA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The narrative to the patient’s answers should be included.</w:t>
                            </w:r>
                            <w:r w:rsidR="005A434E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 Look at </w:t>
                            </w:r>
                            <w:proofErr w:type="spellStart"/>
                            <w:r w:rsidR="005A434E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>safelives</w:t>
                            </w:r>
                            <w:proofErr w:type="spellEnd"/>
                            <w:r w:rsidR="005A434E"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  <w:t xml:space="preserve"> website: </w:t>
                            </w:r>
                          </w:p>
                          <w:p w14:paraId="59DBE152" w14:textId="19732884" w:rsidR="00D252BF" w:rsidRDefault="005A434E" w:rsidP="00C93F3F">
                            <w:pPr>
                              <w:pStyle w:val="ListParagraph"/>
                              <w:spacing w:line="240" w:lineRule="auto"/>
                              <w:ind w:left="0"/>
                              <w:jc w:val="both"/>
                              <w:rPr>
                                <w:b/>
                                <w:bCs/>
                                <w:color w:val="C00000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Pr="009B55F3">
                                <w:rPr>
                                  <w:rStyle w:val="Hyperlink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https://safelives.org.uk/practice-support/resources-identifying-risk-victims-face</w:t>
                              </w:r>
                            </w:hyperlink>
                          </w:p>
                          <w:p w14:paraId="1497CA50" w14:textId="77777777" w:rsidR="005A434E" w:rsidRPr="00D9528C" w:rsidRDefault="005A434E" w:rsidP="00C93F3F">
                            <w:pPr>
                              <w:pStyle w:val="ListParagraph"/>
                              <w:spacing w:line="240" w:lineRule="auto"/>
                              <w:ind w:left="0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2146F31" w14:textId="4E56F678" w:rsidR="00C84897" w:rsidRDefault="00C84897" w:rsidP="00C84897">
                            <w:pPr>
                              <w:spacing w:line="240" w:lineRule="auto"/>
                              <w:ind w:left="720"/>
                              <w:jc w:val="both"/>
                            </w:pPr>
                          </w:p>
                          <w:p w14:paraId="591F2444" w14:textId="0C006799" w:rsidR="00C84897" w:rsidRPr="00C84897" w:rsidRDefault="00C84897" w:rsidP="00C84897">
                            <w:pPr>
                              <w:pStyle w:val="ListParagraph"/>
                              <w:spacing w:line="240" w:lineRule="auto"/>
                              <w:ind w:left="1080"/>
                              <w:jc w:val="both"/>
                            </w:pPr>
                          </w:p>
                          <w:p w14:paraId="2DABBC42" w14:textId="77777777" w:rsidR="0076093E" w:rsidRPr="0076093E" w:rsidRDefault="0076093E" w:rsidP="0076093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D7A5B" id="Text Box 8" o:spid="_x0000_s1027" type="#_x0000_t202" style="position:absolute;margin-left:0;margin-top:220pt;width:583pt;height:369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" fillcolor="white [3201]" strokecolor="#7030a0" strokeweight="1.5pt">
                <v:textbox>
                  <w:txbxContent>
                    <w:p w14:paraId="3EE7957F" w14:textId="1674A82F" w:rsidR="00CC0667" w:rsidRDefault="00CC0667" w:rsidP="00CC066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E5606">
                        <w:rPr>
                          <w:b/>
                          <w:bCs/>
                          <w:sz w:val="28"/>
                          <w:szCs w:val="28"/>
                        </w:rPr>
                        <w:t>What information do I need to include?</w:t>
                      </w:r>
                      <w:r w:rsidR="0076093E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464DEFB" w14:textId="746E532E" w:rsidR="0076093E" w:rsidRPr="008555CA" w:rsidRDefault="0076093E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Contact details for the victim – check that it will be safe for support agencies to use </w:t>
                      </w:r>
                      <w:r w:rsidR="00C84897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this method of contact </w:t>
                      </w:r>
                      <w:r w:rsidR="004517E9" w:rsidRPr="008555CA">
                        <w:rPr>
                          <w:b/>
                          <w:bCs/>
                          <w:sz w:val="20"/>
                          <w:szCs w:val="20"/>
                        </w:rPr>
                        <w:t>&amp;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consider establishing a </w:t>
                      </w:r>
                      <w:r w:rsidR="00C93F3F" w:rsidRPr="008555CA">
                        <w:rPr>
                          <w:b/>
                          <w:bCs/>
                          <w:sz w:val="20"/>
                          <w:szCs w:val="20"/>
                        </w:rPr>
                        <w:t>code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word for the victim to use to confirm it is safe to talk. You might need to </w:t>
                      </w:r>
                      <w:r w:rsidR="00C84897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consider 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offer</w:t>
                      </w:r>
                      <w:r w:rsidR="00C84897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ing the practice as a safe space for the 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patient </w:t>
                      </w:r>
                      <w:r w:rsidR="004517E9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&amp; 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support worker </w:t>
                      </w:r>
                      <w:r w:rsidR="00C84897" w:rsidRPr="008555CA">
                        <w:rPr>
                          <w:b/>
                          <w:bCs/>
                          <w:sz w:val="20"/>
                          <w:szCs w:val="20"/>
                        </w:rPr>
                        <w:t>to meet.</w:t>
                      </w:r>
                    </w:p>
                    <w:p w14:paraId="7F200B6F" w14:textId="3B89295A" w:rsidR="00C84897" w:rsidRPr="008555CA" w:rsidRDefault="00C84897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Details of any children or adults at risk in the household. Perpetrator details should also be included wherever possible.</w:t>
                      </w:r>
                    </w:p>
                    <w:p w14:paraId="49B4E384" w14:textId="05423F3F" w:rsidR="00C84897" w:rsidRPr="008555CA" w:rsidRDefault="00C84897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Details of the domestic abuse:</w:t>
                      </w:r>
                    </w:p>
                    <w:p w14:paraId="598101F7" w14:textId="7289B544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What is happening</w:t>
                      </w:r>
                      <w:r w:rsidR="00D252BF" w:rsidRPr="008555CA">
                        <w:rPr>
                          <w:b/>
                          <w:bCs/>
                          <w:sz w:val="20"/>
                          <w:szCs w:val="20"/>
                        </w:rPr>
                        <w:t>?</w:t>
                      </w:r>
                    </w:p>
                    <w:p w14:paraId="45DDADC2" w14:textId="27FBEAA4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How long has the abuse been happening, is it increasing in frequency or severity</w:t>
                      </w:r>
                      <w:r w:rsidR="00D252BF" w:rsidRPr="008555CA">
                        <w:rPr>
                          <w:b/>
                          <w:bCs/>
                          <w:sz w:val="20"/>
                          <w:szCs w:val="20"/>
                        </w:rPr>
                        <w:t>?</w:t>
                      </w:r>
                    </w:p>
                    <w:p w14:paraId="21DAE81D" w14:textId="06654FA7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Is the victim frightened? How is the domestic abuse affecting them?</w:t>
                      </w:r>
                    </w:p>
                    <w:p w14:paraId="77AD6460" w14:textId="330A10E9" w:rsidR="00D252BF" w:rsidRPr="008555CA" w:rsidRDefault="00D252BF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What help do they want; from you; from other services?</w:t>
                      </w:r>
                    </w:p>
                    <w:p w14:paraId="52E4C6C8" w14:textId="0075E663" w:rsidR="00C84897" w:rsidRPr="008555CA" w:rsidRDefault="00C84897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Is the alleged perpetrator using coercive control?</w:t>
                      </w:r>
                    </w:p>
                    <w:p w14:paraId="64C2B486" w14:textId="2E80C750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Do they prevent the victim seeing family or friends? Restrict where they can go?</w:t>
                      </w:r>
                      <w:r w:rsidR="00C93F3F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Prevent them working?</w:t>
                      </w:r>
                    </w:p>
                    <w:p w14:paraId="652049BC" w14:textId="2D151DEB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Do they restrict access to a phone, social media, appointments?</w:t>
                      </w:r>
                    </w:p>
                    <w:p w14:paraId="3B1C7AD9" w14:textId="2A094C2D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Is there any financial abuse? </w:t>
                      </w:r>
                      <w:r w:rsidR="00D252BF" w:rsidRPr="008555CA">
                        <w:rPr>
                          <w:b/>
                          <w:bCs/>
                          <w:sz w:val="20"/>
                          <w:szCs w:val="20"/>
                        </w:rPr>
                        <w:t>Does the victim have any concerns regarding housing?</w:t>
                      </w:r>
                      <w:r w:rsidR="0052228F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Are there any immigration issues?</w:t>
                      </w:r>
                    </w:p>
                    <w:p w14:paraId="3D641769" w14:textId="7670891C" w:rsidR="00C84897" w:rsidRPr="008555CA" w:rsidRDefault="00C84897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Does the alleged perpetrator</w:t>
                      </w:r>
                    </w:p>
                    <w:p w14:paraId="5648F6C6" w14:textId="2F91417A" w:rsidR="00C84897" w:rsidRPr="008555CA" w:rsidRDefault="00C84897" w:rsidP="00C8489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Make threats to kill, use non-fatal strangulation, use weapons</w:t>
                      </w:r>
                      <w:r w:rsidR="00D252BF" w:rsidRPr="008555CA">
                        <w:rPr>
                          <w:b/>
                          <w:bCs/>
                          <w:sz w:val="20"/>
                          <w:szCs w:val="20"/>
                        </w:rPr>
                        <w:t>, threaten revenge porn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?</w:t>
                      </w:r>
                    </w:p>
                    <w:p w14:paraId="24E0EEFB" w14:textId="24379635" w:rsidR="00C84897" w:rsidRPr="008555CA" w:rsidRDefault="00D252BF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Have the couple recently separated? Is there any evidence of stalking behaviours? </w:t>
                      </w:r>
                    </w:p>
                    <w:p w14:paraId="038A47C0" w14:textId="2AD4C970" w:rsidR="00D252BF" w:rsidRPr="008555CA" w:rsidRDefault="00D252BF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Is the victim pregnant and if </w:t>
                      </w:r>
                      <w:proofErr w:type="gramStart"/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so</w:t>
                      </w:r>
                      <w:proofErr w:type="gramEnd"/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what is the EDD</w:t>
                      </w:r>
                      <w:r w:rsidR="00C93F3F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or h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as the victim given birth within the last 12 months?</w:t>
                      </w:r>
                    </w:p>
                    <w:p w14:paraId="05F09B9C" w14:textId="6525A43E" w:rsidR="00D252BF" w:rsidRPr="008555CA" w:rsidRDefault="00D252BF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Is there a history of substance misuse for </w:t>
                      </w:r>
                      <w:r w:rsidR="00C93F3F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either 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the victim or perpetrator?</w:t>
                      </w:r>
                      <w:r w:rsidR="00C93F3F"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Does the victim want support to address this?</w:t>
                      </w:r>
                    </w:p>
                    <w:p w14:paraId="29966A1D" w14:textId="0C834CC9" w:rsidR="00D252BF" w:rsidRPr="008555CA" w:rsidRDefault="00D252BF" w:rsidP="00C93F3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Are there any other vulnerabilities you need to highlight, </w:t>
                      </w:r>
                      <w:proofErr w:type="spellStart"/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i.e</w:t>
                      </w:r>
                      <w:proofErr w:type="spellEnd"/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D9528C" w:rsidRPr="008555CA">
                        <w:rPr>
                          <w:b/>
                          <w:bCs/>
                          <w:sz w:val="20"/>
                          <w:szCs w:val="20"/>
                        </w:rPr>
                        <w:t>physical or learning disability, mental or significant physical illness, the patient’s age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? </w:t>
                      </w:r>
                    </w:p>
                    <w:p w14:paraId="4EC74A28" w14:textId="5AAA8AA4" w:rsidR="00D252BF" w:rsidRPr="008555CA" w:rsidRDefault="00D252BF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Has the victim told anyone else about the domestic abuse? Are any other agencies working with them? </w:t>
                      </w:r>
                    </w:p>
                    <w:p w14:paraId="5B9594BC" w14:textId="206A541E" w:rsidR="00D252BF" w:rsidRPr="008555CA" w:rsidRDefault="00D252BF" w:rsidP="00C848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>Does the victim consent to the MARAC referral? If not</w:t>
                      </w:r>
                      <w:r w:rsidR="00C93F3F" w:rsidRPr="008555CA">
                        <w:rPr>
                          <w:b/>
                          <w:bCs/>
                          <w:sz w:val="20"/>
                          <w:szCs w:val="20"/>
                        </w:rPr>
                        <w:t>,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this does not prevent a referral being submitted but you will need to complete an additional form – see </w:t>
                      </w:r>
                      <w:r w:rsidR="00BE0448">
                        <w:rPr>
                          <w:b/>
                          <w:bCs/>
                          <w:sz w:val="20"/>
                          <w:szCs w:val="20"/>
                        </w:rPr>
                        <w:t>the</w:t>
                      </w:r>
                      <w:r w:rsidRPr="008555C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DA template on S1</w:t>
                      </w:r>
                      <w:r w:rsidR="00BE044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for a link. </w:t>
                      </w:r>
                    </w:p>
                    <w:p w14:paraId="24233A4F" w14:textId="77777777" w:rsidR="005A434E" w:rsidRDefault="00D252BF" w:rsidP="00C93F3F">
                      <w:pPr>
                        <w:pStyle w:val="ListParagraph"/>
                        <w:spacing w:line="240" w:lineRule="auto"/>
                        <w:ind w:left="0"/>
                        <w:jc w:val="both"/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</w:pPr>
                      <w:r w:rsidRPr="008555CA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Wherever possible a DASK Risk indicator checklist should </w:t>
                      </w:r>
                      <w:r w:rsidR="00C93F3F" w:rsidRPr="008555CA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also </w:t>
                      </w:r>
                      <w:r w:rsidRPr="008555CA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>be completed and emailed securely to</w:t>
                      </w:r>
                      <w:r w:rsidR="005A434E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your local MARAC organisation.  </w:t>
                      </w:r>
                      <w:r w:rsidR="00D9528C" w:rsidRPr="008555CA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The narrative to the patient’s answers should be included.</w:t>
                      </w:r>
                      <w:r w:rsidR="005A434E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 Look at </w:t>
                      </w:r>
                      <w:proofErr w:type="spellStart"/>
                      <w:r w:rsidR="005A434E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>safelives</w:t>
                      </w:r>
                      <w:proofErr w:type="spellEnd"/>
                      <w:r w:rsidR="005A434E"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  <w:t xml:space="preserve"> website: </w:t>
                      </w:r>
                    </w:p>
                    <w:p w14:paraId="59DBE152" w14:textId="19732884" w:rsidR="00D252BF" w:rsidRDefault="005A434E" w:rsidP="00C93F3F">
                      <w:pPr>
                        <w:pStyle w:val="ListParagraph"/>
                        <w:spacing w:line="240" w:lineRule="auto"/>
                        <w:ind w:left="0"/>
                        <w:jc w:val="both"/>
                        <w:rPr>
                          <w:b/>
                          <w:bCs/>
                          <w:color w:val="C00000"/>
                          <w:sz w:val="20"/>
                          <w:szCs w:val="20"/>
                        </w:rPr>
                      </w:pPr>
                      <w:hyperlink r:id="rId8" w:history="1">
                        <w:r w:rsidRPr="009B55F3">
                          <w:rPr>
                            <w:rStyle w:val="Hyperlink"/>
                            <w:b/>
                            <w:bCs/>
                            <w:sz w:val="20"/>
                            <w:szCs w:val="20"/>
                          </w:rPr>
                          <w:t>https://safelives.org.uk/practice-support/resources-identifying-risk-victims-face</w:t>
                        </w:r>
                      </w:hyperlink>
                    </w:p>
                    <w:p w14:paraId="1497CA50" w14:textId="77777777" w:rsidR="005A434E" w:rsidRPr="00D9528C" w:rsidRDefault="005A434E" w:rsidP="00C93F3F">
                      <w:pPr>
                        <w:pStyle w:val="ListParagraph"/>
                        <w:spacing w:line="240" w:lineRule="auto"/>
                        <w:ind w:left="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2146F31" w14:textId="4E56F678" w:rsidR="00C84897" w:rsidRDefault="00C84897" w:rsidP="00C84897">
                      <w:pPr>
                        <w:spacing w:line="240" w:lineRule="auto"/>
                        <w:ind w:left="720"/>
                        <w:jc w:val="both"/>
                      </w:pPr>
                    </w:p>
                    <w:p w14:paraId="591F2444" w14:textId="0C006799" w:rsidR="00C84897" w:rsidRPr="00C84897" w:rsidRDefault="00C84897" w:rsidP="00C84897">
                      <w:pPr>
                        <w:pStyle w:val="ListParagraph"/>
                        <w:spacing w:line="240" w:lineRule="auto"/>
                        <w:ind w:left="1080"/>
                        <w:jc w:val="both"/>
                      </w:pPr>
                    </w:p>
                    <w:p w14:paraId="2DABBC42" w14:textId="77777777" w:rsidR="0076093E" w:rsidRPr="0076093E" w:rsidRDefault="0076093E" w:rsidP="0076093E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E8F4C3" wp14:editId="57CAA2C2">
                <wp:simplePos x="0" y="0"/>
                <wp:positionH relativeFrom="margin">
                  <wp:align>center</wp:align>
                </wp:positionH>
                <wp:positionV relativeFrom="paragraph">
                  <wp:posOffset>1009015</wp:posOffset>
                </wp:positionV>
                <wp:extent cx="7416800" cy="1600200"/>
                <wp:effectExtent l="0" t="0" r="1270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680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FF00"/>
                          </a:solidFill>
                        </a:ln>
                      </wps:spPr>
                      <wps:txbx>
                        <w:txbxContent>
                          <w:p w14:paraId="349D2948" w14:textId="4A59E0B9" w:rsidR="004F7B7F" w:rsidRDefault="004F7B7F" w:rsidP="004F7B7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F7B7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Seeking support &amp; Advice</w:t>
                            </w:r>
                          </w:p>
                          <w:p w14:paraId="750EE4BB" w14:textId="0F222146" w:rsidR="004F7B7F" w:rsidRPr="00D9528C" w:rsidRDefault="004F7B7F" w:rsidP="008E64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When you identify a patient </w:t>
                            </w:r>
                            <w:r w:rsidR="00D9528C">
                              <w:rPr>
                                <w:sz w:val="20"/>
                                <w:szCs w:val="20"/>
                              </w:rPr>
                              <w:t xml:space="preserve">experiencing high risk domestic </w:t>
                            </w:r>
                            <w:proofErr w:type="gramStart"/>
                            <w:r w:rsidR="00D9528C">
                              <w:rPr>
                                <w:sz w:val="20"/>
                                <w:szCs w:val="20"/>
                              </w:rPr>
                              <w:t>abuse</w:t>
                            </w:r>
                            <w:proofErr w:type="gramEnd"/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we would </w:t>
                            </w:r>
                            <w:r w:rsidR="008E6416" w:rsidRPr="00D9528C">
                              <w:rPr>
                                <w:sz w:val="20"/>
                                <w:szCs w:val="20"/>
                              </w:rPr>
                              <w:t xml:space="preserve">ask that 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you discuss </w:t>
                            </w:r>
                            <w:r w:rsidR="00D9528C">
                              <w:rPr>
                                <w:sz w:val="20"/>
                                <w:szCs w:val="20"/>
                              </w:rPr>
                              <w:t>whether it would be appropriate to refer to MARAC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with </w:t>
                            </w:r>
                            <w:r w:rsidR="00D9528C">
                              <w:rPr>
                                <w:sz w:val="20"/>
                                <w:szCs w:val="20"/>
                              </w:rPr>
                              <w:t>your safeguarding lead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>, if timescales allow.   Once you have made a MARAC</w:t>
                            </w:r>
                            <w:r w:rsidR="00D9528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D9528C">
                              <w:rPr>
                                <w:sz w:val="20"/>
                                <w:szCs w:val="20"/>
                              </w:rPr>
                              <w:t>referral</w:t>
                            </w:r>
                            <w:proofErr w:type="gramEnd"/>
                            <w:r w:rsidR="00D9528C">
                              <w:rPr>
                                <w:sz w:val="20"/>
                                <w:szCs w:val="20"/>
                              </w:rPr>
                              <w:t xml:space="preserve"> we would ask that you contact the designated officer 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 xml:space="preserve">(D.O) </w:t>
                            </w:r>
                            <w:r w:rsidR="00D9528C">
                              <w:rPr>
                                <w:sz w:val="20"/>
                                <w:szCs w:val="20"/>
                              </w:rPr>
                              <w:t xml:space="preserve">for </w:t>
                            </w:r>
                            <w:r w:rsidR="005A434E">
                              <w:rPr>
                                <w:sz w:val="20"/>
                                <w:szCs w:val="20"/>
                              </w:rPr>
                              <w:t xml:space="preserve">MARAC 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as they 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 xml:space="preserve">will 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usually present the referral </w:t>
                            </w:r>
                            <w:r w:rsidR="00D252BF" w:rsidRPr="00D9528C">
                              <w:rPr>
                                <w:sz w:val="20"/>
                                <w:szCs w:val="20"/>
                              </w:rPr>
                              <w:t>on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your behalf at MARAC.</w:t>
                            </w:r>
                            <w:r w:rsidR="008E6416" w:rsidRPr="00D9528C">
                              <w:rPr>
                                <w:sz w:val="20"/>
                                <w:szCs w:val="20"/>
                              </w:rPr>
                              <w:t xml:space="preserve"> This 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 xml:space="preserve">discussion </w:t>
                            </w:r>
                            <w:r w:rsidR="008E6416" w:rsidRPr="00D9528C">
                              <w:rPr>
                                <w:sz w:val="20"/>
                                <w:szCs w:val="20"/>
                              </w:rPr>
                              <w:t xml:space="preserve">will help their understanding of the case 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>&amp;</w:t>
                            </w:r>
                            <w:r w:rsidR="008E6416" w:rsidRPr="00D9528C">
                              <w:rPr>
                                <w:sz w:val="20"/>
                                <w:szCs w:val="20"/>
                              </w:rPr>
                              <w:t xml:space="preserve"> your concerns, which in turn will ensure the victim is better represented at the meeting 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>&amp;</w:t>
                            </w:r>
                            <w:r w:rsidR="008E6416" w:rsidRPr="00D9528C">
                              <w:rPr>
                                <w:sz w:val="20"/>
                                <w:szCs w:val="20"/>
                              </w:rPr>
                              <w:t xml:space="preserve"> action planning is more robust. The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 xml:space="preserve"> D.O</w:t>
                            </w:r>
                            <w:r w:rsidR="008E6416" w:rsidRPr="00D9528C">
                              <w:rPr>
                                <w:sz w:val="20"/>
                                <w:szCs w:val="20"/>
                              </w:rPr>
                              <w:t xml:space="preserve"> will feedback to you after the MARAC.</w:t>
                            </w:r>
                            <w:r w:rsidR="004517E9">
                              <w:rPr>
                                <w:sz w:val="20"/>
                                <w:szCs w:val="20"/>
                              </w:rPr>
                              <w:t xml:space="preserve"> You can, of course choose to attend MARAC yourself to present your case, we can support you to do this.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8F4C3" id="Text Box 10" o:spid="_x0000_s1028" type="#_x0000_t202" style="position:absolute;margin-left:0;margin-top:79.45pt;width:584pt;height:126pt;z-index:25166643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" fillcolor="white [3201]" strokecolor="yellow" strokeweight="1.5pt">
                <v:textbox>
                  <w:txbxContent>
                    <w:p w14:paraId="349D2948" w14:textId="4A59E0B9" w:rsidR="004F7B7F" w:rsidRDefault="004F7B7F" w:rsidP="004F7B7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F7B7F">
                        <w:rPr>
                          <w:b/>
                          <w:bCs/>
                          <w:sz w:val="28"/>
                          <w:szCs w:val="28"/>
                        </w:rPr>
                        <w:t>Seeking support &amp; Advice</w:t>
                      </w:r>
                    </w:p>
                    <w:p w14:paraId="750EE4BB" w14:textId="0F222146" w:rsidR="004F7B7F" w:rsidRPr="00D9528C" w:rsidRDefault="004F7B7F" w:rsidP="008E6416">
                      <w:pPr>
                        <w:rPr>
                          <w:sz w:val="20"/>
                          <w:szCs w:val="20"/>
                        </w:rPr>
                      </w:pPr>
                      <w:r w:rsidRPr="00D9528C">
                        <w:rPr>
                          <w:sz w:val="20"/>
                          <w:szCs w:val="20"/>
                        </w:rPr>
                        <w:t xml:space="preserve">When you identify a patient </w:t>
                      </w:r>
                      <w:r w:rsidR="00D9528C">
                        <w:rPr>
                          <w:sz w:val="20"/>
                          <w:szCs w:val="20"/>
                        </w:rPr>
                        <w:t xml:space="preserve">experiencing high risk domestic </w:t>
                      </w:r>
                      <w:proofErr w:type="gramStart"/>
                      <w:r w:rsidR="00D9528C">
                        <w:rPr>
                          <w:sz w:val="20"/>
                          <w:szCs w:val="20"/>
                        </w:rPr>
                        <w:t>abuse</w:t>
                      </w:r>
                      <w:proofErr w:type="gramEnd"/>
                      <w:r w:rsidRPr="00D9528C">
                        <w:rPr>
                          <w:sz w:val="20"/>
                          <w:szCs w:val="20"/>
                        </w:rPr>
                        <w:t xml:space="preserve"> we would </w:t>
                      </w:r>
                      <w:r w:rsidR="008E6416" w:rsidRPr="00D9528C">
                        <w:rPr>
                          <w:sz w:val="20"/>
                          <w:szCs w:val="20"/>
                        </w:rPr>
                        <w:t xml:space="preserve">ask that 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you discuss </w:t>
                      </w:r>
                      <w:r w:rsidR="00D9528C">
                        <w:rPr>
                          <w:sz w:val="20"/>
                          <w:szCs w:val="20"/>
                        </w:rPr>
                        <w:t>whether it would be appropriate to refer to MARAC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 with </w:t>
                      </w:r>
                      <w:r w:rsidR="00D9528C">
                        <w:rPr>
                          <w:sz w:val="20"/>
                          <w:szCs w:val="20"/>
                        </w:rPr>
                        <w:t>your safeguarding lead</w:t>
                      </w:r>
                      <w:r w:rsidR="004517E9">
                        <w:rPr>
                          <w:sz w:val="20"/>
                          <w:szCs w:val="20"/>
                        </w:rPr>
                        <w:t>, if timescales allow.   Once you have made a MARAC</w:t>
                      </w:r>
                      <w:r w:rsidR="00D9528C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D9528C">
                        <w:rPr>
                          <w:sz w:val="20"/>
                          <w:szCs w:val="20"/>
                        </w:rPr>
                        <w:t>referral</w:t>
                      </w:r>
                      <w:proofErr w:type="gramEnd"/>
                      <w:r w:rsidR="00D9528C">
                        <w:rPr>
                          <w:sz w:val="20"/>
                          <w:szCs w:val="20"/>
                        </w:rPr>
                        <w:t xml:space="preserve"> we would ask that you contact the designated officer </w:t>
                      </w:r>
                      <w:r w:rsidR="004517E9">
                        <w:rPr>
                          <w:sz w:val="20"/>
                          <w:szCs w:val="20"/>
                        </w:rPr>
                        <w:t xml:space="preserve">(D.O) </w:t>
                      </w:r>
                      <w:r w:rsidR="00D9528C">
                        <w:rPr>
                          <w:sz w:val="20"/>
                          <w:szCs w:val="20"/>
                        </w:rPr>
                        <w:t xml:space="preserve">for </w:t>
                      </w:r>
                      <w:r w:rsidR="005A434E">
                        <w:rPr>
                          <w:sz w:val="20"/>
                          <w:szCs w:val="20"/>
                        </w:rPr>
                        <w:t xml:space="preserve">MARAC 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as they </w:t>
                      </w:r>
                      <w:r w:rsidR="004517E9">
                        <w:rPr>
                          <w:sz w:val="20"/>
                          <w:szCs w:val="20"/>
                        </w:rPr>
                        <w:t xml:space="preserve">will 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usually present the referral </w:t>
                      </w:r>
                      <w:r w:rsidR="00D252BF" w:rsidRPr="00D9528C">
                        <w:rPr>
                          <w:sz w:val="20"/>
                          <w:szCs w:val="20"/>
                        </w:rPr>
                        <w:t>on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 your behalf at MARAC.</w:t>
                      </w:r>
                      <w:r w:rsidR="008E6416" w:rsidRPr="00D9528C">
                        <w:rPr>
                          <w:sz w:val="20"/>
                          <w:szCs w:val="20"/>
                        </w:rPr>
                        <w:t xml:space="preserve"> This </w:t>
                      </w:r>
                      <w:r w:rsidR="004517E9">
                        <w:rPr>
                          <w:sz w:val="20"/>
                          <w:szCs w:val="20"/>
                        </w:rPr>
                        <w:t xml:space="preserve">discussion </w:t>
                      </w:r>
                      <w:r w:rsidR="008E6416" w:rsidRPr="00D9528C">
                        <w:rPr>
                          <w:sz w:val="20"/>
                          <w:szCs w:val="20"/>
                        </w:rPr>
                        <w:t xml:space="preserve">will help their understanding of the case </w:t>
                      </w:r>
                      <w:r w:rsidR="004517E9">
                        <w:rPr>
                          <w:sz w:val="20"/>
                          <w:szCs w:val="20"/>
                        </w:rPr>
                        <w:t>&amp;</w:t>
                      </w:r>
                      <w:r w:rsidR="008E6416" w:rsidRPr="00D9528C">
                        <w:rPr>
                          <w:sz w:val="20"/>
                          <w:szCs w:val="20"/>
                        </w:rPr>
                        <w:t xml:space="preserve"> your concerns, which in turn will ensure the victim is better represented at the meeting </w:t>
                      </w:r>
                      <w:r w:rsidR="004517E9">
                        <w:rPr>
                          <w:sz w:val="20"/>
                          <w:szCs w:val="20"/>
                        </w:rPr>
                        <w:t>&amp;</w:t>
                      </w:r>
                      <w:r w:rsidR="008E6416" w:rsidRPr="00D9528C">
                        <w:rPr>
                          <w:sz w:val="20"/>
                          <w:szCs w:val="20"/>
                        </w:rPr>
                        <w:t xml:space="preserve"> action planning is more robust. The</w:t>
                      </w:r>
                      <w:r w:rsidR="004517E9">
                        <w:rPr>
                          <w:sz w:val="20"/>
                          <w:szCs w:val="20"/>
                        </w:rPr>
                        <w:t xml:space="preserve"> D.O</w:t>
                      </w:r>
                      <w:r w:rsidR="008E6416" w:rsidRPr="00D9528C">
                        <w:rPr>
                          <w:sz w:val="20"/>
                          <w:szCs w:val="20"/>
                        </w:rPr>
                        <w:t xml:space="preserve"> will feedback to you after the MARAC.</w:t>
                      </w:r>
                      <w:r w:rsidR="004517E9">
                        <w:rPr>
                          <w:sz w:val="20"/>
                          <w:szCs w:val="20"/>
                        </w:rPr>
                        <w:t xml:space="preserve"> You can, of course choose to attend MARAC yourself to present your case, we can support you to do this.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7A5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66E7D" wp14:editId="3B72C036">
                <wp:simplePos x="0" y="0"/>
                <wp:positionH relativeFrom="margin">
                  <wp:posOffset>-858520</wp:posOffset>
                </wp:positionH>
                <wp:positionV relativeFrom="paragraph">
                  <wp:posOffset>25400</wp:posOffset>
                </wp:positionV>
                <wp:extent cx="7410450" cy="920750"/>
                <wp:effectExtent l="0" t="0" r="1905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0450" cy="920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txbx>
                        <w:txbxContent>
                          <w:p w14:paraId="61757899" w14:textId="051C825B" w:rsidR="00CC0667" w:rsidRPr="00C65D25" w:rsidRDefault="00CC0667" w:rsidP="00CC066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65D2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Why is the content of your referral important?</w:t>
                            </w:r>
                          </w:p>
                          <w:p w14:paraId="31C1916F" w14:textId="1D27D877" w:rsidR="00C65D25" w:rsidRPr="00D9528C" w:rsidRDefault="006E5606" w:rsidP="006E5606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D9528C">
                              <w:rPr>
                                <w:sz w:val="20"/>
                                <w:szCs w:val="20"/>
                              </w:rPr>
                              <w:t>The information you provide in your referral forms the basis of the discussions at MARAC. The victim is not present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>therefore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it is vital that the </w:t>
                            </w:r>
                            <w:r w:rsidR="00C93F3F" w:rsidRPr="00D9528C">
                              <w:rPr>
                                <w:sz w:val="20"/>
                                <w:szCs w:val="20"/>
                              </w:rPr>
                              <w:t xml:space="preserve">MARAC 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panel have the right information available from the </w:t>
                            </w:r>
                            <w:r w:rsidR="00E65584" w:rsidRPr="00D9528C">
                              <w:rPr>
                                <w:sz w:val="20"/>
                                <w:szCs w:val="20"/>
                              </w:rPr>
                              <w:t>referrer,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 so they are able to understand the risk to the victim and formulate an action plan to reduce th</w:t>
                            </w:r>
                            <w:r w:rsidR="00C93F3F" w:rsidRPr="00D9528C"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  <w:r w:rsidRPr="00D9528C">
                              <w:rPr>
                                <w:sz w:val="20"/>
                                <w:szCs w:val="20"/>
                              </w:rPr>
                              <w:t xml:space="preserve">se risks. 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 xml:space="preserve">Suggestions of what to include can be found below, </w:t>
                            </w:r>
                            <w:r w:rsidR="005D7A5F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 xml:space="preserve">this </w:t>
                            </w:r>
                            <w:r w:rsidR="005D7A5F">
                              <w:rPr>
                                <w:sz w:val="20"/>
                                <w:szCs w:val="20"/>
                              </w:rPr>
                              <w:t>is a guide not an</w:t>
                            </w:r>
                            <w:r w:rsidR="00BE0448">
                              <w:rPr>
                                <w:sz w:val="20"/>
                                <w:szCs w:val="20"/>
                              </w:rPr>
                              <w:t xml:space="preserve"> exhaustive </w:t>
                            </w:r>
                            <w:r w:rsidR="005D7A5F">
                              <w:rPr>
                                <w:sz w:val="20"/>
                                <w:szCs w:val="20"/>
                              </w:rPr>
                              <w:t>list).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66E7D" id="Text Box 5" o:spid="_x0000_s1029" type="#_x0000_t202" style="position:absolute;margin-left:-67.6pt;margin-top:2pt;width:583.5pt;height:72.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" fillcolor="white [3201]" strokecolor="#a8d08d [1945]" strokeweight="1.5pt">
                <v:textbox>
                  <w:txbxContent>
                    <w:p w14:paraId="61757899" w14:textId="051C825B" w:rsidR="00CC0667" w:rsidRPr="00C65D25" w:rsidRDefault="00CC0667" w:rsidP="00CC066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C65D25">
                        <w:rPr>
                          <w:b/>
                          <w:bCs/>
                          <w:sz w:val="28"/>
                          <w:szCs w:val="28"/>
                        </w:rPr>
                        <w:t>Why is the content of your referral important?</w:t>
                      </w:r>
                    </w:p>
                    <w:p w14:paraId="31C1916F" w14:textId="1D27D877" w:rsidR="00C65D25" w:rsidRPr="00D9528C" w:rsidRDefault="006E5606" w:rsidP="006E5606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D9528C">
                        <w:rPr>
                          <w:sz w:val="20"/>
                          <w:szCs w:val="20"/>
                        </w:rPr>
                        <w:t>The information you provide in your referral forms the basis of the discussions at MARAC. The victim is not present</w:t>
                      </w:r>
                      <w:r w:rsidR="00BE0448">
                        <w:rPr>
                          <w:sz w:val="20"/>
                          <w:szCs w:val="20"/>
                        </w:rPr>
                        <w:t>,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BE0448">
                        <w:rPr>
                          <w:sz w:val="20"/>
                          <w:szCs w:val="20"/>
                        </w:rPr>
                        <w:t>therefore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 it is vital that the </w:t>
                      </w:r>
                      <w:r w:rsidR="00C93F3F" w:rsidRPr="00D9528C">
                        <w:rPr>
                          <w:sz w:val="20"/>
                          <w:szCs w:val="20"/>
                        </w:rPr>
                        <w:t xml:space="preserve">MARAC 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panel have the right information available from the </w:t>
                      </w:r>
                      <w:r w:rsidR="00E65584" w:rsidRPr="00D9528C">
                        <w:rPr>
                          <w:sz w:val="20"/>
                          <w:szCs w:val="20"/>
                        </w:rPr>
                        <w:t>referrer,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 so they are able to understand the risk to the victim and formulate an action plan to reduce th</w:t>
                      </w:r>
                      <w:r w:rsidR="00C93F3F" w:rsidRPr="00D9528C">
                        <w:rPr>
                          <w:sz w:val="20"/>
                          <w:szCs w:val="20"/>
                        </w:rPr>
                        <w:t>o</w:t>
                      </w:r>
                      <w:r w:rsidRPr="00D9528C">
                        <w:rPr>
                          <w:sz w:val="20"/>
                          <w:szCs w:val="20"/>
                        </w:rPr>
                        <w:t xml:space="preserve">se risks. </w:t>
                      </w:r>
                      <w:r w:rsidR="00BE0448">
                        <w:rPr>
                          <w:sz w:val="20"/>
                          <w:szCs w:val="20"/>
                        </w:rPr>
                        <w:t xml:space="preserve">Suggestions of what to include can be found below, </w:t>
                      </w:r>
                      <w:r w:rsidR="005D7A5F">
                        <w:rPr>
                          <w:sz w:val="20"/>
                          <w:szCs w:val="20"/>
                        </w:rPr>
                        <w:t>(</w:t>
                      </w:r>
                      <w:r w:rsidR="00BE0448">
                        <w:rPr>
                          <w:sz w:val="20"/>
                          <w:szCs w:val="20"/>
                        </w:rPr>
                        <w:t xml:space="preserve">this </w:t>
                      </w:r>
                      <w:r w:rsidR="005D7A5F">
                        <w:rPr>
                          <w:sz w:val="20"/>
                          <w:szCs w:val="20"/>
                        </w:rPr>
                        <w:t>is a guide not an</w:t>
                      </w:r>
                      <w:r w:rsidR="00BE0448">
                        <w:rPr>
                          <w:sz w:val="20"/>
                          <w:szCs w:val="20"/>
                        </w:rPr>
                        <w:t xml:space="preserve"> exhaustive </w:t>
                      </w:r>
                      <w:r w:rsidR="005D7A5F">
                        <w:rPr>
                          <w:sz w:val="20"/>
                          <w:szCs w:val="20"/>
                        </w:rPr>
                        <w:t>list).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7A5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114F45" wp14:editId="7044B778">
                <wp:simplePos x="0" y="0"/>
                <wp:positionH relativeFrom="margin">
                  <wp:align>center</wp:align>
                </wp:positionH>
                <wp:positionV relativeFrom="paragraph">
                  <wp:posOffset>-400050</wp:posOffset>
                </wp:positionV>
                <wp:extent cx="7429500" cy="3714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txbx>
                        <w:txbxContent>
                          <w:p w14:paraId="055D3CA4" w14:textId="30CEF00B" w:rsidR="00CC0667" w:rsidRPr="00D252BF" w:rsidRDefault="00CC0667" w:rsidP="00CC0667">
                            <w:pPr>
                              <w:jc w:val="center"/>
                              <w:rPr>
                                <w:b/>
                                <w:bCs/>
                                <w:color w:val="7030A0"/>
                                <w:sz w:val="36"/>
                                <w:szCs w:val="36"/>
                              </w:rPr>
                            </w:pPr>
                            <w:r w:rsidRPr="00D252BF">
                              <w:rPr>
                                <w:b/>
                                <w:bCs/>
                                <w:color w:val="7030A0"/>
                                <w:sz w:val="36"/>
                                <w:szCs w:val="36"/>
                              </w:rPr>
                              <w:t>Making a Referral to MARAC: Advice for Primary Care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4F45" id="Text Box 4" o:spid="_x0000_s1030" type="#_x0000_t202" style="position:absolute;margin-left:0;margin-top:-31.5pt;width:585pt;height:29.2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" fillcolor="white [3201]" strokecolor="#f4b083 [1941]" strokeweight="1.5pt">
                <v:textbox>
                  <w:txbxContent>
                    <w:p w14:paraId="055D3CA4" w14:textId="30CEF00B" w:rsidR="00CC0667" w:rsidRPr="00D252BF" w:rsidRDefault="00CC0667" w:rsidP="00CC0667">
                      <w:pPr>
                        <w:jc w:val="center"/>
                        <w:rPr>
                          <w:b/>
                          <w:bCs/>
                          <w:color w:val="7030A0"/>
                          <w:sz w:val="36"/>
                          <w:szCs w:val="36"/>
                        </w:rPr>
                      </w:pPr>
                      <w:r w:rsidRPr="00D252BF">
                        <w:rPr>
                          <w:b/>
                          <w:bCs/>
                          <w:color w:val="7030A0"/>
                          <w:sz w:val="36"/>
                          <w:szCs w:val="36"/>
                        </w:rPr>
                        <w:t>Making a Referral to MARAC: Advice for Primary Care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F7B7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19D3F4" wp14:editId="040DE0AF">
                <wp:simplePos x="0" y="0"/>
                <wp:positionH relativeFrom="column">
                  <wp:posOffset>-901700</wp:posOffset>
                </wp:positionH>
                <wp:positionV relativeFrom="paragraph">
                  <wp:posOffset>-908050</wp:posOffset>
                </wp:positionV>
                <wp:extent cx="7512050" cy="10655300"/>
                <wp:effectExtent l="0" t="0" r="1270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2050" cy="1065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7289CE" w14:textId="37619352" w:rsidR="00CC0667" w:rsidRDefault="00CC0667">
                            <w:r>
                              <w:t xml:space="preserve">                                                                                                                                    </w:t>
                            </w:r>
                            <w:r w:rsidR="00BE0448">
                              <w:t xml:space="preserve">       </w:t>
                            </w:r>
                            <w:r>
                              <w:t xml:space="preserve">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9D3F4" id="Text Box 1" o:spid="_x0000_s1031" type="#_x0000_t202" style="position:absolute;margin-left:-71pt;margin-top:-71.5pt;width:591.5pt;height:83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" fillcolor="white [3201]" strokeweight=".5pt">
                <v:textbox>
                  <w:txbxContent>
                    <w:p w14:paraId="3E7289CE" w14:textId="37619352" w:rsidR="00CC0667" w:rsidRDefault="00CC0667">
                      <w:r>
                        <w:t xml:space="preserve">                                                                                                                                    </w:t>
                      </w:r>
                      <w:r w:rsidR="00BE0448">
                        <w:t xml:space="preserve">       </w:t>
                      </w:r>
                      <w:r>
                        <w:t xml:space="preserve">         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D45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9F0B4" w14:textId="77777777" w:rsidR="00633305" w:rsidRDefault="00633305" w:rsidP="00C93F3F">
      <w:pPr>
        <w:spacing w:after="0" w:line="240" w:lineRule="auto"/>
      </w:pPr>
      <w:r>
        <w:separator/>
      </w:r>
    </w:p>
  </w:endnote>
  <w:endnote w:type="continuationSeparator" w:id="0">
    <w:p w14:paraId="28BB767B" w14:textId="77777777" w:rsidR="00633305" w:rsidRDefault="00633305" w:rsidP="00C93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1227C" w14:textId="77777777" w:rsidR="00C93F3F" w:rsidRDefault="00C93F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63F1A" w14:textId="77777777" w:rsidR="00C93F3F" w:rsidRDefault="00C93F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B04DE" w14:textId="77777777" w:rsidR="00C93F3F" w:rsidRDefault="00C93F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14636" w14:textId="77777777" w:rsidR="00633305" w:rsidRDefault="00633305" w:rsidP="00C93F3F">
      <w:pPr>
        <w:spacing w:after="0" w:line="240" w:lineRule="auto"/>
      </w:pPr>
      <w:r>
        <w:separator/>
      </w:r>
    </w:p>
  </w:footnote>
  <w:footnote w:type="continuationSeparator" w:id="0">
    <w:p w14:paraId="7271BBF4" w14:textId="77777777" w:rsidR="00633305" w:rsidRDefault="00633305" w:rsidP="00C93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A3B44" w14:textId="77777777" w:rsidR="00C93F3F" w:rsidRDefault="00C93F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B6761" w14:textId="77777777" w:rsidR="00C93F3F" w:rsidRDefault="00C93F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ECCE0" w14:textId="77777777" w:rsidR="00C93F3F" w:rsidRDefault="00C93F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25867"/>
    <w:multiLevelType w:val="hybridMultilevel"/>
    <w:tmpl w:val="5A2CB0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F51AD1"/>
    <w:multiLevelType w:val="hybridMultilevel"/>
    <w:tmpl w:val="F5CAF0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2395189">
    <w:abstractNumId w:val="1"/>
  </w:num>
  <w:num w:numId="2" w16cid:durableId="937375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667"/>
    <w:rsid w:val="00126273"/>
    <w:rsid w:val="00274A9A"/>
    <w:rsid w:val="003A02EF"/>
    <w:rsid w:val="004517E9"/>
    <w:rsid w:val="004F7B7F"/>
    <w:rsid w:val="0052228F"/>
    <w:rsid w:val="005A434E"/>
    <w:rsid w:val="005D7A5F"/>
    <w:rsid w:val="00633305"/>
    <w:rsid w:val="0064079A"/>
    <w:rsid w:val="006E5606"/>
    <w:rsid w:val="0076093E"/>
    <w:rsid w:val="007D3FB4"/>
    <w:rsid w:val="008555CA"/>
    <w:rsid w:val="008E6416"/>
    <w:rsid w:val="00943846"/>
    <w:rsid w:val="00A36813"/>
    <w:rsid w:val="00AD1E12"/>
    <w:rsid w:val="00BE0448"/>
    <w:rsid w:val="00C65D25"/>
    <w:rsid w:val="00C73E59"/>
    <w:rsid w:val="00C84897"/>
    <w:rsid w:val="00C93F3F"/>
    <w:rsid w:val="00CC0667"/>
    <w:rsid w:val="00CC1DD1"/>
    <w:rsid w:val="00D252BF"/>
    <w:rsid w:val="00D9528C"/>
    <w:rsid w:val="00E65584"/>
    <w:rsid w:val="00ED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449068"/>
  <w15:chartTrackingRefBased/>
  <w15:docId w15:val="{628D82FE-B767-4822-A41B-0FA358D06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9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52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2B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93F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F3F"/>
  </w:style>
  <w:style w:type="paragraph" w:styleId="Footer">
    <w:name w:val="footer"/>
    <w:basedOn w:val="Normal"/>
    <w:link w:val="FooterChar"/>
    <w:uiPriority w:val="99"/>
    <w:unhideWhenUsed/>
    <w:rsid w:val="00C93F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felives.org.uk/practice-support/resources-identifying-risk-victims-fac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safelives.org.uk/practice-support/resources-identifying-risk-victims-fac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Glendinning Janine</dc:creator>
  <cp:keywords/>
  <dc:description/>
  <cp:lastModifiedBy>Ramesh Mehay</cp:lastModifiedBy>
  <cp:revision>2</cp:revision>
  <dcterms:created xsi:type="dcterms:W3CDTF">2023-11-06T23:26:00Z</dcterms:created>
  <dcterms:modified xsi:type="dcterms:W3CDTF">2023-11-06T23:26:00Z</dcterms:modified>
</cp:coreProperties>
</file>