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CC8443" w14:textId="77777777" w:rsidR="00E32A2D" w:rsidRDefault="00793619">
      <w:bookmarkStart w:id="0" w:name="_GoBack"/>
      <w:bookmarkEnd w:id="0"/>
      <w:r>
        <w:rPr>
          <w:noProof/>
          <w:lang w:val="en-US"/>
        </w:rPr>
        <w:drawing>
          <wp:inline distT="0" distB="0" distL="0" distR="0" wp14:anchorId="1CFAB9FC" wp14:editId="7AE93AA5">
            <wp:extent cx="9872345" cy="6544945"/>
            <wp:effectExtent l="76200" t="38100" r="0" b="0"/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E32A2D" w:rsidSect="00793619">
      <w:pgSz w:w="16820" w:h="11900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619"/>
    <w:rsid w:val="000C5701"/>
    <w:rsid w:val="006426A3"/>
    <w:rsid w:val="00793619"/>
    <w:rsid w:val="007D3BE8"/>
    <w:rsid w:val="008012B7"/>
    <w:rsid w:val="00836B9A"/>
    <w:rsid w:val="009F257B"/>
    <w:rsid w:val="00CF386D"/>
    <w:rsid w:val="00E03D4E"/>
    <w:rsid w:val="00E3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05DE34"/>
  <w14:defaultImageDpi w14:val="300"/>
  <w15:docId w15:val="{C3C3001E-D69C-43DA-A36C-1D2C1D71A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361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61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67B81AB-ECBA-4A1B-96D1-2586AC30684C}" type="doc">
      <dgm:prSet loTypeId="urn:microsoft.com/office/officeart/2005/8/layout/StepDownProcess" loCatId="process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7B6A2453-A520-4CF1-98A3-E3CDAA60DFAC}">
      <dgm:prSet phldrT="[Text]" custT="1"/>
      <dgm:spPr/>
      <dgm:t>
        <a:bodyPr/>
        <a:lstStyle/>
        <a:p>
          <a:r>
            <a:rPr lang="en-GB" sz="1200"/>
            <a:t>Computer system search run by practice to identify last 60 scripts issued from set date</a:t>
          </a:r>
        </a:p>
      </dgm:t>
    </dgm:pt>
    <dgm:pt modelId="{6A0AC082-4DEF-4BE9-A3A3-90A03EF8CA7C}" type="parTrans" cxnId="{C5210D96-6378-4470-A693-89F8C6FC3640}">
      <dgm:prSet/>
      <dgm:spPr/>
      <dgm:t>
        <a:bodyPr/>
        <a:lstStyle/>
        <a:p>
          <a:endParaRPr lang="en-GB"/>
        </a:p>
      </dgm:t>
    </dgm:pt>
    <dgm:pt modelId="{85DB46A5-E9F1-414C-871C-0A8387BEDE2A}" type="sibTrans" cxnId="{C5210D96-6378-4470-A693-89F8C6FC3640}">
      <dgm:prSet/>
      <dgm:spPr/>
      <dgm:t>
        <a:bodyPr/>
        <a:lstStyle/>
        <a:p>
          <a:endParaRPr lang="en-GB"/>
        </a:p>
      </dgm:t>
    </dgm:pt>
    <dgm:pt modelId="{A952EDE3-91D4-43D5-81B1-BC4524FA86B9}">
      <dgm:prSet phldrT="[Text]" custT="1"/>
      <dgm:spPr/>
      <dgm:t>
        <a:bodyPr/>
        <a:lstStyle/>
        <a:p>
          <a:r>
            <a:rPr lang="en-GB" sz="1000"/>
            <a:t>Start of data collection period will be chosen by clinical supervisor</a:t>
          </a:r>
        </a:p>
      </dgm:t>
    </dgm:pt>
    <dgm:pt modelId="{09423A72-E3D6-4141-BE0E-96DFCBBF6970}" type="parTrans" cxnId="{A27DF518-39B8-43D5-BA83-A194830A90FA}">
      <dgm:prSet/>
      <dgm:spPr/>
      <dgm:t>
        <a:bodyPr/>
        <a:lstStyle/>
        <a:p>
          <a:endParaRPr lang="en-GB"/>
        </a:p>
      </dgm:t>
    </dgm:pt>
    <dgm:pt modelId="{589418A0-BDE4-4C3B-B655-4DA9535FB656}" type="sibTrans" cxnId="{A27DF518-39B8-43D5-BA83-A194830A90FA}">
      <dgm:prSet/>
      <dgm:spPr/>
      <dgm:t>
        <a:bodyPr/>
        <a:lstStyle/>
        <a:p>
          <a:endParaRPr lang="en-GB"/>
        </a:p>
      </dgm:t>
    </dgm:pt>
    <dgm:pt modelId="{1F440F27-C543-45BF-809E-E5B37035288F}">
      <dgm:prSet phldrT="[Text]" custT="1"/>
      <dgm:spPr/>
      <dgm:t>
        <a:bodyPr/>
        <a:lstStyle/>
        <a:p>
          <a:r>
            <a:rPr lang="en-GB" sz="1200"/>
            <a:t>Trainee reviews the 60 prescriptions in the spread sheet</a:t>
          </a:r>
        </a:p>
      </dgm:t>
    </dgm:pt>
    <dgm:pt modelId="{2F49673B-C50C-49EB-BC11-1E0FDFFE5E6A}" type="parTrans" cxnId="{418053D2-0E8E-45B1-BD64-A8788E8156C8}">
      <dgm:prSet/>
      <dgm:spPr/>
      <dgm:t>
        <a:bodyPr/>
        <a:lstStyle/>
        <a:p>
          <a:endParaRPr lang="en-GB"/>
        </a:p>
      </dgm:t>
    </dgm:pt>
    <dgm:pt modelId="{C7C66F55-2817-4C27-B554-238E71DB3A96}" type="sibTrans" cxnId="{418053D2-0E8E-45B1-BD64-A8788E8156C8}">
      <dgm:prSet/>
      <dgm:spPr/>
      <dgm:t>
        <a:bodyPr/>
        <a:lstStyle/>
        <a:p>
          <a:endParaRPr lang="en-GB"/>
        </a:p>
      </dgm:t>
    </dgm:pt>
    <dgm:pt modelId="{D28F358D-B04E-4477-A913-EA46050368DC}">
      <dgm:prSet phldrT="[Text]" custT="1"/>
      <dgm:spPr/>
      <dgm:t>
        <a:bodyPr/>
        <a:lstStyle/>
        <a:p>
          <a:r>
            <a:rPr lang="en-GB" sz="1200"/>
            <a:t>Any issues higlighted are investigated</a:t>
          </a:r>
        </a:p>
      </dgm:t>
    </dgm:pt>
    <dgm:pt modelId="{50FAE9FD-DB35-4BA4-8DE0-15BDB4D71B6D}" type="parTrans" cxnId="{2DAB364F-1942-414D-A6D4-5CEC870DEDFB}">
      <dgm:prSet/>
      <dgm:spPr/>
      <dgm:t>
        <a:bodyPr/>
        <a:lstStyle/>
        <a:p>
          <a:endParaRPr lang="en-GB"/>
        </a:p>
      </dgm:t>
    </dgm:pt>
    <dgm:pt modelId="{D87E9C1A-7D53-4A9A-9694-315342995AAF}" type="sibTrans" cxnId="{2DAB364F-1942-414D-A6D4-5CEC870DEDFB}">
      <dgm:prSet/>
      <dgm:spPr/>
      <dgm:t>
        <a:bodyPr/>
        <a:lstStyle/>
        <a:p>
          <a:endParaRPr lang="en-GB"/>
        </a:p>
      </dgm:t>
    </dgm:pt>
    <dgm:pt modelId="{C8B76246-93F5-4CE1-B92E-0CF220E15C39}">
      <dgm:prSet phldrT="[Text]" custT="1"/>
      <dgm:spPr/>
      <dgm:t>
        <a:bodyPr/>
        <a:lstStyle/>
        <a:p>
          <a:r>
            <a:rPr lang="en-GB" sz="1100"/>
            <a:t>Identify possible causes and methods of avoidance</a:t>
          </a:r>
        </a:p>
      </dgm:t>
    </dgm:pt>
    <dgm:pt modelId="{4A5B1E72-6381-4917-BEC0-537F41B2B382}" type="parTrans" cxnId="{9CC83B4D-A4E6-4A1C-97E3-F51E7F9CF824}">
      <dgm:prSet/>
      <dgm:spPr/>
      <dgm:t>
        <a:bodyPr/>
        <a:lstStyle/>
        <a:p>
          <a:endParaRPr lang="en-GB"/>
        </a:p>
      </dgm:t>
    </dgm:pt>
    <dgm:pt modelId="{670E7CA3-0F5E-4B3B-ABA8-475DF6CF0C7A}" type="sibTrans" cxnId="{9CC83B4D-A4E6-4A1C-97E3-F51E7F9CF824}">
      <dgm:prSet/>
      <dgm:spPr/>
      <dgm:t>
        <a:bodyPr/>
        <a:lstStyle/>
        <a:p>
          <a:endParaRPr lang="en-GB"/>
        </a:p>
      </dgm:t>
    </dgm:pt>
    <dgm:pt modelId="{8BE7F577-9CD5-4738-B4E7-BC040636FE80}">
      <dgm:prSet phldrT="[Text]" custT="1"/>
      <dgm:spPr/>
      <dgm:t>
        <a:bodyPr/>
        <a:lstStyle/>
        <a:p>
          <a:r>
            <a:rPr lang="en-GB" sz="1000"/>
            <a:t>GP AiT will not  know the start date in advance</a:t>
          </a:r>
        </a:p>
      </dgm:t>
    </dgm:pt>
    <dgm:pt modelId="{A37CA37C-9D35-4979-B26C-A80DA7FA3DF6}" type="parTrans" cxnId="{593F28C3-51CA-489A-9970-233B5D718DC3}">
      <dgm:prSet/>
      <dgm:spPr/>
      <dgm:t>
        <a:bodyPr/>
        <a:lstStyle/>
        <a:p>
          <a:endParaRPr lang="en-GB"/>
        </a:p>
      </dgm:t>
    </dgm:pt>
    <dgm:pt modelId="{ADBDA430-71F7-46F6-85EC-D5BD15A8325E}" type="sibTrans" cxnId="{593F28C3-51CA-489A-9970-233B5D718DC3}">
      <dgm:prSet/>
      <dgm:spPr/>
      <dgm:t>
        <a:bodyPr/>
        <a:lstStyle/>
        <a:p>
          <a:endParaRPr lang="en-GB"/>
        </a:p>
      </dgm:t>
    </dgm:pt>
    <dgm:pt modelId="{2E022E52-A5CC-47C6-9C99-ED94EC1B601F}">
      <dgm:prSet phldrT="[Text]" custT="1"/>
      <dgm:spPr/>
      <dgm:t>
        <a:bodyPr/>
        <a:lstStyle/>
        <a:p>
          <a:r>
            <a:rPr lang="en-GB" sz="1200"/>
            <a:t>Trainer will review at least 20 prescription items, including those where the trainee has not identified  errors</a:t>
          </a:r>
        </a:p>
      </dgm:t>
    </dgm:pt>
    <dgm:pt modelId="{58C4978D-1994-4396-B081-CA741FD430A0}" type="parTrans" cxnId="{7C0818FB-DD8F-48FF-AB4A-974478C68566}">
      <dgm:prSet/>
      <dgm:spPr/>
      <dgm:t>
        <a:bodyPr/>
        <a:lstStyle/>
        <a:p>
          <a:endParaRPr lang="en-GB"/>
        </a:p>
      </dgm:t>
    </dgm:pt>
    <dgm:pt modelId="{20706CA0-30F6-47B1-8E54-EC80F202108D}" type="sibTrans" cxnId="{7C0818FB-DD8F-48FF-AB4A-974478C68566}">
      <dgm:prSet/>
      <dgm:spPr/>
      <dgm:t>
        <a:bodyPr/>
        <a:lstStyle/>
        <a:p>
          <a:endParaRPr lang="en-GB"/>
        </a:p>
      </dgm:t>
    </dgm:pt>
    <dgm:pt modelId="{02B83F87-5A1C-4214-8C74-32CF5748E2CE}">
      <dgm:prSet phldrT="[Text]" custT="1"/>
      <dgm:spPr/>
      <dgm:t>
        <a:bodyPr/>
        <a:lstStyle/>
        <a:p>
          <a:r>
            <a:rPr lang="en-GB" sz="1200"/>
            <a:t>GP AiT will write up findings and reflections in trainee prescribing aseessment log in the ePortfolio and create PDP entries  where appropriate</a:t>
          </a:r>
        </a:p>
      </dgm:t>
    </dgm:pt>
    <dgm:pt modelId="{8C1B7A95-3275-4D4B-A816-360E33502B34}" type="parTrans" cxnId="{166741D9-189D-48DF-BBB3-D43B56CA6E76}">
      <dgm:prSet/>
      <dgm:spPr/>
      <dgm:t>
        <a:bodyPr/>
        <a:lstStyle/>
        <a:p>
          <a:endParaRPr lang="en-GB"/>
        </a:p>
      </dgm:t>
    </dgm:pt>
    <dgm:pt modelId="{A11C7ADD-133B-49F2-9833-52309C9CC95C}" type="sibTrans" cxnId="{166741D9-189D-48DF-BBB3-D43B56CA6E76}">
      <dgm:prSet/>
      <dgm:spPr/>
      <dgm:t>
        <a:bodyPr/>
        <a:lstStyle/>
        <a:p>
          <a:endParaRPr lang="en-GB"/>
        </a:p>
      </dgm:t>
    </dgm:pt>
    <dgm:pt modelId="{4938414E-DA30-48E0-81D1-103958F90FF3}">
      <dgm:prSet phldrT="[Text]" custT="1"/>
      <dgm:spPr/>
      <dgm:t>
        <a:bodyPr/>
        <a:lstStyle/>
        <a:p>
          <a:r>
            <a:rPr lang="en-GB" sz="1200"/>
            <a:t>Tutorial with clinical supervisor</a:t>
          </a:r>
        </a:p>
      </dgm:t>
    </dgm:pt>
    <dgm:pt modelId="{74F0A514-675B-4D07-9AE1-40AE890BA8C9}" type="parTrans" cxnId="{99DBF9E9-3709-4562-A4FD-105AF1282271}">
      <dgm:prSet/>
      <dgm:spPr/>
      <dgm:t>
        <a:bodyPr/>
        <a:lstStyle/>
        <a:p>
          <a:endParaRPr lang="en-GB"/>
        </a:p>
      </dgm:t>
    </dgm:pt>
    <dgm:pt modelId="{C9C4CEED-C8DF-4C8E-929B-BB324E98408A}" type="sibTrans" cxnId="{99DBF9E9-3709-4562-A4FD-105AF1282271}">
      <dgm:prSet/>
      <dgm:spPr/>
      <dgm:t>
        <a:bodyPr/>
        <a:lstStyle/>
        <a:p>
          <a:endParaRPr lang="en-GB"/>
        </a:p>
      </dgm:t>
    </dgm:pt>
    <dgm:pt modelId="{B7353AB0-D228-4FE5-9616-178654DFCC4A}">
      <dgm:prSet phldrT="[Text]" custT="1"/>
      <dgm:spPr/>
      <dgm:t>
        <a:bodyPr/>
        <a:lstStyle/>
        <a:p>
          <a:r>
            <a:rPr lang="en-GB" sz="1200"/>
            <a:t>Trainer will complete prescribing assessment form and comment on the review  and suggested entries for the PDP, editing and suggesting additional entries if required.</a:t>
          </a:r>
        </a:p>
        <a:p>
          <a:r>
            <a:rPr lang="en-GB" sz="1200"/>
            <a:t>Trainer makes assessment of trainees prescribing at this stage.</a:t>
          </a:r>
        </a:p>
      </dgm:t>
    </dgm:pt>
    <dgm:pt modelId="{0C4DA778-1886-486C-B7E4-C9523B82D8D6}" type="parTrans" cxnId="{4F6FFC92-1198-432E-87A5-C1208A5707D5}">
      <dgm:prSet/>
      <dgm:spPr/>
      <dgm:t>
        <a:bodyPr/>
        <a:lstStyle/>
        <a:p>
          <a:endParaRPr lang="en-GB"/>
        </a:p>
      </dgm:t>
    </dgm:pt>
    <dgm:pt modelId="{F32B11AE-63F6-4008-B94D-993454574B12}" type="sibTrans" cxnId="{4F6FFC92-1198-432E-87A5-C1208A5707D5}">
      <dgm:prSet/>
      <dgm:spPr/>
      <dgm:t>
        <a:bodyPr/>
        <a:lstStyle/>
        <a:p>
          <a:endParaRPr lang="en-GB"/>
        </a:p>
      </dgm:t>
    </dgm:pt>
    <dgm:pt modelId="{D119D53D-455A-40E8-88DE-05D72C0B2B0A}">
      <dgm:prSet phldrT="[Text]" custT="1"/>
      <dgm:spPr/>
      <dgm:t>
        <a:bodyPr/>
        <a:lstStyle/>
        <a:p>
          <a:r>
            <a:rPr lang="en-GB" sz="1000"/>
            <a:t>To discuss results and agree the next steps</a:t>
          </a:r>
        </a:p>
      </dgm:t>
    </dgm:pt>
    <dgm:pt modelId="{9F600152-9EA0-4C50-B558-ACC1C6D3D046}" type="parTrans" cxnId="{9C9A4B5B-38D0-4162-B3F5-D3294B9891F2}">
      <dgm:prSet/>
      <dgm:spPr/>
      <dgm:t>
        <a:bodyPr/>
        <a:lstStyle/>
        <a:p>
          <a:endParaRPr lang="en-GB"/>
        </a:p>
      </dgm:t>
    </dgm:pt>
    <dgm:pt modelId="{16EEFFB6-65C2-4E4F-B36E-6575CCC7B802}" type="sibTrans" cxnId="{9C9A4B5B-38D0-4162-B3F5-D3294B9891F2}">
      <dgm:prSet/>
      <dgm:spPr/>
      <dgm:t>
        <a:bodyPr/>
        <a:lstStyle/>
        <a:p>
          <a:endParaRPr lang="en-GB"/>
        </a:p>
      </dgm:t>
    </dgm:pt>
    <dgm:pt modelId="{92E5F90B-81CA-4282-A17E-9F8DE788807C}">
      <dgm:prSet phldrT="[Text]" custT="1"/>
      <dgm:spPr/>
      <dgm:t>
        <a:bodyPr/>
        <a:lstStyle/>
        <a:p>
          <a:r>
            <a:rPr lang="en-GB" sz="1000"/>
            <a:t>Agree the error avoidance strategies to embed into practice</a:t>
          </a:r>
        </a:p>
      </dgm:t>
    </dgm:pt>
    <dgm:pt modelId="{4BBB9960-1DFD-438F-A781-3B869911B95D}" type="parTrans" cxnId="{76B47A5C-FCB1-4119-AD84-05360A457F8A}">
      <dgm:prSet/>
      <dgm:spPr/>
      <dgm:t>
        <a:bodyPr/>
        <a:lstStyle/>
        <a:p>
          <a:endParaRPr lang="en-GB"/>
        </a:p>
      </dgm:t>
    </dgm:pt>
    <dgm:pt modelId="{1B419ECA-7C18-424B-96E2-90DC84CFFFCB}" type="sibTrans" cxnId="{76B47A5C-FCB1-4119-AD84-05360A457F8A}">
      <dgm:prSet/>
      <dgm:spPr/>
      <dgm:t>
        <a:bodyPr/>
        <a:lstStyle/>
        <a:p>
          <a:endParaRPr lang="en-GB"/>
        </a:p>
      </dgm:t>
    </dgm:pt>
    <dgm:pt modelId="{6B05AAE5-501D-42AC-8E17-8DE6F061DE99}">
      <dgm:prSet phldrT="[Text]" custT="1"/>
      <dgm:spPr/>
      <dgm:t>
        <a:bodyPr/>
        <a:lstStyle/>
        <a:p>
          <a:endParaRPr lang="en-GB" sz="1000"/>
        </a:p>
      </dgm:t>
    </dgm:pt>
    <dgm:pt modelId="{2833C557-623E-4B71-BE29-017A2D39203F}" type="parTrans" cxnId="{D885D605-B66A-4450-BBAF-E5434C23F372}">
      <dgm:prSet/>
      <dgm:spPr/>
      <dgm:t>
        <a:bodyPr/>
        <a:lstStyle/>
        <a:p>
          <a:endParaRPr lang="en-GB"/>
        </a:p>
      </dgm:t>
    </dgm:pt>
    <dgm:pt modelId="{B699A8C8-9D87-46AB-A083-52B324BEBB35}" type="sibTrans" cxnId="{D885D605-B66A-4450-BBAF-E5434C23F372}">
      <dgm:prSet/>
      <dgm:spPr/>
      <dgm:t>
        <a:bodyPr/>
        <a:lstStyle/>
        <a:p>
          <a:endParaRPr lang="en-GB"/>
        </a:p>
      </dgm:t>
    </dgm:pt>
    <dgm:pt modelId="{00843841-F9B7-A548-8CF0-4565E603767E}">
      <dgm:prSet phldrT="[Text]" custT="1"/>
      <dgm:spPr/>
      <dgm:t>
        <a:bodyPr/>
        <a:lstStyle/>
        <a:p>
          <a:r>
            <a:rPr lang="en-GB" sz="1000"/>
            <a:t>Practice will copy data to trainee spread sheet</a:t>
          </a:r>
        </a:p>
      </dgm:t>
    </dgm:pt>
    <dgm:pt modelId="{F20AAE19-CA09-D846-B112-052F32610670}" type="parTrans" cxnId="{9FBE706A-1FFD-6040-AD2B-9F623C07ECBE}">
      <dgm:prSet/>
      <dgm:spPr/>
      <dgm:t>
        <a:bodyPr/>
        <a:lstStyle/>
        <a:p>
          <a:endParaRPr lang="en-US"/>
        </a:p>
      </dgm:t>
    </dgm:pt>
    <dgm:pt modelId="{187D9127-47EA-5F47-A5B1-C37E9B66D5A9}" type="sibTrans" cxnId="{9FBE706A-1FFD-6040-AD2B-9F623C07ECBE}">
      <dgm:prSet/>
      <dgm:spPr/>
      <dgm:t>
        <a:bodyPr/>
        <a:lstStyle/>
        <a:p>
          <a:endParaRPr lang="en-US"/>
        </a:p>
      </dgm:t>
    </dgm:pt>
    <dgm:pt modelId="{A55CC287-3649-4F94-9C83-E8874B5A4669}" type="pres">
      <dgm:prSet presAssocID="{167B81AB-ECBA-4A1B-96D1-2586AC30684C}" presName="rootnode" presStyleCnt="0">
        <dgm:presLayoutVars>
          <dgm:chMax/>
          <dgm:chPref/>
          <dgm:dir/>
          <dgm:animLvl val="lvl"/>
        </dgm:presLayoutVars>
      </dgm:prSet>
      <dgm:spPr/>
    </dgm:pt>
    <dgm:pt modelId="{7BEDB613-011A-4308-A58D-C32F41A4BD4C}" type="pres">
      <dgm:prSet presAssocID="{7B6A2453-A520-4CF1-98A3-E3CDAA60DFAC}" presName="composite" presStyleCnt="0"/>
      <dgm:spPr/>
    </dgm:pt>
    <dgm:pt modelId="{128A09FE-9CB6-4CB3-8C39-BFD447D7F5CB}" type="pres">
      <dgm:prSet presAssocID="{7B6A2453-A520-4CF1-98A3-E3CDAA60DFAC}" presName="bentUpArrow1" presStyleLbl="alignImgPlace1" presStyleIdx="0" presStyleCnt="6" custLinFactNeighborX="6873" custLinFactNeighborY="483"/>
      <dgm:spPr/>
    </dgm:pt>
    <dgm:pt modelId="{441F6385-259B-4B0C-817C-1AF0F5CBCC76}" type="pres">
      <dgm:prSet presAssocID="{7B6A2453-A520-4CF1-98A3-E3CDAA60DFAC}" presName="ParentText" presStyleLbl="node1" presStyleIdx="0" presStyleCnt="7" custScaleX="248593" custScaleY="226222" custLinFactNeighborX="-8645" custLinFactNeighborY="-70130">
        <dgm:presLayoutVars>
          <dgm:chMax val="1"/>
          <dgm:chPref val="1"/>
          <dgm:bulletEnabled val="1"/>
        </dgm:presLayoutVars>
      </dgm:prSet>
      <dgm:spPr/>
    </dgm:pt>
    <dgm:pt modelId="{B736A36D-4CBC-4483-B96E-82CB96689356}" type="pres">
      <dgm:prSet presAssocID="{7B6A2453-A520-4CF1-98A3-E3CDAA60DFAC}" presName="ChildText" presStyleLbl="revTx" presStyleIdx="0" presStyleCnt="7" custScaleX="331967" custScaleY="233371" custLinFactX="185073" custLinFactNeighborX="200000" custLinFactNeighborY="-57329">
        <dgm:presLayoutVars>
          <dgm:chMax val="0"/>
          <dgm:chPref val="0"/>
          <dgm:bulletEnabled val="1"/>
        </dgm:presLayoutVars>
      </dgm:prSet>
      <dgm:spPr/>
    </dgm:pt>
    <dgm:pt modelId="{9B09145A-CFCC-4CAD-9A93-ED8961D7C60F}" type="pres">
      <dgm:prSet presAssocID="{85DB46A5-E9F1-414C-871C-0A8387BEDE2A}" presName="sibTrans" presStyleCnt="0"/>
      <dgm:spPr/>
    </dgm:pt>
    <dgm:pt modelId="{33179944-9D4D-48ED-B109-BBC6D8762B43}" type="pres">
      <dgm:prSet presAssocID="{1F440F27-C543-45BF-809E-E5B37035288F}" presName="composite" presStyleCnt="0"/>
      <dgm:spPr/>
    </dgm:pt>
    <dgm:pt modelId="{510F6221-D7B2-4CBE-90BF-E4A4A8CD7867}" type="pres">
      <dgm:prSet presAssocID="{1F440F27-C543-45BF-809E-E5B37035288F}" presName="bentUpArrow1" presStyleLbl="alignImgPlace1" presStyleIdx="1" presStyleCnt="6" custLinFactX="-100000" custLinFactNeighborX="-128511" custLinFactNeighborY="57789"/>
      <dgm:spPr/>
    </dgm:pt>
    <dgm:pt modelId="{BD853D4C-BA6C-4174-A102-E9CE42F2F6E7}" type="pres">
      <dgm:prSet presAssocID="{1F440F27-C543-45BF-809E-E5B37035288F}" presName="ParentText" presStyleLbl="node1" presStyleIdx="1" presStyleCnt="7" custScaleX="453227" custScaleY="118731" custLinFactNeighborX="-364" custLinFactNeighborY="12361">
        <dgm:presLayoutVars>
          <dgm:chMax val="1"/>
          <dgm:chPref val="1"/>
          <dgm:bulletEnabled val="1"/>
        </dgm:presLayoutVars>
      </dgm:prSet>
      <dgm:spPr/>
    </dgm:pt>
    <dgm:pt modelId="{81F9114B-DF90-47E1-A027-D2C358FA8696}" type="pres">
      <dgm:prSet presAssocID="{1F440F27-C543-45BF-809E-E5B37035288F}" presName="ChildText" presStyleLbl="revTx" presStyleIdx="1" presStyleCnt="7" custScaleX="282738" custLinFactX="86532" custLinFactNeighborX="100000" custLinFactNeighborY="6141">
        <dgm:presLayoutVars>
          <dgm:chMax val="0"/>
          <dgm:chPref val="0"/>
          <dgm:bulletEnabled val="1"/>
        </dgm:presLayoutVars>
      </dgm:prSet>
      <dgm:spPr/>
    </dgm:pt>
    <dgm:pt modelId="{6EC07CED-9D98-47C7-A8B5-260890F52401}" type="pres">
      <dgm:prSet presAssocID="{C7C66F55-2817-4C27-B554-238E71DB3A96}" presName="sibTrans" presStyleCnt="0"/>
      <dgm:spPr/>
    </dgm:pt>
    <dgm:pt modelId="{5D2ECF53-1C5F-4FFF-8500-38904C8794AB}" type="pres">
      <dgm:prSet presAssocID="{D28F358D-B04E-4477-A913-EA46050368DC}" presName="composite" presStyleCnt="0"/>
      <dgm:spPr/>
    </dgm:pt>
    <dgm:pt modelId="{8A5CFF7D-D542-4D07-8791-8CE355D61D81}" type="pres">
      <dgm:prSet presAssocID="{D28F358D-B04E-4477-A913-EA46050368DC}" presName="bentUpArrow1" presStyleLbl="alignImgPlace1" presStyleIdx="2" presStyleCnt="6" custLinFactNeighborX="-67833" custLinFactNeighborY="81694"/>
      <dgm:spPr/>
    </dgm:pt>
    <dgm:pt modelId="{A5CD251E-EFA7-49FA-A8E9-7BC3548AC63E}" type="pres">
      <dgm:prSet presAssocID="{D28F358D-B04E-4477-A913-EA46050368DC}" presName="ParentText" presStyleLbl="node1" presStyleIdx="2" presStyleCnt="7" custScaleX="156225" custScaleY="175422" custLinFactNeighborX="-57233" custLinFactNeighborY="12327">
        <dgm:presLayoutVars>
          <dgm:chMax val="1"/>
          <dgm:chPref val="1"/>
          <dgm:bulletEnabled val="1"/>
        </dgm:presLayoutVars>
      </dgm:prSet>
      <dgm:spPr/>
    </dgm:pt>
    <dgm:pt modelId="{A367956A-E2A5-488C-A696-F6DCD8E3261E}" type="pres">
      <dgm:prSet presAssocID="{D28F358D-B04E-4477-A913-EA46050368DC}" presName="ChildText" presStyleLbl="revTx" presStyleIdx="2" presStyleCnt="7" custScaleX="282738" custLinFactNeighborX="62632" custLinFactNeighborY="8522">
        <dgm:presLayoutVars>
          <dgm:chMax val="0"/>
          <dgm:chPref val="0"/>
          <dgm:bulletEnabled val="1"/>
        </dgm:presLayoutVars>
      </dgm:prSet>
      <dgm:spPr/>
    </dgm:pt>
    <dgm:pt modelId="{0807F822-1300-4179-B54A-78CD7FB76DBA}" type="pres">
      <dgm:prSet presAssocID="{D87E9C1A-7D53-4A9A-9694-315342995AAF}" presName="sibTrans" presStyleCnt="0"/>
      <dgm:spPr/>
    </dgm:pt>
    <dgm:pt modelId="{B3D70A35-60BE-41E2-91D0-19CF9DDCBCF0}" type="pres">
      <dgm:prSet presAssocID="{2E022E52-A5CC-47C6-9C99-ED94EC1B601F}" presName="composite" presStyleCnt="0"/>
      <dgm:spPr/>
    </dgm:pt>
    <dgm:pt modelId="{BB2AF91A-0790-4367-8AF2-1564DF532760}" type="pres">
      <dgm:prSet presAssocID="{2E022E52-A5CC-47C6-9C99-ED94EC1B601F}" presName="bentUpArrow1" presStyleLbl="alignImgPlace1" presStyleIdx="3" presStyleCnt="6" custLinFactY="67090" custLinFactNeighborX="-39275" custLinFactNeighborY="100000"/>
      <dgm:spPr/>
    </dgm:pt>
    <dgm:pt modelId="{38A1DB88-14EC-40DD-B72B-2848AB19EB46}" type="pres">
      <dgm:prSet presAssocID="{2E022E52-A5CC-47C6-9C99-ED94EC1B601F}" presName="ParentText" presStyleLbl="node1" presStyleIdx="3" presStyleCnt="7" custScaleX="242312" custScaleY="217050" custLinFactNeighborX="-97071" custLinFactNeighborY="81281">
        <dgm:presLayoutVars>
          <dgm:chMax val="1"/>
          <dgm:chPref val="1"/>
          <dgm:bulletEnabled val="1"/>
        </dgm:presLayoutVars>
      </dgm:prSet>
      <dgm:spPr/>
    </dgm:pt>
    <dgm:pt modelId="{0764934C-D503-4A91-92C3-145D878C70D4}" type="pres">
      <dgm:prSet presAssocID="{2E022E52-A5CC-47C6-9C99-ED94EC1B601F}" presName="ChildText" presStyleLbl="revTx" presStyleIdx="3" presStyleCnt="7">
        <dgm:presLayoutVars>
          <dgm:chMax val="0"/>
          <dgm:chPref val="0"/>
          <dgm:bulletEnabled val="1"/>
        </dgm:presLayoutVars>
      </dgm:prSet>
      <dgm:spPr/>
    </dgm:pt>
    <dgm:pt modelId="{7FCA4415-128B-48B2-B167-70BFCF1770D0}" type="pres">
      <dgm:prSet presAssocID="{20706CA0-30F6-47B1-8E54-EC80F202108D}" presName="sibTrans" presStyleCnt="0"/>
      <dgm:spPr/>
    </dgm:pt>
    <dgm:pt modelId="{A2D33603-209F-48DF-B8A3-2B13832FBBBF}" type="pres">
      <dgm:prSet presAssocID="{02B83F87-5A1C-4214-8C74-32CF5748E2CE}" presName="composite" presStyleCnt="0"/>
      <dgm:spPr/>
    </dgm:pt>
    <dgm:pt modelId="{4DDF7A5C-5E16-4D8B-AF51-9A133056DF8C}" type="pres">
      <dgm:prSet presAssocID="{02B83F87-5A1C-4214-8C74-32CF5748E2CE}" presName="bentUpArrow1" presStyleLbl="alignImgPlace1" presStyleIdx="4" presStyleCnt="6" custLinFactX="-45043" custLinFactY="32769" custLinFactNeighborX="-100000" custLinFactNeighborY="100000"/>
      <dgm:spPr/>
    </dgm:pt>
    <dgm:pt modelId="{59791E8D-356B-493E-ACD3-A94FE41975B9}" type="pres">
      <dgm:prSet presAssocID="{02B83F87-5A1C-4214-8C74-32CF5748E2CE}" presName="ParentText" presStyleLbl="node1" presStyleIdx="4" presStyleCnt="7" custScaleX="339760" custScaleY="225584" custLinFactNeighborX="-17681" custLinFactNeighborY="56421">
        <dgm:presLayoutVars>
          <dgm:chMax val="1"/>
          <dgm:chPref val="1"/>
          <dgm:bulletEnabled val="1"/>
        </dgm:presLayoutVars>
      </dgm:prSet>
      <dgm:spPr/>
    </dgm:pt>
    <dgm:pt modelId="{3A897122-A9DC-4E23-8370-9E6F83B381DF}" type="pres">
      <dgm:prSet presAssocID="{02B83F87-5A1C-4214-8C74-32CF5748E2CE}" presName="ChildText" presStyleLbl="revTx" presStyleIdx="4" presStyleCnt="7">
        <dgm:presLayoutVars>
          <dgm:chMax val="0"/>
          <dgm:chPref val="0"/>
          <dgm:bulletEnabled val="1"/>
        </dgm:presLayoutVars>
      </dgm:prSet>
      <dgm:spPr/>
    </dgm:pt>
    <dgm:pt modelId="{84A5CFBF-FE00-4476-B9FD-D660952009B0}" type="pres">
      <dgm:prSet presAssocID="{A11C7ADD-133B-49F2-9833-52309C9CC95C}" presName="sibTrans" presStyleCnt="0"/>
      <dgm:spPr/>
    </dgm:pt>
    <dgm:pt modelId="{B025F3A1-E3B0-4FC0-BE62-354D1786F83F}" type="pres">
      <dgm:prSet presAssocID="{4938414E-DA30-48E0-81D1-103958F90FF3}" presName="composite" presStyleCnt="0"/>
      <dgm:spPr/>
    </dgm:pt>
    <dgm:pt modelId="{13135F7B-79F4-434E-AF87-9794BDAD3EAA}" type="pres">
      <dgm:prSet presAssocID="{4938414E-DA30-48E0-81D1-103958F90FF3}" presName="bentUpArrow1" presStyleLbl="alignImgPlace1" presStyleIdx="5" presStyleCnt="6" custLinFactY="99421" custLinFactNeighborX="36954" custLinFactNeighborY="100000"/>
      <dgm:spPr/>
    </dgm:pt>
    <dgm:pt modelId="{AB5CEE97-D02B-4560-BC87-6FAD0086A6FF}" type="pres">
      <dgm:prSet presAssocID="{4938414E-DA30-48E0-81D1-103958F90FF3}" presName="ParentText" presStyleLbl="node1" presStyleIdx="5" presStyleCnt="7" custScaleX="184246" custScaleY="151533" custLinFactY="24626" custLinFactNeighborX="-57519" custLinFactNeighborY="100000">
        <dgm:presLayoutVars>
          <dgm:chMax val="1"/>
          <dgm:chPref val="1"/>
          <dgm:bulletEnabled val="1"/>
        </dgm:presLayoutVars>
      </dgm:prSet>
      <dgm:spPr/>
    </dgm:pt>
    <dgm:pt modelId="{843930D3-3AA7-4E36-AA65-F52DD5452B5F}" type="pres">
      <dgm:prSet presAssocID="{4938414E-DA30-48E0-81D1-103958F90FF3}" presName="ChildText" presStyleLbl="revTx" presStyleIdx="5" presStyleCnt="7" custScaleX="375650" custScaleY="124762" custLinFactX="100000" custLinFactNeighborX="138025" custLinFactNeighborY="-27635">
        <dgm:presLayoutVars>
          <dgm:chMax val="0"/>
          <dgm:chPref val="0"/>
          <dgm:bulletEnabled val="1"/>
        </dgm:presLayoutVars>
      </dgm:prSet>
      <dgm:spPr/>
    </dgm:pt>
    <dgm:pt modelId="{BBFFA9D7-CF3F-4345-9E09-27A9B0B2BEA6}" type="pres">
      <dgm:prSet presAssocID="{C9C4CEED-C8DF-4C8E-929B-BB324E98408A}" presName="sibTrans" presStyleCnt="0"/>
      <dgm:spPr/>
    </dgm:pt>
    <dgm:pt modelId="{34307E0B-75E2-4733-A7D2-E64CA6B71C96}" type="pres">
      <dgm:prSet presAssocID="{B7353AB0-D228-4FE5-9616-178654DFCC4A}" presName="composite" presStyleCnt="0"/>
      <dgm:spPr/>
    </dgm:pt>
    <dgm:pt modelId="{267D2B37-40F9-46EF-9A4B-CFE7581BEDA2}" type="pres">
      <dgm:prSet presAssocID="{B7353AB0-D228-4FE5-9616-178654DFCC4A}" presName="ParentText" presStyleLbl="node1" presStyleIdx="6" presStyleCnt="7" custScaleX="514877" custScaleY="311272" custLinFactNeighborX="-12194" custLinFactNeighborY="10860">
        <dgm:presLayoutVars>
          <dgm:chMax val="1"/>
          <dgm:chPref val="1"/>
          <dgm:bulletEnabled val="1"/>
        </dgm:presLayoutVars>
      </dgm:prSet>
      <dgm:spPr/>
    </dgm:pt>
    <dgm:pt modelId="{D5DA3401-8476-40A2-B0C6-32B3AC5BAC45}" type="pres">
      <dgm:prSet presAssocID="{B7353AB0-D228-4FE5-9616-178654DFCC4A}" presName="FinalChildText" presStyleLbl="revTx" presStyleIdx="6" presStyleCnt="7" custScaleX="224675" custLinFactNeighborX="-93922" custLinFactNeighborY="16541">
        <dgm:presLayoutVars>
          <dgm:chMax val="0"/>
          <dgm:chPref val="0"/>
          <dgm:bulletEnabled val="1"/>
        </dgm:presLayoutVars>
      </dgm:prSet>
      <dgm:spPr/>
    </dgm:pt>
  </dgm:ptLst>
  <dgm:cxnLst>
    <dgm:cxn modelId="{D885D605-B66A-4450-BBAF-E5434C23F372}" srcId="{B7353AB0-D228-4FE5-9616-178654DFCC4A}" destId="{6B05AAE5-501D-42AC-8E17-8DE6F061DE99}" srcOrd="0" destOrd="0" parTransId="{2833C557-623E-4B71-BE29-017A2D39203F}" sibTransId="{B699A8C8-9D87-46AB-A083-52B324BEBB35}"/>
    <dgm:cxn modelId="{58AFE210-BEC1-004C-BDCD-60F1E29C9EBB}" type="presOf" srcId="{1F440F27-C543-45BF-809E-E5B37035288F}" destId="{BD853D4C-BA6C-4174-A102-E9CE42F2F6E7}" srcOrd="0" destOrd="0" presId="urn:microsoft.com/office/officeart/2005/8/layout/StepDownProcess"/>
    <dgm:cxn modelId="{08C2AC16-EDF2-C041-B0EF-91F1F94846A2}" type="presOf" srcId="{B7353AB0-D228-4FE5-9616-178654DFCC4A}" destId="{267D2B37-40F9-46EF-9A4B-CFE7581BEDA2}" srcOrd="0" destOrd="0" presId="urn:microsoft.com/office/officeart/2005/8/layout/StepDownProcess"/>
    <dgm:cxn modelId="{A27DF518-39B8-43D5-BA83-A194830A90FA}" srcId="{7B6A2453-A520-4CF1-98A3-E3CDAA60DFAC}" destId="{A952EDE3-91D4-43D5-81B1-BC4524FA86B9}" srcOrd="1" destOrd="0" parTransId="{09423A72-E3D6-4141-BE0E-96DFCBBF6970}" sibTransId="{589418A0-BDE4-4C3B-B655-4DA9535FB656}"/>
    <dgm:cxn modelId="{F4645A2C-5CBF-E043-A3EF-1A3310519F2C}" type="presOf" srcId="{167B81AB-ECBA-4A1B-96D1-2586AC30684C}" destId="{A55CC287-3649-4F94-9C83-E8874B5A4669}" srcOrd="0" destOrd="0" presId="urn:microsoft.com/office/officeart/2005/8/layout/StepDownProcess"/>
    <dgm:cxn modelId="{8480213E-0D21-394D-82F1-09CB35A12870}" type="presOf" srcId="{D119D53D-455A-40E8-88DE-05D72C0B2B0A}" destId="{843930D3-3AA7-4E36-AA65-F52DD5452B5F}" srcOrd="0" destOrd="0" presId="urn:microsoft.com/office/officeart/2005/8/layout/StepDownProcess"/>
    <dgm:cxn modelId="{9C9A4B5B-38D0-4162-B3F5-D3294B9891F2}" srcId="{4938414E-DA30-48E0-81D1-103958F90FF3}" destId="{D119D53D-455A-40E8-88DE-05D72C0B2B0A}" srcOrd="0" destOrd="0" parTransId="{9F600152-9EA0-4C50-B558-ACC1C6D3D046}" sibTransId="{16EEFFB6-65C2-4E4F-B36E-6575CCC7B802}"/>
    <dgm:cxn modelId="{76B47A5C-FCB1-4119-AD84-05360A457F8A}" srcId="{4938414E-DA30-48E0-81D1-103958F90FF3}" destId="{92E5F90B-81CA-4282-A17E-9F8DE788807C}" srcOrd="1" destOrd="0" parTransId="{4BBB9960-1DFD-438F-A781-3B869911B95D}" sibTransId="{1B419ECA-7C18-424B-96E2-90DC84CFFFCB}"/>
    <dgm:cxn modelId="{6341055F-8D41-C04A-B32A-B55D3927DEB3}" type="presOf" srcId="{D28F358D-B04E-4477-A913-EA46050368DC}" destId="{A5CD251E-EFA7-49FA-A8E9-7BC3548AC63E}" srcOrd="0" destOrd="0" presId="urn:microsoft.com/office/officeart/2005/8/layout/StepDownProcess"/>
    <dgm:cxn modelId="{81194465-6877-774D-BEF9-833440BBAF7E}" type="presOf" srcId="{4938414E-DA30-48E0-81D1-103958F90FF3}" destId="{AB5CEE97-D02B-4560-BC87-6FAD0086A6FF}" srcOrd="0" destOrd="0" presId="urn:microsoft.com/office/officeart/2005/8/layout/StepDownProcess"/>
    <dgm:cxn modelId="{9FBE706A-1FFD-6040-AD2B-9F623C07ECBE}" srcId="{7B6A2453-A520-4CF1-98A3-E3CDAA60DFAC}" destId="{00843841-F9B7-A548-8CF0-4565E603767E}" srcOrd="0" destOrd="0" parTransId="{F20AAE19-CA09-D846-B112-052F32610670}" sibTransId="{187D9127-47EA-5F47-A5B1-C37E9B66D5A9}"/>
    <dgm:cxn modelId="{9CC83B4D-A4E6-4A1C-97E3-F51E7F9CF824}" srcId="{D28F358D-B04E-4477-A913-EA46050368DC}" destId="{C8B76246-93F5-4CE1-B92E-0CF220E15C39}" srcOrd="0" destOrd="0" parTransId="{4A5B1E72-6381-4917-BEC0-537F41B2B382}" sibTransId="{670E7CA3-0F5E-4B3B-ABA8-475DF6CF0C7A}"/>
    <dgm:cxn modelId="{2DAB364F-1942-414D-A6D4-5CEC870DEDFB}" srcId="{167B81AB-ECBA-4A1B-96D1-2586AC30684C}" destId="{D28F358D-B04E-4477-A913-EA46050368DC}" srcOrd="2" destOrd="0" parTransId="{50FAE9FD-DB35-4BA4-8DE0-15BDB4D71B6D}" sibTransId="{D87E9C1A-7D53-4A9A-9694-315342995AAF}"/>
    <dgm:cxn modelId="{DDD8B458-289E-1F48-B9C0-617642C4C8C9}" type="presOf" srcId="{7B6A2453-A520-4CF1-98A3-E3CDAA60DFAC}" destId="{441F6385-259B-4B0C-817C-1AF0F5CBCC76}" srcOrd="0" destOrd="0" presId="urn:microsoft.com/office/officeart/2005/8/layout/StepDownProcess"/>
    <dgm:cxn modelId="{CB302259-D93D-F348-806D-82C1B34B8512}" type="presOf" srcId="{2E022E52-A5CC-47C6-9C99-ED94EC1B601F}" destId="{38A1DB88-14EC-40DD-B72B-2848AB19EB46}" srcOrd="0" destOrd="0" presId="urn:microsoft.com/office/officeart/2005/8/layout/StepDownProcess"/>
    <dgm:cxn modelId="{408A247F-67C8-FD44-B335-AA612C32F37D}" type="presOf" srcId="{00843841-F9B7-A548-8CF0-4565E603767E}" destId="{B736A36D-4CBC-4483-B96E-82CB96689356}" srcOrd="0" destOrd="0" presId="urn:microsoft.com/office/officeart/2005/8/layout/StepDownProcess"/>
    <dgm:cxn modelId="{0018C489-C14F-0F4D-B000-A8B534442965}" type="presOf" srcId="{C8B76246-93F5-4CE1-B92E-0CF220E15C39}" destId="{A367956A-E2A5-488C-A696-F6DCD8E3261E}" srcOrd="0" destOrd="0" presId="urn:microsoft.com/office/officeart/2005/8/layout/StepDownProcess"/>
    <dgm:cxn modelId="{52A0498F-1A21-E544-BA5F-E5AC05875E93}" type="presOf" srcId="{6B05AAE5-501D-42AC-8E17-8DE6F061DE99}" destId="{D5DA3401-8476-40A2-B0C6-32B3AC5BAC45}" srcOrd="0" destOrd="0" presId="urn:microsoft.com/office/officeart/2005/8/layout/StepDownProcess"/>
    <dgm:cxn modelId="{4F6FFC92-1198-432E-87A5-C1208A5707D5}" srcId="{167B81AB-ECBA-4A1B-96D1-2586AC30684C}" destId="{B7353AB0-D228-4FE5-9616-178654DFCC4A}" srcOrd="6" destOrd="0" parTransId="{0C4DA778-1886-486C-B7E4-C9523B82D8D6}" sibTransId="{F32B11AE-63F6-4008-B94D-993454574B12}"/>
    <dgm:cxn modelId="{C5210D96-6378-4470-A693-89F8C6FC3640}" srcId="{167B81AB-ECBA-4A1B-96D1-2586AC30684C}" destId="{7B6A2453-A520-4CF1-98A3-E3CDAA60DFAC}" srcOrd="0" destOrd="0" parTransId="{6A0AC082-4DEF-4BE9-A3A3-90A03EF8CA7C}" sibTransId="{85DB46A5-E9F1-414C-871C-0A8387BEDE2A}"/>
    <dgm:cxn modelId="{017378B4-4080-6940-9712-A265D10B2B7B}" type="presOf" srcId="{8BE7F577-9CD5-4738-B4E7-BC040636FE80}" destId="{B736A36D-4CBC-4483-B96E-82CB96689356}" srcOrd="0" destOrd="2" presId="urn:microsoft.com/office/officeart/2005/8/layout/StepDownProcess"/>
    <dgm:cxn modelId="{593F28C3-51CA-489A-9970-233B5D718DC3}" srcId="{7B6A2453-A520-4CF1-98A3-E3CDAA60DFAC}" destId="{8BE7F577-9CD5-4738-B4E7-BC040636FE80}" srcOrd="2" destOrd="0" parTransId="{A37CA37C-9D35-4979-B26C-A80DA7FA3DF6}" sibTransId="{ADBDA430-71F7-46F6-85EC-D5BD15A8325E}"/>
    <dgm:cxn modelId="{80DDC5C6-CAFB-0441-BEB0-D906CFEE1FC4}" type="presOf" srcId="{02B83F87-5A1C-4214-8C74-32CF5748E2CE}" destId="{59791E8D-356B-493E-ACD3-A94FE41975B9}" srcOrd="0" destOrd="0" presId="urn:microsoft.com/office/officeart/2005/8/layout/StepDownProcess"/>
    <dgm:cxn modelId="{B35521CB-84A7-E949-8DA6-02A507FB82CC}" type="presOf" srcId="{A952EDE3-91D4-43D5-81B1-BC4524FA86B9}" destId="{B736A36D-4CBC-4483-B96E-82CB96689356}" srcOrd="0" destOrd="1" presId="urn:microsoft.com/office/officeart/2005/8/layout/StepDownProcess"/>
    <dgm:cxn modelId="{418053D2-0E8E-45B1-BD64-A8788E8156C8}" srcId="{167B81AB-ECBA-4A1B-96D1-2586AC30684C}" destId="{1F440F27-C543-45BF-809E-E5B37035288F}" srcOrd="1" destOrd="0" parTransId="{2F49673B-C50C-49EB-BC11-1E0FDFFE5E6A}" sibTransId="{C7C66F55-2817-4C27-B554-238E71DB3A96}"/>
    <dgm:cxn modelId="{166741D9-189D-48DF-BBB3-D43B56CA6E76}" srcId="{167B81AB-ECBA-4A1B-96D1-2586AC30684C}" destId="{02B83F87-5A1C-4214-8C74-32CF5748E2CE}" srcOrd="4" destOrd="0" parTransId="{8C1B7A95-3275-4D4B-A816-360E33502B34}" sibTransId="{A11C7ADD-133B-49F2-9833-52309C9CC95C}"/>
    <dgm:cxn modelId="{99DBF9E9-3709-4562-A4FD-105AF1282271}" srcId="{167B81AB-ECBA-4A1B-96D1-2586AC30684C}" destId="{4938414E-DA30-48E0-81D1-103958F90FF3}" srcOrd="5" destOrd="0" parTransId="{74F0A514-675B-4D07-9AE1-40AE890BA8C9}" sibTransId="{C9C4CEED-C8DF-4C8E-929B-BB324E98408A}"/>
    <dgm:cxn modelId="{50E192F1-70AD-8049-9A00-957DE5FBA80D}" type="presOf" srcId="{92E5F90B-81CA-4282-A17E-9F8DE788807C}" destId="{843930D3-3AA7-4E36-AA65-F52DD5452B5F}" srcOrd="0" destOrd="1" presId="urn:microsoft.com/office/officeart/2005/8/layout/StepDownProcess"/>
    <dgm:cxn modelId="{7C0818FB-DD8F-48FF-AB4A-974478C68566}" srcId="{167B81AB-ECBA-4A1B-96D1-2586AC30684C}" destId="{2E022E52-A5CC-47C6-9C99-ED94EC1B601F}" srcOrd="3" destOrd="0" parTransId="{58C4978D-1994-4396-B081-CA741FD430A0}" sibTransId="{20706CA0-30F6-47B1-8E54-EC80F202108D}"/>
    <dgm:cxn modelId="{BFFC26E8-2113-9B4C-B96A-4DCD90A6A0C5}" type="presParOf" srcId="{A55CC287-3649-4F94-9C83-E8874B5A4669}" destId="{7BEDB613-011A-4308-A58D-C32F41A4BD4C}" srcOrd="0" destOrd="0" presId="urn:microsoft.com/office/officeart/2005/8/layout/StepDownProcess"/>
    <dgm:cxn modelId="{575797A5-83B6-C542-B732-56C7EFBC08A9}" type="presParOf" srcId="{7BEDB613-011A-4308-A58D-C32F41A4BD4C}" destId="{128A09FE-9CB6-4CB3-8C39-BFD447D7F5CB}" srcOrd="0" destOrd="0" presId="urn:microsoft.com/office/officeart/2005/8/layout/StepDownProcess"/>
    <dgm:cxn modelId="{396A40AC-5AA0-4440-B3E5-A84AFCD3FAC3}" type="presParOf" srcId="{7BEDB613-011A-4308-A58D-C32F41A4BD4C}" destId="{441F6385-259B-4B0C-817C-1AF0F5CBCC76}" srcOrd="1" destOrd="0" presId="urn:microsoft.com/office/officeart/2005/8/layout/StepDownProcess"/>
    <dgm:cxn modelId="{2778AE67-A7DE-904D-A623-54D4D46B1BA7}" type="presParOf" srcId="{7BEDB613-011A-4308-A58D-C32F41A4BD4C}" destId="{B736A36D-4CBC-4483-B96E-82CB96689356}" srcOrd="2" destOrd="0" presId="urn:microsoft.com/office/officeart/2005/8/layout/StepDownProcess"/>
    <dgm:cxn modelId="{06BD027F-BB16-F449-B796-B8F043A70243}" type="presParOf" srcId="{A55CC287-3649-4F94-9C83-E8874B5A4669}" destId="{9B09145A-CFCC-4CAD-9A93-ED8961D7C60F}" srcOrd="1" destOrd="0" presId="urn:microsoft.com/office/officeart/2005/8/layout/StepDownProcess"/>
    <dgm:cxn modelId="{F86D3DC6-5762-0148-9F61-4C344F31C52C}" type="presParOf" srcId="{A55CC287-3649-4F94-9C83-E8874B5A4669}" destId="{33179944-9D4D-48ED-B109-BBC6D8762B43}" srcOrd="2" destOrd="0" presId="urn:microsoft.com/office/officeart/2005/8/layout/StepDownProcess"/>
    <dgm:cxn modelId="{BBDDD824-2421-8C4A-83C7-2275ABAAE947}" type="presParOf" srcId="{33179944-9D4D-48ED-B109-BBC6D8762B43}" destId="{510F6221-D7B2-4CBE-90BF-E4A4A8CD7867}" srcOrd="0" destOrd="0" presId="urn:microsoft.com/office/officeart/2005/8/layout/StepDownProcess"/>
    <dgm:cxn modelId="{4D3610D8-07B5-7047-AD04-D22E3EDC25E2}" type="presParOf" srcId="{33179944-9D4D-48ED-B109-BBC6D8762B43}" destId="{BD853D4C-BA6C-4174-A102-E9CE42F2F6E7}" srcOrd="1" destOrd="0" presId="urn:microsoft.com/office/officeart/2005/8/layout/StepDownProcess"/>
    <dgm:cxn modelId="{87BEE007-F806-8F4F-8750-26F6CD68C19B}" type="presParOf" srcId="{33179944-9D4D-48ED-B109-BBC6D8762B43}" destId="{81F9114B-DF90-47E1-A027-D2C358FA8696}" srcOrd="2" destOrd="0" presId="urn:microsoft.com/office/officeart/2005/8/layout/StepDownProcess"/>
    <dgm:cxn modelId="{03AF6163-FB70-E242-A745-39E48C327700}" type="presParOf" srcId="{A55CC287-3649-4F94-9C83-E8874B5A4669}" destId="{6EC07CED-9D98-47C7-A8B5-260890F52401}" srcOrd="3" destOrd="0" presId="urn:microsoft.com/office/officeart/2005/8/layout/StepDownProcess"/>
    <dgm:cxn modelId="{B5896B68-70C6-344D-9250-09A872538EAA}" type="presParOf" srcId="{A55CC287-3649-4F94-9C83-E8874B5A4669}" destId="{5D2ECF53-1C5F-4FFF-8500-38904C8794AB}" srcOrd="4" destOrd="0" presId="urn:microsoft.com/office/officeart/2005/8/layout/StepDownProcess"/>
    <dgm:cxn modelId="{05E416D8-D02D-D749-89B9-42FFB4D521DE}" type="presParOf" srcId="{5D2ECF53-1C5F-4FFF-8500-38904C8794AB}" destId="{8A5CFF7D-D542-4D07-8791-8CE355D61D81}" srcOrd="0" destOrd="0" presId="urn:microsoft.com/office/officeart/2005/8/layout/StepDownProcess"/>
    <dgm:cxn modelId="{4E0CA789-9C5E-1D4D-B8EB-1890120B361A}" type="presParOf" srcId="{5D2ECF53-1C5F-4FFF-8500-38904C8794AB}" destId="{A5CD251E-EFA7-49FA-A8E9-7BC3548AC63E}" srcOrd="1" destOrd="0" presId="urn:microsoft.com/office/officeart/2005/8/layout/StepDownProcess"/>
    <dgm:cxn modelId="{73FF6CD2-D554-774C-A219-83F2625BCC49}" type="presParOf" srcId="{5D2ECF53-1C5F-4FFF-8500-38904C8794AB}" destId="{A367956A-E2A5-488C-A696-F6DCD8E3261E}" srcOrd="2" destOrd="0" presId="urn:microsoft.com/office/officeart/2005/8/layout/StepDownProcess"/>
    <dgm:cxn modelId="{C45E278B-DE2A-1D44-9622-B3DBED8920E1}" type="presParOf" srcId="{A55CC287-3649-4F94-9C83-E8874B5A4669}" destId="{0807F822-1300-4179-B54A-78CD7FB76DBA}" srcOrd="5" destOrd="0" presId="urn:microsoft.com/office/officeart/2005/8/layout/StepDownProcess"/>
    <dgm:cxn modelId="{79424059-EE41-8E4E-B982-1B3DE2F958A8}" type="presParOf" srcId="{A55CC287-3649-4F94-9C83-E8874B5A4669}" destId="{B3D70A35-60BE-41E2-91D0-19CF9DDCBCF0}" srcOrd="6" destOrd="0" presId="urn:microsoft.com/office/officeart/2005/8/layout/StepDownProcess"/>
    <dgm:cxn modelId="{E7FF9D44-F080-6248-8BD2-E864AE0A921E}" type="presParOf" srcId="{B3D70A35-60BE-41E2-91D0-19CF9DDCBCF0}" destId="{BB2AF91A-0790-4367-8AF2-1564DF532760}" srcOrd="0" destOrd="0" presId="urn:microsoft.com/office/officeart/2005/8/layout/StepDownProcess"/>
    <dgm:cxn modelId="{40E877AC-3181-F94A-9A52-B96D2ADCCAE4}" type="presParOf" srcId="{B3D70A35-60BE-41E2-91D0-19CF9DDCBCF0}" destId="{38A1DB88-14EC-40DD-B72B-2848AB19EB46}" srcOrd="1" destOrd="0" presId="urn:microsoft.com/office/officeart/2005/8/layout/StepDownProcess"/>
    <dgm:cxn modelId="{0DF5BFE0-1D2E-CA47-BD6F-1F2132D43C72}" type="presParOf" srcId="{B3D70A35-60BE-41E2-91D0-19CF9DDCBCF0}" destId="{0764934C-D503-4A91-92C3-145D878C70D4}" srcOrd="2" destOrd="0" presId="urn:microsoft.com/office/officeart/2005/8/layout/StepDownProcess"/>
    <dgm:cxn modelId="{8A58FECF-F8CD-204C-847F-A95804329D2B}" type="presParOf" srcId="{A55CC287-3649-4F94-9C83-E8874B5A4669}" destId="{7FCA4415-128B-48B2-B167-70BFCF1770D0}" srcOrd="7" destOrd="0" presId="urn:microsoft.com/office/officeart/2005/8/layout/StepDownProcess"/>
    <dgm:cxn modelId="{B704E8AE-C56C-024B-B8E9-80D19EE641C5}" type="presParOf" srcId="{A55CC287-3649-4F94-9C83-E8874B5A4669}" destId="{A2D33603-209F-48DF-B8A3-2B13832FBBBF}" srcOrd="8" destOrd="0" presId="urn:microsoft.com/office/officeart/2005/8/layout/StepDownProcess"/>
    <dgm:cxn modelId="{3836E4E5-3EFE-3F40-B355-0B1A33C0C3C9}" type="presParOf" srcId="{A2D33603-209F-48DF-B8A3-2B13832FBBBF}" destId="{4DDF7A5C-5E16-4D8B-AF51-9A133056DF8C}" srcOrd="0" destOrd="0" presId="urn:microsoft.com/office/officeart/2005/8/layout/StepDownProcess"/>
    <dgm:cxn modelId="{C5071A32-50C2-DD4A-AB5D-49D0A7E9B6CE}" type="presParOf" srcId="{A2D33603-209F-48DF-B8A3-2B13832FBBBF}" destId="{59791E8D-356B-493E-ACD3-A94FE41975B9}" srcOrd="1" destOrd="0" presId="urn:microsoft.com/office/officeart/2005/8/layout/StepDownProcess"/>
    <dgm:cxn modelId="{B98F9FAE-DF0A-E043-B656-20EA7642B326}" type="presParOf" srcId="{A2D33603-209F-48DF-B8A3-2B13832FBBBF}" destId="{3A897122-A9DC-4E23-8370-9E6F83B381DF}" srcOrd="2" destOrd="0" presId="urn:microsoft.com/office/officeart/2005/8/layout/StepDownProcess"/>
    <dgm:cxn modelId="{333056C6-3CB6-5A43-998B-102F144D478E}" type="presParOf" srcId="{A55CC287-3649-4F94-9C83-E8874B5A4669}" destId="{84A5CFBF-FE00-4476-B9FD-D660952009B0}" srcOrd="9" destOrd="0" presId="urn:microsoft.com/office/officeart/2005/8/layout/StepDownProcess"/>
    <dgm:cxn modelId="{4160FB4A-9D71-0F43-8E2C-7EEA8E81FDDB}" type="presParOf" srcId="{A55CC287-3649-4F94-9C83-E8874B5A4669}" destId="{B025F3A1-E3B0-4FC0-BE62-354D1786F83F}" srcOrd="10" destOrd="0" presId="urn:microsoft.com/office/officeart/2005/8/layout/StepDownProcess"/>
    <dgm:cxn modelId="{AA5B10AE-F632-574B-A6EA-8318BE64A8D9}" type="presParOf" srcId="{B025F3A1-E3B0-4FC0-BE62-354D1786F83F}" destId="{13135F7B-79F4-434E-AF87-9794BDAD3EAA}" srcOrd="0" destOrd="0" presId="urn:microsoft.com/office/officeart/2005/8/layout/StepDownProcess"/>
    <dgm:cxn modelId="{3E0788B3-D1E9-8448-BB44-D36BB1AA817E}" type="presParOf" srcId="{B025F3A1-E3B0-4FC0-BE62-354D1786F83F}" destId="{AB5CEE97-D02B-4560-BC87-6FAD0086A6FF}" srcOrd="1" destOrd="0" presId="urn:microsoft.com/office/officeart/2005/8/layout/StepDownProcess"/>
    <dgm:cxn modelId="{328152DD-D5C1-4545-AA31-CC3F11CBAE82}" type="presParOf" srcId="{B025F3A1-E3B0-4FC0-BE62-354D1786F83F}" destId="{843930D3-3AA7-4E36-AA65-F52DD5452B5F}" srcOrd="2" destOrd="0" presId="urn:microsoft.com/office/officeart/2005/8/layout/StepDownProcess"/>
    <dgm:cxn modelId="{9695C856-488E-B14A-811A-0188D592874B}" type="presParOf" srcId="{A55CC287-3649-4F94-9C83-E8874B5A4669}" destId="{BBFFA9D7-CF3F-4345-9E09-27A9B0B2BEA6}" srcOrd="11" destOrd="0" presId="urn:microsoft.com/office/officeart/2005/8/layout/StepDownProcess"/>
    <dgm:cxn modelId="{DD6CECFE-0E39-7C43-B228-7729065AF737}" type="presParOf" srcId="{A55CC287-3649-4F94-9C83-E8874B5A4669}" destId="{34307E0B-75E2-4733-A7D2-E64CA6B71C96}" srcOrd="12" destOrd="0" presId="urn:microsoft.com/office/officeart/2005/8/layout/StepDownProcess"/>
    <dgm:cxn modelId="{D27994D4-B9D4-E44E-AF6A-2AC79C51145C}" type="presParOf" srcId="{34307E0B-75E2-4733-A7D2-E64CA6B71C96}" destId="{267D2B37-40F9-46EF-9A4B-CFE7581BEDA2}" srcOrd="0" destOrd="0" presId="urn:microsoft.com/office/officeart/2005/8/layout/StepDownProcess"/>
    <dgm:cxn modelId="{541F3904-426F-E14C-85C3-BE6DFAFD25BA}" type="presParOf" srcId="{34307E0B-75E2-4733-A7D2-E64CA6B71C96}" destId="{D5DA3401-8476-40A2-B0C6-32B3AC5BAC45}" srcOrd="1" destOrd="0" presId="urn:microsoft.com/office/officeart/2005/8/layout/StepDownProcess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28A09FE-9CB6-4CB3-8C39-BFD447D7F5CB}">
      <dsp:nvSpPr>
        <dsp:cNvPr id="0" name=""/>
        <dsp:cNvSpPr/>
      </dsp:nvSpPr>
      <dsp:spPr>
        <a:xfrm rot="5400000">
          <a:off x="641643" y="1094446"/>
          <a:ext cx="398640" cy="45383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441F6385-259B-4B0C-817C-1AF0F5CBCC76}">
      <dsp:nvSpPr>
        <dsp:cNvPr id="0" name=""/>
        <dsp:cNvSpPr/>
      </dsp:nvSpPr>
      <dsp:spPr>
        <a:xfrm>
          <a:off x="0" y="24744"/>
          <a:ext cx="1668249" cy="1062636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Computer system search run by practice to identify last 60 scripts issued from set date</a:t>
          </a:r>
        </a:p>
      </dsp:txBody>
      <dsp:txXfrm>
        <a:off x="51883" y="76627"/>
        <a:ext cx="1564483" cy="958870"/>
      </dsp:txXfrm>
    </dsp:sp>
    <dsp:sp modelId="{B736A36D-4CBC-4483-B96E-82CB96689356}">
      <dsp:nvSpPr>
        <dsp:cNvPr id="0" name=""/>
        <dsp:cNvSpPr/>
      </dsp:nvSpPr>
      <dsp:spPr>
        <a:xfrm>
          <a:off x="2489276" y="224588"/>
          <a:ext cx="1620254" cy="886011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kern="1200"/>
            <a:t>Practice will copy data to trainee spread sheet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kern="1200"/>
            <a:t>Start of data collection period will be chosen by clinical supervisor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kern="1200"/>
            <a:t>GP AiT will not  know the start date in advance</a:t>
          </a:r>
        </a:p>
      </dsp:txBody>
      <dsp:txXfrm>
        <a:off x="2489276" y="224588"/>
        <a:ext cx="1620254" cy="886011"/>
      </dsp:txXfrm>
    </dsp:sp>
    <dsp:sp modelId="{510F6221-D7B2-4CBE-90BF-E4A4A8CD7867}">
      <dsp:nvSpPr>
        <dsp:cNvPr id="0" name=""/>
        <dsp:cNvSpPr/>
      </dsp:nvSpPr>
      <dsp:spPr>
        <a:xfrm rot="5400000">
          <a:off x="1327443" y="1894548"/>
          <a:ext cx="398640" cy="45383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BD853D4C-BA6C-4174-A102-E9CE42F2F6E7}">
      <dsp:nvSpPr>
        <dsp:cNvPr id="0" name=""/>
        <dsp:cNvSpPr/>
      </dsp:nvSpPr>
      <dsp:spPr>
        <a:xfrm>
          <a:off x="1071244" y="1236347"/>
          <a:ext cx="3041499" cy="557717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Trainee reviews the 60 prescriptions in the spread sheet</a:t>
          </a:r>
        </a:p>
      </dsp:txBody>
      <dsp:txXfrm>
        <a:off x="1098474" y="1263577"/>
        <a:ext cx="2987039" cy="503257"/>
      </dsp:txXfrm>
    </dsp:sp>
    <dsp:sp modelId="{81F9114B-DF90-47E1-A027-D2C358FA8696}">
      <dsp:nvSpPr>
        <dsp:cNvPr id="0" name=""/>
        <dsp:cNvSpPr/>
      </dsp:nvSpPr>
      <dsp:spPr>
        <a:xfrm>
          <a:off x="3394444" y="1290390"/>
          <a:ext cx="1379979" cy="37965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A5CFF7D-D542-4D07-8791-8CE355D61D81}">
      <dsp:nvSpPr>
        <dsp:cNvPr id="0" name=""/>
        <dsp:cNvSpPr/>
      </dsp:nvSpPr>
      <dsp:spPr>
        <a:xfrm rot="5400000">
          <a:off x="2127545" y="2694647"/>
          <a:ext cx="398640" cy="45383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A5CD251E-EFA7-49FA-A8E9-7BC3548AC63E}">
      <dsp:nvSpPr>
        <dsp:cNvPr id="0" name=""/>
        <dsp:cNvSpPr/>
      </dsp:nvSpPr>
      <dsp:spPr>
        <a:xfrm>
          <a:off x="1757048" y="1807844"/>
          <a:ext cx="1048389" cy="824012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Any issues higlighted are investigated</a:t>
          </a:r>
        </a:p>
      </dsp:txBody>
      <dsp:txXfrm>
        <a:off x="1797280" y="1848076"/>
        <a:ext cx="967925" cy="743548"/>
      </dsp:txXfrm>
    </dsp:sp>
    <dsp:sp modelId="{A367956A-E2A5-488C-A696-F6DCD8E3261E}">
      <dsp:nvSpPr>
        <dsp:cNvPr id="0" name=""/>
        <dsp:cNvSpPr/>
      </dsp:nvSpPr>
      <dsp:spPr>
        <a:xfrm>
          <a:off x="2860599" y="2004234"/>
          <a:ext cx="1379979" cy="37965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100" kern="1200"/>
            <a:t>Identify possible causes and methods of avoidance</a:t>
          </a:r>
        </a:p>
      </dsp:txBody>
      <dsp:txXfrm>
        <a:off x="2860599" y="2004234"/>
        <a:ext cx="1379979" cy="379657"/>
      </dsp:txXfrm>
    </dsp:sp>
    <dsp:sp modelId="{BB2AF91A-0790-4367-8AF2-1564DF532760}">
      <dsp:nvSpPr>
        <dsp:cNvPr id="0" name=""/>
        <dsp:cNvSpPr/>
      </dsp:nvSpPr>
      <dsp:spPr>
        <a:xfrm rot="5400000">
          <a:off x="3613444" y="3837645"/>
          <a:ext cx="398640" cy="45383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38A1DB88-14EC-40DD-B72B-2848AB19EB46}">
      <dsp:nvSpPr>
        <dsp:cNvPr id="0" name=""/>
        <dsp:cNvSpPr/>
      </dsp:nvSpPr>
      <dsp:spPr>
        <a:xfrm>
          <a:off x="2557142" y="2836547"/>
          <a:ext cx="1626098" cy="1019552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Trainer will review at least 20 prescription items, including those where the trainee has not identified  errors</a:t>
          </a:r>
        </a:p>
      </dsp:txBody>
      <dsp:txXfrm>
        <a:off x="2606921" y="2886326"/>
        <a:ext cx="1526540" cy="919994"/>
      </dsp:txXfrm>
    </dsp:sp>
    <dsp:sp modelId="{0764934C-D503-4A91-92C3-145D878C70D4}">
      <dsp:nvSpPr>
        <dsp:cNvPr id="0" name=""/>
        <dsp:cNvSpPr/>
      </dsp:nvSpPr>
      <dsp:spPr>
        <a:xfrm>
          <a:off x="4357150" y="2774454"/>
          <a:ext cx="488077" cy="37965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DDF7A5C-5E16-4D8B-AF51-9A133056DF8C}">
      <dsp:nvSpPr>
        <dsp:cNvPr id="0" name=""/>
        <dsp:cNvSpPr/>
      </dsp:nvSpPr>
      <dsp:spPr>
        <a:xfrm rot="5400000">
          <a:off x="4527842" y="4523445"/>
          <a:ext cx="398640" cy="45383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59791E8D-356B-493E-ACD3-A94FE41975B9}">
      <dsp:nvSpPr>
        <dsp:cNvPr id="0" name=""/>
        <dsp:cNvSpPr/>
      </dsp:nvSpPr>
      <dsp:spPr>
        <a:xfrm>
          <a:off x="4157348" y="3522346"/>
          <a:ext cx="2280049" cy="1059639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GP AiT will write up findings and reflections in trainee prescribing aseessment log in the ePortfolio and create PDP entries  where appropriate</a:t>
          </a:r>
        </a:p>
      </dsp:txBody>
      <dsp:txXfrm>
        <a:off x="4209085" y="3574083"/>
        <a:ext cx="2176575" cy="956165"/>
      </dsp:txXfrm>
    </dsp:sp>
    <dsp:sp modelId="{3A897122-A9DC-4E23-8370-9E6F83B381DF}">
      <dsp:nvSpPr>
        <dsp:cNvPr id="0" name=""/>
        <dsp:cNvSpPr/>
      </dsp:nvSpPr>
      <dsp:spPr>
        <a:xfrm>
          <a:off x="5751564" y="3597072"/>
          <a:ext cx="488077" cy="37965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3135F7B-79F4-434E-AF87-9794BDAD3EAA}">
      <dsp:nvSpPr>
        <dsp:cNvPr id="0" name=""/>
        <dsp:cNvSpPr/>
      </dsp:nvSpPr>
      <dsp:spPr>
        <a:xfrm rot="5400000">
          <a:off x="5899443" y="5437845"/>
          <a:ext cx="398640" cy="453838"/>
        </a:xfrm>
        <a:prstGeom prst="bentUpArrow">
          <a:avLst>
            <a:gd name="adj1" fmla="val 32840"/>
            <a:gd name="adj2" fmla="val 25000"/>
            <a:gd name="adj3" fmla="val 35780"/>
          </a:avLst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</dsp:sp>
    <dsp:sp modelId="{AB5CEE97-D02B-4560-BC87-6FAD0086A6FF}">
      <dsp:nvSpPr>
        <dsp:cNvPr id="0" name=""/>
        <dsp:cNvSpPr/>
      </dsp:nvSpPr>
      <dsp:spPr>
        <a:xfrm>
          <a:off x="4957442" y="4665344"/>
          <a:ext cx="1236431" cy="711798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Tutorial with clinical supervisor</a:t>
          </a:r>
        </a:p>
      </dsp:txBody>
      <dsp:txXfrm>
        <a:off x="4992195" y="4700097"/>
        <a:ext cx="1166925" cy="642292"/>
      </dsp:txXfrm>
    </dsp:sp>
    <dsp:sp modelId="{843930D3-3AA7-4E36-AA65-F52DD5452B5F}">
      <dsp:nvSpPr>
        <dsp:cNvPr id="0" name=""/>
        <dsp:cNvSpPr/>
      </dsp:nvSpPr>
      <dsp:spPr>
        <a:xfrm>
          <a:off x="6786246" y="4093845"/>
          <a:ext cx="1833461" cy="47366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kern="1200"/>
            <a:t>To discuss results and agree the next steps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kern="1200"/>
            <a:t>Agree the error avoidance strategies to embed into practice</a:t>
          </a:r>
        </a:p>
      </dsp:txBody>
      <dsp:txXfrm>
        <a:off x="6786246" y="4093845"/>
        <a:ext cx="1833461" cy="473668"/>
      </dsp:txXfrm>
    </dsp:sp>
    <dsp:sp modelId="{267D2B37-40F9-46EF-9A4B-CFE7581BEDA2}">
      <dsp:nvSpPr>
        <dsp:cNvPr id="0" name=""/>
        <dsp:cNvSpPr/>
      </dsp:nvSpPr>
      <dsp:spPr>
        <a:xfrm>
          <a:off x="6329045" y="4779646"/>
          <a:ext cx="3455218" cy="1462143"/>
        </a:xfrm>
        <a:prstGeom prst="roundRect">
          <a:avLst>
            <a:gd name="adj" fmla="val 1667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Trainer will complete prescribing assessment form and comment on the review  and suggested entries for the PDP, editing and suggesting additional entries if required.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Trainer makes assessment of trainees prescribing at this stage.</a:t>
          </a:r>
        </a:p>
      </dsp:txBody>
      <dsp:txXfrm>
        <a:off x="6400434" y="4851035"/>
        <a:ext cx="3312440" cy="1319365"/>
      </dsp:txXfrm>
    </dsp:sp>
    <dsp:sp modelId="{D5DA3401-8476-40A2-B0C6-32B3AC5BAC45}">
      <dsp:nvSpPr>
        <dsp:cNvPr id="0" name=""/>
        <dsp:cNvSpPr/>
      </dsp:nvSpPr>
      <dsp:spPr>
        <a:xfrm>
          <a:off x="7711357" y="5332438"/>
          <a:ext cx="1096587" cy="37965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GB" sz="1000" kern="1200"/>
        </a:p>
      </dsp:txBody>
      <dsp:txXfrm>
        <a:off x="7711357" y="5332438"/>
        <a:ext cx="1096587" cy="37965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StepDownProcess">
  <dgm:title val=""/>
  <dgm:desc val=""/>
  <dgm:catLst>
    <dgm:cat type="process" pri="16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60" srcId="0" destId="10" srcOrd="0" destOrd="0"/>
        <dgm:cxn modelId="12" srcId="10" destId="11" srcOrd="0" destOrd="0"/>
        <dgm:cxn modelId="70" srcId="0" destId="20" srcOrd="1" destOrd="0"/>
        <dgm:cxn modelId="22" srcId="20" destId="21" srcOrd="0" destOrd="0"/>
        <dgm:cxn modelId="80" srcId="0" destId="30" srcOrd="2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rootnode">
    <dgm:varLst>
      <dgm:chMax/>
      <dgm:chPref/>
      <dgm:dir/>
      <dgm:animLvl val="lvl"/>
    </dgm:varLst>
    <dgm:choose name="Name0">
      <dgm:if name="Name1" func="var" arg="dir" op="equ" val="norm">
        <dgm:alg type="snake">
          <dgm:param type="grDir" val="tL"/>
          <dgm:param type="flowDir" val="row"/>
          <dgm:param type="off" val="off"/>
          <dgm:param type="bkpt" val="fixed"/>
          <dgm:param type="bkPtFixedVal" val="1"/>
        </dgm:alg>
      </dgm:if>
      <dgm:else name="Name2">
        <dgm:alg type="snake">
          <dgm:param type="grDir" val="tR"/>
          <dgm:param type="flowDir" val="row"/>
          <dgm:param type="off" val="off"/>
          <dgm:param type="bkpt" val="fixed"/>
          <dgm:param type="bkPtFixedVal" val="1"/>
        </dgm:alg>
      </dgm:else>
    </dgm:choose>
    <dgm:shape xmlns:r="http://schemas.openxmlformats.org/officeDocument/2006/relationships" r:blip="">
      <dgm:adjLst/>
    </dgm:shape>
    <dgm:choose name="Name3">
      <dgm:if name="Name4" func="var" arg="dir" op="equ" val="norm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if>
      <dgm:else name="Name5">
        <dgm:constrLst>
          <dgm:constr type="alignOff" forName="rootnode" val="0.48"/>
          <dgm:constr type="primFontSz" for="des" forName="ParentText" val="65"/>
          <dgm:constr type="primFontSz" for="des" forName="ChildText" refType="primFontSz" refFor="des" refForName="ParentText" op="lte"/>
          <dgm:constr type="w" for="ch" forName="composite" refType="w"/>
          <dgm:constr type="h" for="ch" forName="composite" refType="h"/>
          <dgm:constr type="sp" refType="h" refFor="ch" refForName="composite" op="equ" fact="-0.38"/>
        </dgm:constrLst>
      </dgm:else>
    </dgm:choose>
    <dgm:forEach name="nodesForEach" axis="ch" ptType="node">
      <dgm:layoutNode name="composite">
        <dgm:alg type="composite">
          <dgm:param type="ar" val="1.2439"/>
        </dgm:alg>
        <dgm:shape xmlns:r="http://schemas.openxmlformats.org/officeDocument/2006/relationships" r:blip="">
          <dgm:adjLst/>
        </dgm:shape>
        <dgm:choose name="Name6">
          <dgm:if name="Name7" func="var" arg="dir" op="equ" val="norm">
            <dgm:constrLst>
              <dgm:constr type="l" for="ch" forName="bentUpArrow1" refType="w" fact="0.0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refFor="ch" refForName="ParentText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refFor="ch" refForName="ParentText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if>
          <dgm:else name="Name8">
            <dgm:constrLst>
              <dgm:constr type="r" for="ch" forName="bentUpArrow1" refType="w" fact="0.97"/>
              <dgm:constr type="t" for="ch" forName="bentUpArrow1" refType="h" fact="0.524"/>
              <dgm:constr type="w" for="ch" forName="bentUpArrow1" refType="w" fact="0.3844"/>
              <dgm:constr type="h" for="ch" forName="bentUpArrow1" refType="h" fact="0.42"/>
              <dgm:constr type="l" for="ch" forName="ParentText" refType="w" fact="0.4316"/>
              <dgm:constr type="t" for="ch" forName="ParentText" refType="h" fact="0"/>
              <dgm:constr type="w" for="ch" forName="ParentText" refType="w" fact="0.5684"/>
              <dgm:constr type="h" for="ch" forName="ParentText" refType="h" fact="0.4949"/>
              <dgm:constr type="l" for="ch" forName="ChildText" refType="w" fact="0"/>
              <dgm:constr type="t" for="ch" forName="ChildText" refType="h" fact="0.05"/>
              <dgm:constr type="w" for="ch" forName="ChildText" refType="w" fact="0.4134"/>
              <dgm:constr type="h" for="ch" forName="ChildText" refType="h" fact="0.4"/>
              <dgm:constr type="l" for="ch" forName="FinalChildText" refType="w" fact="0"/>
              <dgm:constr type="t" for="ch" forName="FinalChildText" refType="h" fact="0.05"/>
              <dgm:constr type="w" for="ch" forName="FinalChildText" refType="w" fact="0.4134"/>
              <dgm:constr type="h" for="ch" forName="FinalChildText" refType="h" fact="0.4"/>
            </dgm:constrLst>
          </dgm:else>
        </dgm:choose>
        <dgm:choose name="Name9">
          <dgm:if name="Name10" axis="followSib" ptType="node" func="cnt" op="gte" val="1">
            <dgm:layoutNode name="bentUpArrow1" styleLbl="alignImgPlace1">
              <dgm:alg type="sp"/>
              <dgm:choose name="Name11">
                <dgm:if name="Name12" func="var" arg="dir" op="equ" val="norm">
                  <dgm:shape xmlns:r="http://schemas.openxmlformats.org/officeDocument/2006/relationships" rot="90" type="bentUpArrow" r:blip="">
                    <dgm:adjLst>
                      <dgm:adj idx="1" val="0.3284"/>
                      <dgm:adj idx="2" val="0.25"/>
                      <dgm:adj idx="3" val="0.3578"/>
                    </dgm:adjLst>
                  </dgm:shape>
                </dgm:if>
                <dgm:else name="Name13">
                  <dgm:shape xmlns:r="http://schemas.openxmlformats.org/officeDocument/2006/relationships" rot="180" type="bentArrow" r:blip="">
                    <dgm:adjLst>
                      <dgm:adj idx="1" val="0.3284"/>
                      <dgm:adj idx="2" val="0.25"/>
                      <dgm:adj idx="3" val="0.3578"/>
                      <dgm:adj idx="4" val="0"/>
                    </dgm:adjLst>
                  </dgm:shape>
                </dgm:else>
              </dgm:choose>
              <dgm:presOf/>
            </dgm:layoutNode>
          </dgm:if>
          <dgm:else name="Name14"/>
        </dgm:choose>
        <dgm:layoutNode name="ParentText" styleLbl="node1">
          <dgm:varLst>
            <dgm:chMax val="1"/>
            <dgm:chPref val="1"/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667"/>
            </dgm:adjLst>
          </dgm:shape>
          <dgm:presOf axis="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choose name="Name15">
          <dgm:if name="Name16" axis="followSib" ptType="node" func="cnt" op="equ" val="0">
            <dgm:choose name="Name17">
              <dgm:if name="Name18" axis="ch" ptType="node" func="cnt" op="gte" val="1">
                <dgm:layoutNode name="FinalChildText" styleLbl="revTx">
                  <dgm:varLst>
                    <dgm:chMax val="0"/>
                    <dgm:chPref val="0"/>
                    <dgm:bulletEnabled val="1"/>
                  </dgm:varLst>
                  <dgm:alg type="tx">
                    <dgm:param type="stBulletLvl" val="1"/>
                    <dgm:param type="txAnchorVertCh" val="mid"/>
                    <dgm:param type="parTxLTRAlign" val="l"/>
                  </dgm:alg>
                  <dgm:shape xmlns:r="http://schemas.openxmlformats.org/officeDocument/2006/relationships" type="rect" r:blip="">
                    <dgm:adjLst/>
                  </dgm:shape>
                  <dgm:presOf axis="des" ptType="node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9"/>
            </dgm:choose>
          </dgm:if>
          <dgm:else name="Name20">
            <dgm:layoutNode name="ChildText" styleLbl="revTx">
              <dgm:varLst>
                <dgm:chMax val="0"/>
                <dgm:chPref val="0"/>
                <dgm:bulletEnabled val="1"/>
              </dgm:varLst>
              <dgm:alg type="tx">
                <dgm:param type="stBulletLvl" val="1"/>
                <dgm:param type="txAnchorVertCh" val="mid"/>
                <dgm:param type="parTxLTRAlign" val="l"/>
              </dgm:alg>
              <dgm:shape xmlns:r="http://schemas.openxmlformats.org/officeDocument/2006/relationships" type="rect" r:blip="">
                <dgm:adjLst/>
              </dgm:shape>
              <dgm:presOf axis="des" ptType="node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else>
        </dgm:choos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Dawson</dc:creator>
  <cp:keywords/>
  <dc:description/>
  <cp:lastModifiedBy>Ramesh Mehay</cp:lastModifiedBy>
  <cp:revision>2</cp:revision>
  <dcterms:created xsi:type="dcterms:W3CDTF">2019-06-09T12:19:00Z</dcterms:created>
  <dcterms:modified xsi:type="dcterms:W3CDTF">2019-06-09T12:19:00Z</dcterms:modified>
</cp:coreProperties>
</file>