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A004A" w14:textId="77777777" w:rsidR="00526301" w:rsidRPr="00526301" w:rsidRDefault="00526301" w:rsidP="00407F3C">
      <w:pPr>
        <w:spacing w:after="0" w:line="240" w:lineRule="auto"/>
        <w:jc w:val="both"/>
        <w:rPr>
          <w:rFonts w:ascii="Times New Roman" w:eastAsia="Times New Roman" w:hAnsi="Times New Roman" w:cs="Times New Roman"/>
          <w:b/>
          <w:color w:val="FF0000"/>
          <w:sz w:val="8"/>
          <w:szCs w:val="8"/>
          <w:lang w:eastAsia="en-GB"/>
        </w:rPr>
      </w:pPr>
    </w:p>
    <w:tbl>
      <w:tblPr>
        <w:tblStyle w:val="TableGrid"/>
        <w:tblW w:w="11913"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2EFD9" w:themeFill="accent6" w:themeFillTint="33"/>
        <w:tblLook w:val="04A0" w:firstRow="1" w:lastRow="0" w:firstColumn="1" w:lastColumn="0" w:noHBand="0" w:noVBand="1"/>
      </w:tblPr>
      <w:tblGrid>
        <w:gridCol w:w="301"/>
        <w:gridCol w:w="11192"/>
        <w:gridCol w:w="420"/>
      </w:tblGrid>
      <w:tr w:rsidR="00FC2EAC" w14:paraId="34D27DCC" w14:textId="5DEB250A" w:rsidTr="0027755E">
        <w:trPr>
          <w:trHeight w:val="5542"/>
        </w:trPr>
        <w:tc>
          <w:tcPr>
            <w:tcW w:w="301" w:type="dxa"/>
            <w:shd w:val="clear" w:color="auto" w:fill="E2EFD9" w:themeFill="accent6" w:themeFillTint="33"/>
          </w:tcPr>
          <w:p w14:paraId="4274559D" w14:textId="77777777" w:rsidR="00FC2EAC" w:rsidRPr="0027755E" w:rsidRDefault="00FC2EAC" w:rsidP="00526301">
            <w:pPr>
              <w:jc w:val="both"/>
              <w:rPr>
                <w:rFonts w:asciiTheme="majorHAnsi" w:eastAsia="Times New Roman" w:hAnsiTheme="majorHAnsi" w:cstheme="majorHAnsi"/>
                <w:i/>
                <w:sz w:val="16"/>
                <w:szCs w:val="16"/>
                <w:lang w:eastAsia="en-GB"/>
              </w:rPr>
            </w:pPr>
            <w:bookmarkStart w:id="0" w:name="_GoBack"/>
            <w:bookmarkEnd w:id="0"/>
          </w:p>
        </w:tc>
        <w:tc>
          <w:tcPr>
            <w:tcW w:w="11192" w:type="dxa"/>
            <w:shd w:val="clear" w:color="auto" w:fill="E2EFD9" w:themeFill="accent6" w:themeFillTint="33"/>
          </w:tcPr>
          <w:p w14:paraId="25277CB9" w14:textId="77777777" w:rsidR="00FC2EAC" w:rsidRPr="0027755E" w:rsidRDefault="00FC2EAC" w:rsidP="00526301">
            <w:pPr>
              <w:jc w:val="both"/>
              <w:rPr>
                <w:rFonts w:asciiTheme="majorHAnsi" w:eastAsia="Times New Roman" w:hAnsiTheme="majorHAnsi" w:cstheme="majorHAnsi"/>
                <w:b/>
                <w:bCs/>
                <w:iCs/>
                <w:color w:val="385623" w:themeColor="accent6" w:themeShade="80"/>
                <w:sz w:val="16"/>
                <w:szCs w:val="16"/>
                <w:u w:val="single"/>
                <w:lang w:eastAsia="en-GB"/>
              </w:rPr>
            </w:pPr>
          </w:p>
          <w:p w14:paraId="1A19F777" w14:textId="6EB81336" w:rsidR="00FC2EAC" w:rsidRPr="0027755E" w:rsidRDefault="00224545" w:rsidP="00526301">
            <w:pPr>
              <w:jc w:val="both"/>
              <w:rPr>
                <w:rFonts w:asciiTheme="majorHAnsi" w:eastAsia="Times New Roman" w:hAnsiTheme="majorHAnsi" w:cstheme="majorHAnsi"/>
                <w:b/>
                <w:bCs/>
                <w:iCs/>
                <w:color w:val="385623" w:themeColor="accent6" w:themeShade="80"/>
                <w:sz w:val="16"/>
                <w:szCs w:val="16"/>
                <w:u w:val="single"/>
                <w:lang w:eastAsia="en-GB"/>
              </w:rPr>
            </w:pPr>
            <w:r w:rsidRPr="0027755E">
              <w:rPr>
                <w:rFonts w:asciiTheme="majorHAnsi" w:eastAsia="Times New Roman" w:hAnsiTheme="majorHAnsi" w:cstheme="majorHAnsi"/>
                <w:b/>
                <w:bCs/>
                <w:iCs/>
                <w:color w:val="385623" w:themeColor="accent6" w:themeShade="80"/>
                <w:sz w:val="16"/>
                <w:szCs w:val="16"/>
                <w:u w:val="single"/>
                <w:lang w:eastAsia="en-GB"/>
              </w:rPr>
              <w:t>INSTRUCTIONS</w:t>
            </w:r>
            <w:r w:rsidR="0027755E" w:rsidRPr="0027755E">
              <w:rPr>
                <w:rFonts w:asciiTheme="majorHAnsi" w:eastAsia="Times New Roman" w:hAnsiTheme="majorHAnsi" w:cstheme="majorHAnsi"/>
                <w:b/>
                <w:bCs/>
                <w:iCs/>
                <w:color w:val="385623" w:themeColor="accent6" w:themeShade="80"/>
                <w:sz w:val="16"/>
                <w:szCs w:val="16"/>
                <w:lang w:eastAsia="en-GB"/>
              </w:rPr>
              <w:t xml:space="preserve">: </w:t>
            </w:r>
            <w:r w:rsidR="00FC2EAC" w:rsidRPr="0027755E">
              <w:rPr>
                <w:rFonts w:asciiTheme="majorHAnsi" w:eastAsia="Times New Roman" w:hAnsiTheme="majorHAnsi" w:cstheme="majorHAnsi"/>
                <w:iCs/>
                <w:color w:val="385623" w:themeColor="accent6" w:themeShade="80"/>
                <w:sz w:val="16"/>
                <w:szCs w:val="16"/>
                <w:lang w:eastAsia="en-GB"/>
              </w:rPr>
              <w:t xml:space="preserve">Use this template to write your log entry.  Trust me… it will help focus your learning log and as a result you will write it in half the time with greater reflection and deeper learning. Then simply cut &amp; paste into the ePortfolio.   Your supervisors will be impressed with your entries.   </w:t>
            </w:r>
          </w:p>
          <w:p w14:paraId="7137608D" w14:textId="77777777" w:rsidR="00FC2EAC" w:rsidRPr="0027755E" w:rsidRDefault="00FC2EAC" w:rsidP="00526301">
            <w:pPr>
              <w:jc w:val="both"/>
              <w:rPr>
                <w:rFonts w:asciiTheme="majorHAnsi" w:eastAsia="Times New Roman" w:hAnsiTheme="majorHAnsi" w:cstheme="majorHAnsi"/>
                <w:color w:val="385623" w:themeColor="accent6" w:themeShade="80"/>
                <w:sz w:val="16"/>
                <w:szCs w:val="16"/>
                <w:lang w:eastAsia="en-GB"/>
              </w:rPr>
            </w:pPr>
          </w:p>
          <w:p w14:paraId="747FF6A2" w14:textId="4791A43E" w:rsidR="00FC2EAC" w:rsidRPr="0027755E" w:rsidRDefault="00FC2EAC" w:rsidP="00526301">
            <w:pPr>
              <w:pStyle w:val="ListParagraph"/>
              <w:numPr>
                <w:ilvl w:val="0"/>
                <w:numId w:val="5"/>
              </w:numPr>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b/>
                <w:bCs/>
                <w:color w:val="385623" w:themeColor="accent6" w:themeShade="80"/>
                <w:sz w:val="16"/>
                <w:szCs w:val="16"/>
                <w:lang w:eastAsia="en-GB"/>
              </w:rPr>
              <w:t xml:space="preserve">Write a </w:t>
            </w:r>
            <w:r w:rsidR="00076870" w:rsidRPr="0027755E">
              <w:rPr>
                <w:rFonts w:asciiTheme="majorHAnsi" w:eastAsia="Times New Roman" w:hAnsiTheme="majorHAnsi" w:cstheme="majorHAnsi"/>
                <w:b/>
                <w:bCs/>
                <w:color w:val="385623" w:themeColor="accent6" w:themeShade="80"/>
                <w:sz w:val="16"/>
                <w:szCs w:val="16"/>
                <w:lang w:eastAsia="en-GB"/>
              </w:rPr>
              <w:t>BRIEF</w:t>
            </w:r>
            <w:r w:rsidRPr="0027755E">
              <w:rPr>
                <w:rFonts w:asciiTheme="majorHAnsi" w:eastAsia="Times New Roman" w:hAnsiTheme="majorHAnsi" w:cstheme="majorHAnsi"/>
                <w:b/>
                <w:bCs/>
                <w:color w:val="385623" w:themeColor="accent6" w:themeShade="80"/>
                <w:sz w:val="16"/>
                <w:szCs w:val="16"/>
                <w:lang w:eastAsia="en-GB"/>
              </w:rPr>
              <w:t xml:space="preserve"> introduction.</w:t>
            </w:r>
            <w:r w:rsidRPr="0027755E">
              <w:rPr>
                <w:rFonts w:asciiTheme="majorHAnsi" w:eastAsia="Times New Roman" w:hAnsiTheme="majorHAnsi" w:cstheme="majorHAnsi"/>
                <w:color w:val="385623" w:themeColor="accent6" w:themeShade="80"/>
                <w:sz w:val="16"/>
                <w:szCs w:val="16"/>
                <w:lang w:eastAsia="en-GB"/>
              </w:rPr>
              <w:t xml:space="preserve">   2 mins, 2 lines max.</w:t>
            </w:r>
          </w:p>
          <w:p w14:paraId="50792DE7" w14:textId="5F4DFEB5" w:rsidR="00FC2EAC" w:rsidRPr="0027755E" w:rsidRDefault="00076870" w:rsidP="00526301">
            <w:pPr>
              <w:pStyle w:val="ListParagraph"/>
              <w:numPr>
                <w:ilvl w:val="0"/>
                <w:numId w:val="5"/>
              </w:numPr>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b/>
                <w:bCs/>
                <w:color w:val="385623" w:themeColor="accent6" w:themeShade="80"/>
                <w:sz w:val="16"/>
                <w:szCs w:val="16"/>
                <w:lang w:eastAsia="en-GB"/>
              </w:rPr>
              <w:t>QUICKLY g</w:t>
            </w:r>
            <w:r w:rsidR="00FC2EAC" w:rsidRPr="0027755E">
              <w:rPr>
                <w:rFonts w:asciiTheme="majorHAnsi" w:eastAsia="Times New Roman" w:hAnsiTheme="majorHAnsi" w:cstheme="majorHAnsi"/>
                <w:b/>
                <w:bCs/>
                <w:color w:val="385623" w:themeColor="accent6" w:themeShade="80"/>
                <w:sz w:val="16"/>
                <w:szCs w:val="16"/>
                <w:lang w:eastAsia="en-GB"/>
              </w:rPr>
              <w:t>o through the 13 PCs below</w:t>
            </w:r>
            <w:r w:rsidRPr="0027755E">
              <w:rPr>
                <w:rFonts w:asciiTheme="majorHAnsi" w:eastAsia="Times New Roman" w:hAnsiTheme="majorHAnsi" w:cstheme="majorHAnsi"/>
                <w:b/>
                <w:bCs/>
                <w:color w:val="385623" w:themeColor="accent6" w:themeShade="80"/>
                <w:sz w:val="16"/>
                <w:szCs w:val="16"/>
                <w:lang w:eastAsia="en-GB"/>
              </w:rPr>
              <w:t xml:space="preserve"> to determine which you want to write about</w:t>
            </w:r>
            <w:r w:rsidR="00FC2EAC" w:rsidRPr="0027755E">
              <w:rPr>
                <w:rFonts w:asciiTheme="majorHAnsi" w:eastAsia="Times New Roman" w:hAnsiTheme="majorHAnsi" w:cstheme="majorHAnsi"/>
                <w:b/>
                <w:bCs/>
                <w:color w:val="385623" w:themeColor="accent6" w:themeShade="80"/>
                <w:sz w:val="16"/>
                <w:szCs w:val="16"/>
                <w:lang w:eastAsia="en-GB"/>
              </w:rPr>
              <w:t>.</w:t>
            </w:r>
            <w:r w:rsidR="00FC2EAC" w:rsidRPr="0027755E">
              <w:rPr>
                <w:rFonts w:asciiTheme="majorHAnsi" w:eastAsia="Times New Roman" w:hAnsiTheme="majorHAnsi" w:cstheme="majorHAnsi"/>
                <w:color w:val="385623" w:themeColor="accent6" w:themeShade="80"/>
                <w:sz w:val="16"/>
                <w:szCs w:val="16"/>
                <w:lang w:eastAsia="en-GB"/>
              </w:rPr>
              <w:t xml:space="preserve">  </w:t>
            </w:r>
          </w:p>
          <w:p w14:paraId="791D7425" w14:textId="32341FD1" w:rsidR="00FC2EAC" w:rsidRPr="0027755E" w:rsidRDefault="00FC2EAC" w:rsidP="007313AC">
            <w:pPr>
              <w:pStyle w:val="ListParagraph"/>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i/>
                <w:iCs/>
                <w:color w:val="385623" w:themeColor="accent6" w:themeShade="80"/>
                <w:sz w:val="16"/>
                <w:szCs w:val="16"/>
                <w:lang w:eastAsia="en-GB"/>
              </w:rPr>
              <w:t>“Is this capability relevant and something I want to write about?”.</w:t>
            </w:r>
            <w:r w:rsidRPr="0027755E">
              <w:rPr>
                <w:rFonts w:asciiTheme="majorHAnsi" w:eastAsia="Times New Roman" w:hAnsiTheme="majorHAnsi" w:cstheme="majorHAnsi"/>
                <w:color w:val="385623" w:themeColor="accent6" w:themeShade="80"/>
                <w:sz w:val="16"/>
                <w:szCs w:val="16"/>
                <w:lang w:eastAsia="en-GB"/>
              </w:rPr>
              <w:t xml:space="preserve">   Yes </w:t>
            </w:r>
            <w:r w:rsidRPr="0027755E">
              <w:rPr>
                <w:rFonts w:asciiTheme="majorHAnsi" w:eastAsia="Times New Roman" w:hAnsiTheme="majorHAnsi" w:cstheme="majorHAnsi"/>
                <w:color w:val="385623" w:themeColor="accent6" w:themeShade="80"/>
                <w:sz w:val="16"/>
                <w:szCs w:val="16"/>
                <w:lang w:eastAsia="en-GB"/>
              </w:rPr>
              <w:sym w:font="Wingdings" w:char="F0E0"/>
            </w:r>
            <w:r w:rsidRPr="0027755E">
              <w:rPr>
                <w:rFonts w:asciiTheme="majorHAnsi" w:eastAsia="Times New Roman" w:hAnsiTheme="majorHAnsi" w:cstheme="majorHAnsi"/>
                <w:color w:val="385623" w:themeColor="accent6" w:themeShade="80"/>
                <w:sz w:val="16"/>
                <w:szCs w:val="16"/>
                <w:lang w:eastAsia="en-GB"/>
              </w:rPr>
              <w:t xml:space="preserve"> keep.  No </w:t>
            </w:r>
            <w:r w:rsidRPr="0027755E">
              <w:rPr>
                <w:rFonts w:asciiTheme="majorHAnsi" w:eastAsia="Times New Roman" w:hAnsiTheme="majorHAnsi" w:cstheme="majorHAnsi"/>
                <w:color w:val="385623" w:themeColor="accent6" w:themeShade="80"/>
                <w:sz w:val="16"/>
                <w:szCs w:val="16"/>
                <w:lang w:eastAsia="en-GB"/>
              </w:rPr>
              <w:sym w:font="Wingdings" w:char="F0E0"/>
            </w:r>
            <w:r w:rsidRPr="0027755E">
              <w:rPr>
                <w:rFonts w:asciiTheme="majorHAnsi" w:eastAsia="Times New Roman" w:hAnsiTheme="majorHAnsi" w:cstheme="majorHAnsi"/>
                <w:color w:val="385623" w:themeColor="accent6" w:themeShade="80"/>
                <w:sz w:val="16"/>
                <w:szCs w:val="16"/>
                <w:lang w:eastAsia="en-GB"/>
              </w:rPr>
              <w:t xml:space="preserve"> delete.  </w:t>
            </w:r>
            <w:r w:rsidR="00076870" w:rsidRPr="0027755E">
              <w:rPr>
                <w:rFonts w:asciiTheme="majorHAnsi" w:eastAsia="Times New Roman" w:hAnsiTheme="majorHAnsi" w:cstheme="majorHAnsi"/>
                <w:color w:val="385623" w:themeColor="accent6" w:themeShade="80"/>
                <w:sz w:val="16"/>
                <w:szCs w:val="16"/>
                <w:lang w:eastAsia="en-GB"/>
              </w:rPr>
              <w:t xml:space="preserve">  5 secs max on each.</w:t>
            </w:r>
          </w:p>
          <w:p w14:paraId="04D23083" w14:textId="77777777" w:rsidR="00076870" w:rsidRPr="0027755E" w:rsidRDefault="00076870" w:rsidP="00526301">
            <w:pPr>
              <w:pStyle w:val="ListParagraph"/>
              <w:numPr>
                <w:ilvl w:val="0"/>
                <w:numId w:val="5"/>
              </w:numPr>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b/>
                <w:bCs/>
                <w:color w:val="385623" w:themeColor="accent6" w:themeShade="80"/>
                <w:sz w:val="16"/>
                <w:szCs w:val="16"/>
                <w:lang w:eastAsia="en-GB"/>
              </w:rPr>
              <w:t>Write in DETAIL</w:t>
            </w:r>
            <w:r w:rsidR="00FC2EAC" w:rsidRPr="0027755E">
              <w:rPr>
                <w:rFonts w:asciiTheme="majorHAnsi" w:eastAsia="Times New Roman" w:hAnsiTheme="majorHAnsi" w:cstheme="majorHAnsi"/>
                <w:b/>
                <w:bCs/>
                <w:color w:val="385623" w:themeColor="accent6" w:themeShade="80"/>
                <w:sz w:val="16"/>
                <w:szCs w:val="16"/>
                <w:lang w:eastAsia="en-GB"/>
              </w:rPr>
              <w:t xml:space="preserve"> about the PCs </w:t>
            </w:r>
            <w:r w:rsidR="00224545" w:rsidRPr="0027755E">
              <w:rPr>
                <w:rFonts w:asciiTheme="majorHAnsi" w:eastAsia="Times New Roman" w:hAnsiTheme="majorHAnsi" w:cstheme="majorHAnsi"/>
                <w:b/>
                <w:bCs/>
                <w:color w:val="385623" w:themeColor="accent6" w:themeShade="80"/>
                <w:sz w:val="16"/>
                <w:szCs w:val="16"/>
                <w:lang w:eastAsia="en-GB"/>
              </w:rPr>
              <w:t>selected</w:t>
            </w:r>
            <w:r w:rsidR="00FC2EAC" w:rsidRPr="0027755E">
              <w:rPr>
                <w:rFonts w:asciiTheme="majorHAnsi" w:eastAsia="Times New Roman" w:hAnsiTheme="majorHAnsi" w:cstheme="majorHAnsi"/>
                <w:b/>
                <w:bCs/>
                <w:color w:val="385623" w:themeColor="accent6" w:themeShade="80"/>
                <w:sz w:val="16"/>
                <w:szCs w:val="16"/>
                <w:lang w:eastAsia="en-GB"/>
              </w:rPr>
              <w:t>.</w:t>
            </w:r>
            <w:r w:rsidR="00FC2EAC" w:rsidRPr="0027755E">
              <w:rPr>
                <w:rFonts w:asciiTheme="majorHAnsi" w:eastAsia="Times New Roman" w:hAnsiTheme="majorHAnsi" w:cstheme="majorHAnsi"/>
                <w:color w:val="385623" w:themeColor="accent6" w:themeShade="80"/>
                <w:sz w:val="16"/>
                <w:szCs w:val="16"/>
                <w:lang w:eastAsia="en-GB"/>
              </w:rPr>
              <w:t xml:space="preserve">   </w:t>
            </w:r>
          </w:p>
          <w:p w14:paraId="79FD975D" w14:textId="7279217E" w:rsidR="00FC2EAC" w:rsidRPr="0027755E" w:rsidRDefault="00FC2EAC" w:rsidP="00076870">
            <w:pPr>
              <w:pStyle w:val="ListParagraph"/>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color w:val="385623" w:themeColor="accent6" w:themeShade="80"/>
                <w:sz w:val="16"/>
                <w:szCs w:val="16"/>
                <w:lang w:eastAsia="en-GB"/>
              </w:rPr>
              <w:t>Write over the grey italicised</w:t>
            </w:r>
            <w:r w:rsidR="0027755E">
              <w:rPr>
                <w:rFonts w:asciiTheme="majorHAnsi" w:eastAsia="Times New Roman" w:hAnsiTheme="majorHAnsi" w:cstheme="majorHAnsi"/>
                <w:color w:val="385623" w:themeColor="accent6" w:themeShade="80"/>
                <w:sz w:val="16"/>
                <w:szCs w:val="16"/>
                <w:lang w:eastAsia="en-GB"/>
              </w:rPr>
              <w:t xml:space="preserve"> guiding</w:t>
            </w:r>
            <w:r w:rsidRPr="0027755E">
              <w:rPr>
                <w:rFonts w:asciiTheme="majorHAnsi" w:eastAsia="Times New Roman" w:hAnsiTheme="majorHAnsi" w:cstheme="majorHAnsi"/>
                <w:color w:val="385623" w:themeColor="accent6" w:themeShade="80"/>
                <w:sz w:val="16"/>
                <w:szCs w:val="16"/>
                <w:lang w:eastAsia="en-GB"/>
              </w:rPr>
              <w:t xml:space="preserve"> text. </w:t>
            </w:r>
            <w:r w:rsidRPr="0027755E">
              <w:rPr>
                <w:rFonts w:asciiTheme="majorHAnsi" w:eastAsia="Times New Roman" w:hAnsiTheme="majorHAnsi" w:cstheme="majorHAnsi"/>
                <w:iCs/>
                <w:color w:val="385623" w:themeColor="accent6" w:themeShade="80"/>
                <w:sz w:val="16"/>
                <w:szCs w:val="16"/>
                <w:lang w:eastAsia="en-GB"/>
              </w:rPr>
              <w:t xml:space="preserve"> On</w:t>
            </w:r>
            <w:r w:rsidR="00224545" w:rsidRPr="0027755E">
              <w:rPr>
                <w:rFonts w:asciiTheme="majorHAnsi" w:eastAsia="Times New Roman" w:hAnsiTheme="majorHAnsi" w:cstheme="majorHAnsi"/>
                <w:iCs/>
                <w:color w:val="385623" w:themeColor="accent6" w:themeShade="80"/>
                <w:sz w:val="16"/>
                <w:szCs w:val="16"/>
                <w:lang w:eastAsia="en-GB"/>
              </w:rPr>
              <w:t xml:space="preserve">e and only </w:t>
            </w:r>
            <w:r w:rsidRPr="0027755E">
              <w:rPr>
                <w:rFonts w:asciiTheme="majorHAnsi" w:eastAsia="Times New Roman" w:hAnsiTheme="majorHAnsi" w:cstheme="majorHAnsi"/>
                <w:iCs/>
                <w:color w:val="385623" w:themeColor="accent6" w:themeShade="80"/>
                <w:sz w:val="16"/>
                <w:szCs w:val="16"/>
                <w:lang w:eastAsia="en-GB"/>
              </w:rPr>
              <w:t xml:space="preserve">rule: </w:t>
            </w:r>
            <w:r w:rsidRPr="0027755E">
              <w:rPr>
                <w:rFonts w:asciiTheme="majorHAnsi" w:eastAsia="Times New Roman" w:hAnsiTheme="majorHAnsi" w:cstheme="majorHAnsi"/>
                <w:i/>
                <w:color w:val="385623" w:themeColor="accent6" w:themeShade="80"/>
                <w:sz w:val="16"/>
                <w:szCs w:val="16"/>
                <w:lang w:eastAsia="en-GB"/>
              </w:rPr>
              <w:t>Don’t make something out of nothing</w:t>
            </w:r>
            <w:r w:rsidR="00224545" w:rsidRPr="0027755E">
              <w:rPr>
                <w:rFonts w:asciiTheme="majorHAnsi" w:eastAsia="Times New Roman" w:hAnsiTheme="majorHAnsi" w:cstheme="majorHAnsi"/>
                <w:i/>
                <w:color w:val="385623" w:themeColor="accent6" w:themeShade="80"/>
                <w:sz w:val="16"/>
                <w:szCs w:val="16"/>
                <w:lang w:eastAsia="en-GB"/>
              </w:rPr>
              <w:t xml:space="preserve">; </w:t>
            </w:r>
            <w:r w:rsidRPr="0027755E">
              <w:rPr>
                <w:rFonts w:asciiTheme="majorHAnsi" w:eastAsia="Times New Roman" w:hAnsiTheme="majorHAnsi" w:cstheme="majorHAnsi"/>
                <w:iCs/>
                <w:color w:val="385623" w:themeColor="accent6" w:themeShade="80"/>
                <w:sz w:val="16"/>
                <w:szCs w:val="16"/>
                <w:lang w:eastAsia="en-GB"/>
              </w:rPr>
              <w:t>don’t try and make something fit</w:t>
            </w:r>
            <w:r w:rsidR="00224545" w:rsidRPr="0027755E">
              <w:rPr>
                <w:rFonts w:asciiTheme="majorHAnsi" w:eastAsia="Times New Roman" w:hAnsiTheme="majorHAnsi" w:cstheme="majorHAnsi"/>
                <w:iCs/>
                <w:color w:val="385623" w:themeColor="accent6" w:themeShade="80"/>
                <w:sz w:val="16"/>
                <w:szCs w:val="16"/>
                <w:lang w:eastAsia="en-GB"/>
              </w:rPr>
              <w:t>.</w:t>
            </w:r>
          </w:p>
          <w:p w14:paraId="331028F2" w14:textId="77777777" w:rsidR="00224545" w:rsidRPr="0027755E" w:rsidRDefault="00224545" w:rsidP="00526301">
            <w:pPr>
              <w:pStyle w:val="ListParagraph"/>
              <w:numPr>
                <w:ilvl w:val="0"/>
                <w:numId w:val="7"/>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b/>
                <w:bCs/>
                <w:iCs/>
                <w:color w:val="385623" w:themeColor="accent6" w:themeShade="80"/>
                <w:sz w:val="16"/>
                <w:szCs w:val="16"/>
                <w:lang w:eastAsia="en-GB"/>
              </w:rPr>
              <w:t>Remember the</w:t>
            </w:r>
            <w:r w:rsidRPr="0027755E">
              <w:rPr>
                <w:rFonts w:asciiTheme="majorHAnsi" w:eastAsia="Times New Roman" w:hAnsiTheme="majorHAnsi" w:cstheme="majorHAnsi"/>
                <w:iCs/>
                <w:color w:val="385623" w:themeColor="accent6" w:themeShade="80"/>
                <w:sz w:val="16"/>
                <w:szCs w:val="16"/>
                <w:lang w:eastAsia="en-GB"/>
              </w:rPr>
              <w:t xml:space="preserve"> </w:t>
            </w:r>
            <w:r w:rsidRPr="0027755E">
              <w:rPr>
                <w:rFonts w:asciiTheme="majorHAnsi" w:eastAsia="Times New Roman" w:hAnsiTheme="majorHAnsi" w:cstheme="majorHAnsi"/>
                <w:b/>
                <w:bCs/>
                <w:iCs/>
                <w:color w:val="385623" w:themeColor="accent6" w:themeShade="80"/>
                <w:sz w:val="16"/>
                <w:szCs w:val="16"/>
                <w:lang w:eastAsia="en-GB"/>
              </w:rPr>
              <w:t>ISCE criteria</w:t>
            </w:r>
            <w:r w:rsidRPr="0027755E">
              <w:rPr>
                <w:rFonts w:asciiTheme="majorHAnsi" w:eastAsia="Times New Roman" w:hAnsiTheme="majorHAnsi" w:cstheme="majorHAnsi"/>
                <w:iCs/>
                <w:color w:val="385623" w:themeColor="accent6" w:themeShade="80"/>
                <w:sz w:val="16"/>
                <w:szCs w:val="16"/>
                <w:lang w:eastAsia="en-GB"/>
              </w:rPr>
              <w:t xml:space="preserve"> for a good reflective write up</w:t>
            </w:r>
          </w:p>
          <w:p w14:paraId="684E9CE0" w14:textId="2C1B0591" w:rsidR="00224545" w:rsidRPr="0027755E" w:rsidRDefault="00224545" w:rsidP="00224545">
            <w:pPr>
              <w:pStyle w:val="ListParagraph"/>
              <w:numPr>
                <w:ilvl w:val="1"/>
                <w:numId w:val="7"/>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 xml:space="preserve">I (Information) – provide enough description </w:t>
            </w:r>
            <w:r w:rsidR="00076870" w:rsidRPr="0027755E">
              <w:rPr>
                <w:rFonts w:asciiTheme="majorHAnsi" w:eastAsia="Times New Roman" w:hAnsiTheme="majorHAnsi" w:cstheme="majorHAnsi"/>
                <w:iCs/>
                <w:color w:val="385623" w:themeColor="accent6" w:themeShade="80"/>
                <w:sz w:val="16"/>
                <w:szCs w:val="16"/>
                <w:lang w:eastAsia="en-GB"/>
              </w:rPr>
              <w:t>&amp;</w:t>
            </w:r>
            <w:r w:rsidRPr="0027755E">
              <w:rPr>
                <w:rFonts w:asciiTheme="majorHAnsi" w:eastAsia="Times New Roman" w:hAnsiTheme="majorHAnsi" w:cstheme="majorHAnsi"/>
                <w:iCs/>
                <w:color w:val="385623" w:themeColor="accent6" w:themeShade="80"/>
                <w:sz w:val="16"/>
                <w:szCs w:val="16"/>
                <w:lang w:eastAsia="en-GB"/>
              </w:rPr>
              <w:t xml:space="preserve"> detail about the event - but keep it brief.</w:t>
            </w:r>
          </w:p>
          <w:p w14:paraId="6AC4BEDF" w14:textId="6FBE853E" w:rsidR="00224545" w:rsidRPr="0027755E" w:rsidRDefault="00224545" w:rsidP="00224545">
            <w:pPr>
              <w:pStyle w:val="ListParagraph"/>
              <w:numPr>
                <w:ilvl w:val="1"/>
                <w:numId w:val="7"/>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S (Self-Awareness) – if appropriate, include any emotions or feelings you were experiencing at the time.</w:t>
            </w:r>
          </w:p>
          <w:p w14:paraId="7B0A98E0" w14:textId="087893C5" w:rsidR="00224545" w:rsidRPr="0027755E" w:rsidRDefault="00224545" w:rsidP="00224545">
            <w:pPr>
              <w:pStyle w:val="ListParagraph"/>
              <w:numPr>
                <w:ilvl w:val="1"/>
                <w:numId w:val="7"/>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C (Critical Analysis) – analyse what happened: good things, bad things, could be better things.</w:t>
            </w:r>
          </w:p>
          <w:p w14:paraId="14C9AA9C" w14:textId="680BE510" w:rsidR="00224545" w:rsidRPr="0027755E" w:rsidRDefault="00224545" w:rsidP="00224545">
            <w:pPr>
              <w:pStyle w:val="ListParagraph"/>
              <w:numPr>
                <w:ilvl w:val="1"/>
                <w:numId w:val="7"/>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 xml:space="preserve">E (Evaluation) – what have you learnt?  What will you do differently in the </w:t>
            </w:r>
            <w:r w:rsidR="00076870" w:rsidRPr="0027755E">
              <w:rPr>
                <w:rFonts w:asciiTheme="majorHAnsi" w:eastAsia="Times New Roman" w:hAnsiTheme="majorHAnsi" w:cstheme="majorHAnsi"/>
                <w:iCs/>
                <w:color w:val="385623" w:themeColor="accent6" w:themeShade="80"/>
                <w:sz w:val="16"/>
                <w:szCs w:val="16"/>
                <w:lang w:eastAsia="en-GB"/>
              </w:rPr>
              <w:t>future?</w:t>
            </w:r>
          </w:p>
          <w:p w14:paraId="07D12846" w14:textId="3185C715" w:rsidR="00224545" w:rsidRPr="0027755E" w:rsidRDefault="0074580B" w:rsidP="00224545">
            <w:pPr>
              <w:pStyle w:val="ListParagraph"/>
              <w:numPr>
                <w:ilvl w:val="0"/>
                <w:numId w:val="5"/>
              </w:numPr>
              <w:jc w:val="both"/>
              <w:rPr>
                <w:rFonts w:asciiTheme="majorHAnsi" w:eastAsia="Times New Roman" w:hAnsiTheme="majorHAnsi" w:cstheme="majorHAnsi"/>
                <w:b/>
                <w:bCs/>
                <w:color w:val="385623" w:themeColor="accent6" w:themeShade="80"/>
                <w:sz w:val="16"/>
                <w:szCs w:val="16"/>
                <w:lang w:eastAsia="en-GB"/>
              </w:rPr>
            </w:pPr>
            <w:r w:rsidRPr="0027755E">
              <w:rPr>
                <w:rFonts w:asciiTheme="majorHAnsi" w:eastAsia="Times New Roman" w:hAnsiTheme="majorHAnsi" w:cstheme="majorHAnsi"/>
                <w:b/>
                <w:bCs/>
                <w:color w:val="385623" w:themeColor="accent6" w:themeShade="80"/>
                <w:sz w:val="16"/>
                <w:szCs w:val="16"/>
                <w:lang w:eastAsia="en-GB"/>
              </w:rPr>
              <w:t xml:space="preserve">If ISCE is too hard, try this alternative…  </w:t>
            </w:r>
            <w:r w:rsidR="0027755E">
              <w:rPr>
                <w:rFonts w:asciiTheme="majorHAnsi" w:eastAsia="Times New Roman" w:hAnsiTheme="majorHAnsi" w:cstheme="majorHAnsi"/>
                <w:b/>
                <w:bCs/>
                <w:color w:val="385623" w:themeColor="accent6" w:themeShade="80"/>
                <w:sz w:val="16"/>
                <w:szCs w:val="16"/>
                <w:lang w:eastAsia="en-GB"/>
              </w:rPr>
              <w:t>for each capability</w:t>
            </w:r>
            <w:r w:rsidRPr="0027755E">
              <w:rPr>
                <w:rFonts w:asciiTheme="majorHAnsi" w:eastAsia="Times New Roman" w:hAnsiTheme="majorHAnsi" w:cstheme="majorHAnsi"/>
                <w:b/>
                <w:bCs/>
                <w:color w:val="385623" w:themeColor="accent6" w:themeShade="80"/>
                <w:sz w:val="16"/>
                <w:szCs w:val="16"/>
                <w:lang w:eastAsia="en-GB"/>
              </w:rPr>
              <w:t xml:space="preserve"> write at 2 levels…</w:t>
            </w:r>
          </w:p>
          <w:p w14:paraId="7E02CC9C" w14:textId="339908B2" w:rsidR="00224545" w:rsidRPr="0027755E" w:rsidRDefault="00224545" w:rsidP="00224545">
            <w:pPr>
              <w:pStyle w:val="ListParagraph"/>
              <w:numPr>
                <w:ilvl w:val="0"/>
                <w:numId w:val="6"/>
              </w:numPr>
              <w:jc w:val="both"/>
              <w:rPr>
                <w:rFonts w:asciiTheme="majorHAnsi" w:eastAsia="Times New Roman" w:hAnsiTheme="majorHAnsi" w:cstheme="majorHAnsi"/>
                <w:color w:val="385623" w:themeColor="accent6" w:themeShade="80"/>
                <w:sz w:val="16"/>
                <w:szCs w:val="16"/>
                <w:u w:val="single"/>
                <w:lang w:eastAsia="en-GB"/>
              </w:rPr>
            </w:pPr>
            <w:r w:rsidRPr="0027755E">
              <w:rPr>
                <w:rFonts w:asciiTheme="majorHAnsi" w:eastAsia="Times New Roman" w:hAnsiTheme="majorHAnsi" w:cstheme="majorHAnsi"/>
                <w:b/>
                <w:bCs/>
                <w:color w:val="385623" w:themeColor="accent6" w:themeShade="80"/>
                <w:sz w:val="16"/>
                <w:szCs w:val="16"/>
                <w:u w:val="single"/>
                <w:lang w:eastAsia="en-GB"/>
              </w:rPr>
              <w:t xml:space="preserve">The ground floor </w:t>
            </w:r>
            <w:r w:rsidR="0074580B" w:rsidRPr="0027755E">
              <w:rPr>
                <w:rFonts w:asciiTheme="majorHAnsi" w:eastAsia="Times New Roman" w:hAnsiTheme="majorHAnsi" w:cstheme="majorHAnsi"/>
                <w:b/>
                <w:bCs/>
                <w:color w:val="385623" w:themeColor="accent6" w:themeShade="80"/>
                <w:sz w:val="16"/>
                <w:szCs w:val="16"/>
                <w:u w:val="single"/>
                <w:lang w:eastAsia="en-GB"/>
              </w:rPr>
              <w:t>level</w:t>
            </w:r>
            <w:r w:rsidRPr="0027755E">
              <w:rPr>
                <w:rFonts w:asciiTheme="majorHAnsi" w:eastAsia="Times New Roman" w:hAnsiTheme="majorHAnsi" w:cstheme="majorHAnsi"/>
                <w:b/>
                <w:bCs/>
                <w:color w:val="385623" w:themeColor="accent6" w:themeShade="80"/>
                <w:sz w:val="16"/>
                <w:szCs w:val="16"/>
                <w:u w:val="single"/>
                <w:lang w:eastAsia="en-GB"/>
              </w:rPr>
              <w:t>:</w:t>
            </w:r>
            <w:r w:rsidRPr="0027755E">
              <w:rPr>
                <w:rFonts w:asciiTheme="majorHAnsi" w:eastAsia="Times New Roman" w:hAnsiTheme="majorHAnsi" w:cstheme="majorHAnsi"/>
                <w:color w:val="385623" w:themeColor="accent6" w:themeShade="80"/>
                <w:sz w:val="16"/>
                <w:szCs w:val="16"/>
                <w:u w:val="single"/>
                <w:lang w:eastAsia="en-GB"/>
              </w:rPr>
              <w:t xml:space="preserve"> write about exactly what you did</w:t>
            </w:r>
            <w:r w:rsidR="00FF44AA" w:rsidRPr="0027755E">
              <w:rPr>
                <w:rFonts w:asciiTheme="majorHAnsi" w:eastAsia="Times New Roman" w:hAnsiTheme="majorHAnsi" w:cstheme="majorHAnsi"/>
                <w:color w:val="385623" w:themeColor="accent6" w:themeShade="80"/>
                <w:sz w:val="16"/>
                <w:szCs w:val="16"/>
                <w:u w:val="single"/>
                <w:lang w:eastAsia="en-GB"/>
              </w:rPr>
              <w:t xml:space="preserve"> </w:t>
            </w:r>
            <w:r w:rsidRPr="0027755E">
              <w:rPr>
                <w:rFonts w:asciiTheme="majorHAnsi" w:eastAsia="Times New Roman" w:hAnsiTheme="majorHAnsi" w:cstheme="majorHAnsi"/>
                <w:color w:val="385623" w:themeColor="accent6" w:themeShade="80"/>
                <w:sz w:val="16"/>
                <w:szCs w:val="16"/>
                <w:lang w:eastAsia="en-GB"/>
              </w:rPr>
              <w:t xml:space="preserve">  (</w:t>
            </w:r>
            <w:r w:rsidR="00076870" w:rsidRPr="0027755E">
              <w:rPr>
                <w:rFonts w:asciiTheme="majorHAnsi" w:eastAsia="Times New Roman" w:hAnsiTheme="majorHAnsi" w:cstheme="majorHAnsi"/>
                <w:color w:val="385623" w:themeColor="accent6" w:themeShade="80"/>
                <w:sz w:val="16"/>
                <w:szCs w:val="16"/>
                <w:lang w:eastAsia="en-GB"/>
              </w:rPr>
              <w:t>=Information)</w:t>
            </w:r>
          </w:p>
          <w:p w14:paraId="4C706BF1" w14:textId="77777777" w:rsidR="00224545" w:rsidRPr="0027755E" w:rsidRDefault="00224545" w:rsidP="00224545">
            <w:pPr>
              <w:ind w:left="1800"/>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color w:val="385623" w:themeColor="accent6" w:themeShade="80"/>
                <w:sz w:val="16"/>
                <w:szCs w:val="16"/>
                <w:lang w:eastAsia="en-GB"/>
              </w:rPr>
              <w:t xml:space="preserve">Example (consultation skills): </w:t>
            </w:r>
            <w:r w:rsidRPr="0027755E">
              <w:rPr>
                <w:rFonts w:asciiTheme="majorHAnsi" w:eastAsia="Times New Roman" w:hAnsiTheme="majorHAnsi" w:cstheme="majorHAnsi"/>
                <w:i/>
                <w:color w:val="385623" w:themeColor="accent6" w:themeShade="80"/>
                <w:sz w:val="16"/>
                <w:szCs w:val="16"/>
                <w:lang w:eastAsia="en-GB"/>
              </w:rPr>
              <w:t>“I explained to the patient that I was going to start him on thiazide diuretic and why we were adding this new medication on top of the other two that he is already on.   I also explained about he may end up passing more urine – so take it during the day”</w:t>
            </w:r>
          </w:p>
          <w:p w14:paraId="0FE9CC5A" w14:textId="05128C32" w:rsidR="00224545" w:rsidRPr="0027755E" w:rsidRDefault="00224545" w:rsidP="00224545">
            <w:pPr>
              <w:pStyle w:val="ListParagraph"/>
              <w:numPr>
                <w:ilvl w:val="0"/>
                <w:numId w:val="6"/>
              </w:numPr>
              <w:jc w:val="both"/>
              <w:rPr>
                <w:rFonts w:asciiTheme="majorHAnsi" w:eastAsia="Times New Roman" w:hAnsiTheme="majorHAnsi" w:cstheme="majorHAnsi"/>
                <w:color w:val="385623" w:themeColor="accent6" w:themeShade="80"/>
                <w:sz w:val="16"/>
                <w:szCs w:val="16"/>
                <w:u w:val="single"/>
                <w:lang w:eastAsia="en-GB"/>
              </w:rPr>
            </w:pPr>
            <w:r w:rsidRPr="0027755E">
              <w:rPr>
                <w:rFonts w:asciiTheme="majorHAnsi" w:eastAsia="Times New Roman" w:hAnsiTheme="majorHAnsi" w:cstheme="majorHAnsi"/>
                <w:b/>
                <w:bCs/>
                <w:color w:val="385623" w:themeColor="accent6" w:themeShade="80"/>
                <w:sz w:val="16"/>
                <w:szCs w:val="16"/>
                <w:u w:val="single"/>
                <w:lang w:eastAsia="en-GB"/>
              </w:rPr>
              <w:t xml:space="preserve">The bird’s eye </w:t>
            </w:r>
            <w:r w:rsidR="0074580B" w:rsidRPr="0027755E">
              <w:rPr>
                <w:rFonts w:asciiTheme="majorHAnsi" w:eastAsia="Times New Roman" w:hAnsiTheme="majorHAnsi" w:cstheme="majorHAnsi"/>
                <w:b/>
                <w:bCs/>
                <w:color w:val="385623" w:themeColor="accent6" w:themeShade="80"/>
                <w:sz w:val="16"/>
                <w:szCs w:val="16"/>
                <w:u w:val="single"/>
                <w:lang w:eastAsia="en-GB"/>
              </w:rPr>
              <w:t>level</w:t>
            </w:r>
            <w:r w:rsidRPr="0027755E">
              <w:rPr>
                <w:rFonts w:asciiTheme="majorHAnsi" w:eastAsia="Times New Roman" w:hAnsiTheme="majorHAnsi" w:cstheme="majorHAnsi"/>
                <w:b/>
                <w:bCs/>
                <w:color w:val="385623" w:themeColor="accent6" w:themeShade="80"/>
                <w:sz w:val="16"/>
                <w:szCs w:val="16"/>
                <w:u w:val="single"/>
                <w:lang w:eastAsia="en-GB"/>
              </w:rPr>
              <w:t>:</w:t>
            </w:r>
            <w:r w:rsidRPr="0027755E">
              <w:rPr>
                <w:rFonts w:asciiTheme="majorHAnsi" w:eastAsia="Times New Roman" w:hAnsiTheme="majorHAnsi" w:cstheme="majorHAnsi"/>
                <w:color w:val="385623" w:themeColor="accent6" w:themeShade="80"/>
                <w:sz w:val="16"/>
                <w:szCs w:val="16"/>
                <w:u w:val="single"/>
                <w:lang w:eastAsia="en-GB"/>
              </w:rPr>
              <w:t xml:space="preserve"> write about the intelligence behind what you </w:t>
            </w:r>
            <w:r w:rsidR="00076870" w:rsidRPr="0027755E">
              <w:rPr>
                <w:rFonts w:asciiTheme="majorHAnsi" w:eastAsia="Times New Roman" w:hAnsiTheme="majorHAnsi" w:cstheme="majorHAnsi"/>
                <w:color w:val="385623" w:themeColor="accent6" w:themeShade="80"/>
                <w:sz w:val="16"/>
                <w:szCs w:val="16"/>
                <w:u w:val="single"/>
                <w:lang w:eastAsia="en-GB"/>
              </w:rPr>
              <w:t>did</w:t>
            </w:r>
            <w:r w:rsidR="00FF44AA" w:rsidRPr="0027755E">
              <w:rPr>
                <w:rFonts w:asciiTheme="majorHAnsi" w:eastAsia="Times New Roman" w:hAnsiTheme="majorHAnsi" w:cstheme="majorHAnsi"/>
                <w:color w:val="385623" w:themeColor="accent6" w:themeShade="80"/>
                <w:sz w:val="16"/>
                <w:szCs w:val="16"/>
                <w:u w:val="single"/>
                <w:lang w:eastAsia="en-GB"/>
              </w:rPr>
              <w:t xml:space="preserve"> or </w:t>
            </w:r>
            <w:r w:rsidR="0074580B" w:rsidRPr="0027755E">
              <w:rPr>
                <w:rFonts w:asciiTheme="majorHAnsi" w:eastAsia="Times New Roman" w:hAnsiTheme="majorHAnsi" w:cstheme="majorHAnsi"/>
                <w:color w:val="385623" w:themeColor="accent6" w:themeShade="80"/>
                <w:sz w:val="16"/>
                <w:szCs w:val="16"/>
                <w:u w:val="single"/>
                <w:lang w:eastAsia="en-GB"/>
              </w:rPr>
              <w:t>should have done</w:t>
            </w:r>
            <w:r w:rsidR="00076870" w:rsidRPr="0027755E">
              <w:rPr>
                <w:rFonts w:asciiTheme="majorHAnsi" w:eastAsia="Times New Roman" w:hAnsiTheme="majorHAnsi" w:cstheme="majorHAnsi"/>
                <w:color w:val="385623" w:themeColor="accent6" w:themeShade="80"/>
                <w:sz w:val="16"/>
                <w:szCs w:val="16"/>
                <w:lang w:eastAsia="en-GB"/>
              </w:rPr>
              <w:t xml:space="preserve"> </w:t>
            </w:r>
            <w:r w:rsidR="00FF44AA" w:rsidRPr="0027755E">
              <w:rPr>
                <w:rFonts w:asciiTheme="majorHAnsi" w:eastAsia="Times New Roman" w:hAnsiTheme="majorHAnsi" w:cstheme="majorHAnsi"/>
                <w:color w:val="385623" w:themeColor="accent6" w:themeShade="80"/>
                <w:sz w:val="16"/>
                <w:szCs w:val="16"/>
                <w:lang w:eastAsia="en-GB"/>
              </w:rPr>
              <w:t xml:space="preserve">  </w:t>
            </w:r>
            <w:r w:rsidR="00076870" w:rsidRPr="0027755E">
              <w:rPr>
                <w:rFonts w:asciiTheme="majorHAnsi" w:eastAsia="Times New Roman" w:hAnsiTheme="majorHAnsi" w:cstheme="majorHAnsi"/>
                <w:color w:val="385623" w:themeColor="accent6" w:themeShade="80"/>
                <w:sz w:val="16"/>
                <w:szCs w:val="16"/>
                <w:lang w:eastAsia="en-GB"/>
              </w:rPr>
              <w:t>(= Critical Analysis / Evaluation)</w:t>
            </w:r>
          </w:p>
          <w:p w14:paraId="17515D55" w14:textId="0CD057DC" w:rsidR="00224545" w:rsidRPr="0027755E" w:rsidRDefault="00224545" w:rsidP="00224545">
            <w:pPr>
              <w:pStyle w:val="ListParagraph"/>
              <w:ind w:left="1800"/>
              <w:jc w:val="both"/>
              <w:rPr>
                <w:rFonts w:asciiTheme="majorHAnsi" w:eastAsia="Times New Roman" w:hAnsiTheme="majorHAnsi" w:cstheme="majorHAnsi"/>
                <w:color w:val="385623" w:themeColor="accent6" w:themeShade="80"/>
                <w:sz w:val="16"/>
                <w:szCs w:val="16"/>
                <w:lang w:eastAsia="en-GB"/>
              </w:rPr>
            </w:pPr>
            <w:r w:rsidRPr="0027755E">
              <w:rPr>
                <w:rFonts w:asciiTheme="majorHAnsi" w:eastAsia="Times New Roman" w:hAnsiTheme="majorHAnsi" w:cstheme="majorHAnsi"/>
                <w:color w:val="385623" w:themeColor="accent6" w:themeShade="80"/>
                <w:sz w:val="16"/>
                <w:szCs w:val="16"/>
                <w:lang w:eastAsia="en-GB"/>
              </w:rPr>
              <w:t xml:space="preserve">i.e. a statement derived from what you did </w:t>
            </w:r>
            <w:r w:rsidRPr="0027755E">
              <w:rPr>
                <w:rFonts w:asciiTheme="majorHAnsi" w:eastAsia="Times New Roman" w:hAnsiTheme="majorHAnsi" w:cstheme="majorHAnsi"/>
                <w:b/>
                <w:bCs/>
                <w:color w:val="385623" w:themeColor="accent6" w:themeShade="80"/>
                <w:sz w:val="16"/>
                <w:szCs w:val="16"/>
                <w:lang w:eastAsia="en-GB"/>
              </w:rPr>
              <w:t>specifically</w:t>
            </w:r>
            <w:r w:rsidRPr="0027755E">
              <w:rPr>
                <w:rFonts w:asciiTheme="majorHAnsi" w:eastAsia="Times New Roman" w:hAnsiTheme="majorHAnsi" w:cstheme="majorHAnsi"/>
                <w:color w:val="385623" w:themeColor="accent6" w:themeShade="80"/>
                <w:sz w:val="16"/>
                <w:szCs w:val="16"/>
                <w:lang w:eastAsia="en-GB"/>
              </w:rPr>
              <w:t xml:space="preserve"> from this case that can be </w:t>
            </w:r>
            <w:r w:rsidRPr="0027755E">
              <w:rPr>
                <w:rFonts w:asciiTheme="majorHAnsi" w:eastAsia="Times New Roman" w:hAnsiTheme="majorHAnsi" w:cstheme="majorHAnsi"/>
                <w:b/>
                <w:bCs/>
                <w:color w:val="385623" w:themeColor="accent6" w:themeShade="80"/>
                <w:sz w:val="16"/>
                <w:szCs w:val="16"/>
                <w:lang w:eastAsia="en-GB"/>
              </w:rPr>
              <w:t>generalised</w:t>
            </w:r>
            <w:r w:rsidRPr="0027755E">
              <w:rPr>
                <w:rFonts w:asciiTheme="majorHAnsi" w:eastAsia="Times New Roman" w:hAnsiTheme="majorHAnsi" w:cstheme="majorHAnsi"/>
                <w:color w:val="385623" w:themeColor="accent6" w:themeShade="80"/>
                <w:sz w:val="16"/>
                <w:szCs w:val="16"/>
                <w:lang w:eastAsia="en-GB"/>
              </w:rPr>
              <w:t xml:space="preserve"> to other patients.</w:t>
            </w:r>
            <w:r w:rsidR="00076870" w:rsidRPr="0027755E">
              <w:rPr>
                <w:rFonts w:asciiTheme="majorHAnsi" w:eastAsia="Times New Roman" w:hAnsiTheme="majorHAnsi" w:cstheme="majorHAnsi"/>
                <w:color w:val="385623" w:themeColor="accent6" w:themeShade="80"/>
                <w:sz w:val="16"/>
                <w:szCs w:val="16"/>
                <w:lang w:eastAsia="en-GB"/>
              </w:rPr>
              <w:t xml:space="preserve">  Or put another way, what “key messages” would you give to (say) a bunch of medical students who you were told to teach about this case?</w:t>
            </w:r>
          </w:p>
          <w:p w14:paraId="2EC723B5" w14:textId="42686E55" w:rsidR="00224545" w:rsidRPr="0027755E" w:rsidRDefault="00224545" w:rsidP="00076870">
            <w:pPr>
              <w:ind w:left="1800"/>
              <w:jc w:val="both"/>
              <w:rPr>
                <w:rFonts w:asciiTheme="majorHAnsi" w:eastAsia="Times New Roman" w:hAnsiTheme="majorHAnsi" w:cstheme="majorHAnsi"/>
                <w:i/>
                <w:color w:val="385623" w:themeColor="accent6" w:themeShade="80"/>
                <w:sz w:val="16"/>
                <w:szCs w:val="16"/>
                <w:lang w:eastAsia="en-GB"/>
              </w:rPr>
            </w:pPr>
            <w:r w:rsidRPr="0027755E">
              <w:rPr>
                <w:rFonts w:asciiTheme="majorHAnsi" w:eastAsia="Times New Roman" w:hAnsiTheme="majorHAnsi" w:cstheme="majorHAnsi"/>
                <w:color w:val="385623" w:themeColor="accent6" w:themeShade="80"/>
                <w:sz w:val="16"/>
                <w:szCs w:val="16"/>
                <w:lang w:eastAsia="en-GB"/>
              </w:rPr>
              <w:t xml:space="preserve">Example (on the above) </w:t>
            </w:r>
            <w:r w:rsidRPr="0027755E">
              <w:rPr>
                <w:rFonts w:asciiTheme="majorHAnsi" w:eastAsia="Times New Roman" w:hAnsiTheme="majorHAnsi" w:cstheme="majorHAnsi"/>
                <w:i/>
                <w:color w:val="385623" w:themeColor="accent6" w:themeShade="80"/>
                <w:sz w:val="16"/>
                <w:szCs w:val="16"/>
                <w:lang w:eastAsia="en-GB"/>
              </w:rPr>
              <w:t>“I explained things to the patient about his medication because I wanted him to be involved and to tell me if he had any problems.  I explained the rationale behind starting a thiazide because the research says compliance is better with a shared understanding”</w:t>
            </w:r>
          </w:p>
          <w:p w14:paraId="79CC2796" w14:textId="04B0E958" w:rsidR="00FC2EAC" w:rsidRPr="0027755E" w:rsidRDefault="00076870" w:rsidP="00526301">
            <w:pPr>
              <w:pStyle w:val="ListParagraph"/>
              <w:numPr>
                <w:ilvl w:val="0"/>
                <w:numId w:val="7"/>
              </w:numPr>
              <w:jc w:val="both"/>
              <w:rPr>
                <w:rFonts w:asciiTheme="majorHAnsi" w:eastAsia="Times New Roman" w:hAnsiTheme="majorHAnsi" w:cstheme="majorHAnsi"/>
                <w:b/>
                <w:bCs/>
                <w:iCs/>
                <w:color w:val="385623" w:themeColor="accent6" w:themeShade="80"/>
                <w:sz w:val="16"/>
                <w:szCs w:val="16"/>
                <w:lang w:eastAsia="en-GB"/>
              </w:rPr>
            </w:pPr>
            <w:r w:rsidRPr="0027755E">
              <w:rPr>
                <w:rFonts w:asciiTheme="majorHAnsi" w:eastAsia="Times New Roman" w:hAnsiTheme="majorHAnsi" w:cstheme="majorHAnsi"/>
                <w:b/>
                <w:bCs/>
                <w:iCs/>
                <w:color w:val="385623" w:themeColor="accent6" w:themeShade="80"/>
                <w:sz w:val="16"/>
                <w:szCs w:val="16"/>
                <w:lang w:eastAsia="en-GB"/>
              </w:rPr>
              <w:t>‘Cut and Paste’ time</w:t>
            </w:r>
          </w:p>
          <w:p w14:paraId="2817A8EB" w14:textId="29F195B3" w:rsidR="00FC2EAC" w:rsidRPr="0027755E" w:rsidRDefault="00FC2EAC" w:rsidP="00526301">
            <w:pPr>
              <w:pStyle w:val="ListParagraph"/>
              <w:numPr>
                <w:ilvl w:val="0"/>
                <w:numId w:val="8"/>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 xml:space="preserve">Cut and paste the brief description </w:t>
            </w:r>
            <w:r w:rsidR="0027755E">
              <w:rPr>
                <w:rFonts w:asciiTheme="majorHAnsi" w:eastAsia="Times New Roman" w:hAnsiTheme="majorHAnsi" w:cstheme="majorHAnsi"/>
                <w:iCs/>
                <w:color w:val="385623" w:themeColor="accent6" w:themeShade="80"/>
                <w:sz w:val="16"/>
                <w:szCs w:val="16"/>
                <w:lang w:eastAsia="en-GB"/>
              </w:rPr>
              <w:t>in</w:t>
            </w:r>
            <w:r w:rsidRPr="0027755E">
              <w:rPr>
                <w:rFonts w:asciiTheme="majorHAnsi" w:eastAsia="Times New Roman" w:hAnsiTheme="majorHAnsi" w:cstheme="majorHAnsi"/>
                <w:iCs/>
                <w:color w:val="385623" w:themeColor="accent6" w:themeShade="80"/>
                <w:sz w:val="16"/>
                <w:szCs w:val="16"/>
                <w:lang w:eastAsia="en-GB"/>
              </w:rPr>
              <w:t xml:space="preserve">to </w:t>
            </w:r>
            <w:r w:rsidR="0027755E">
              <w:rPr>
                <w:rFonts w:asciiTheme="majorHAnsi" w:eastAsia="Times New Roman" w:hAnsiTheme="majorHAnsi" w:cstheme="majorHAnsi"/>
                <w:iCs/>
                <w:color w:val="385623" w:themeColor="accent6" w:themeShade="80"/>
                <w:sz w:val="16"/>
                <w:szCs w:val="16"/>
                <w:lang w:eastAsia="en-GB"/>
              </w:rPr>
              <w:t>the 1</w:t>
            </w:r>
            <w:r w:rsidR="0027755E" w:rsidRPr="0027755E">
              <w:rPr>
                <w:rFonts w:asciiTheme="majorHAnsi" w:eastAsia="Times New Roman" w:hAnsiTheme="majorHAnsi" w:cstheme="majorHAnsi"/>
                <w:iCs/>
                <w:color w:val="385623" w:themeColor="accent6" w:themeShade="80"/>
                <w:sz w:val="16"/>
                <w:szCs w:val="16"/>
                <w:vertAlign w:val="superscript"/>
                <w:lang w:eastAsia="en-GB"/>
              </w:rPr>
              <w:t>st</w:t>
            </w:r>
            <w:r w:rsidR="0027755E">
              <w:rPr>
                <w:rFonts w:asciiTheme="majorHAnsi" w:eastAsia="Times New Roman" w:hAnsiTheme="majorHAnsi" w:cstheme="majorHAnsi"/>
                <w:iCs/>
                <w:color w:val="385623" w:themeColor="accent6" w:themeShade="80"/>
                <w:sz w:val="16"/>
                <w:szCs w:val="16"/>
                <w:lang w:eastAsia="en-GB"/>
              </w:rPr>
              <w:t xml:space="preserve"> box</w:t>
            </w:r>
            <w:r w:rsidRPr="0027755E">
              <w:rPr>
                <w:rFonts w:asciiTheme="majorHAnsi" w:eastAsia="Times New Roman" w:hAnsiTheme="majorHAnsi" w:cstheme="majorHAnsi"/>
                <w:iCs/>
                <w:color w:val="385623" w:themeColor="accent6" w:themeShade="80"/>
                <w:sz w:val="16"/>
                <w:szCs w:val="16"/>
                <w:lang w:eastAsia="en-GB"/>
              </w:rPr>
              <w:t xml:space="preserve"> </w:t>
            </w:r>
            <w:r w:rsidR="0027755E">
              <w:rPr>
                <w:rFonts w:asciiTheme="majorHAnsi" w:eastAsia="Times New Roman" w:hAnsiTheme="majorHAnsi" w:cstheme="majorHAnsi"/>
                <w:iCs/>
                <w:color w:val="385623" w:themeColor="accent6" w:themeShade="80"/>
                <w:sz w:val="16"/>
                <w:szCs w:val="16"/>
                <w:lang w:eastAsia="en-GB"/>
              </w:rPr>
              <w:t xml:space="preserve">of the </w:t>
            </w:r>
            <w:proofErr w:type="spellStart"/>
            <w:r w:rsidR="0027755E">
              <w:rPr>
                <w:rFonts w:asciiTheme="majorHAnsi" w:eastAsia="Times New Roman" w:hAnsiTheme="majorHAnsi" w:cstheme="majorHAnsi"/>
                <w:iCs/>
                <w:color w:val="385623" w:themeColor="accent6" w:themeShade="80"/>
                <w:sz w:val="16"/>
                <w:szCs w:val="16"/>
                <w:lang w:eastAsia="en-GB"/>
              </w:rPr>
              <w:t>eP</w:t>
            </w:r>
            <w:proofErr w:type="spellEnd"/>
            <w:r w:rsidR="0027755E">
              <w:rPr>
                <w:rFonts w:asciiTheme="majorHAnsi" w:eastAsia="Times New Roman" w:hAnsiTheme="majorHAnsi" w:cstheme="majorHAnsi"/>
                <w:iCs/>
                <w:color w:val="385623" w:themeColor="accent6" w:themeShade="80"/>
                <w:sz w:val="16"/>
                <w:szCs w:val="16"/>
                <w:lang w:eastAsia="en-GB"/>
              </w:rPr>
              <w:t xml:space="preserve"> (has</w:t>
            </w:r>
            <w:r w:rsidRPr="0027755E">
              <w:rPr>
                <w:rFonts w:asciiTheme="majorHAnsi" w:eastAsia="Times New Roman" w:hAnsiTheme="majorHAnsi" w:cstheme="majorHAnsi"/>
                <w:iCs/>
                <w:color w:val="385623" w:themeColor="accent6" w:themeShade="80"/>
                <w:sz w:val="16"/>
                <w:szCs w:val="16"/>
                <w:lang w:eastAsia="en-GB"/>
              </w:rPr>
              <w:t xml:space="preserve"> a red asterisk</w:t>
            </w:r>
            <w:r w:rsidR="0027755E">
              <w:rPr>
                <w:rFonts w:asciiTheme="majorHAnsi" w:eastAsia="Times New Roman" w:hAnsiTheme="majorHAnsi" w:cstheme="majorHAnsi"/>
                <w:iCs/>
                <w:color w:val="385623" w:themeColor="accent6" w:themeShade="80"/>
                <w:sz w:val="16"/>
                <w:szCs w:val="16"/>
                <w:lang w:eastAsia="en-GB"/>
              </w:rPr>
              <w:t>)</w:t>
            </w:r>
          </w:p>
          <w:p w14:paraId="2EB809ED" w14:textId="04760775" w:rsidR="00FC2EAC" w:rsidRPr="0027755E" w:rsidRDefault="00FC2EAC" w:rsidP="00526301">
            <w:pPr>
              <w:pStyle w:val="ListParagraph"/>
              <w:numPr>
                <w:ilvl w:val="0"/>
                <w:numId w:val="8"/>
              </w:numPr>
              <w:jc w:val="both"/>
              <w:rPr>
                <w:rFonts w:asciiTheme="majorHAnsi" w:eastAsia="Times New Roman" w:hAnsiTheme="majorHAnsi" w:cstheme="majorHAnsi"/>
                <w:iCs/>
                <w:color w:val="385623" w:themeColor="accent6" w:themeShade="80"/>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 xml:space="preserve">Cut and paste the </w:t>
            </w:r>
            <w:r w:rsidR="0027755E">
              <w:rPr>
                <w:rFonts w:asciiTheme="majorHAnsi" w:eastAsia="Times New Roman" w:hAnsiTheme="majorHAnsi" w:cstheme="majorHAnsi"/>
                <w:iCs/>
                <w:color w:val="385623" w:themeColor="accent6" w:themeShade="80"/>
                <w:sz w:val="16"/>
                <w:szCs w:val="16"/>
                <w:lang w:eastAsia="en-GB"/>
              </w:rPr>
              <w:t xml:space="preserve">all of the </w:t>
            </w:r>
            <w:r w:rsidRPr="0027755E">
              <w:rPr>
                <w:rFonts w:asciiTheme="majorHAnsi" w:eastAsia="Times New Roman" w:hAnsiTheme="majorHAnsi" w:cstheme="majorHAnsi"/>
                <w:iCs/>
                <w:color w:val="385623" w:themeColor="accent6" w:themeShade="80"/>
                <w:sz w:val="16"/>
                <w:szCs w:val="16"/>
                <w:lang w:eastAsia="en-GB"/>
              </w:rPr>
              <w:t>Capabilities</w:t>
            </w:r>
            <w:r w:rsidR="0027755E">
              <w:rPr>
                <w:rFonts w:asciiTheme="majorHAnsi" w:eastAsia="Times New Roman" w:hAnsiTheme="majorHAnsi" w:cstheme="majorHAnsi"/>
                <w:iCs/>
                <w:color w:val="385623" w:themeColor="accent6" w:themeShade="80"/>
                <w:sz w:val="16"/>
                <w:szCs w:val="16"/>
                <w:lang w:eastAsia="en-GB"/>
              </w:rPr>
              <w:t xml:space="preserve"> section</w:t>
            </w:r>
            <w:r w:rsidRPr="0027755E">
              <w:rPr>
                <w:rFonts w:asciiTheme="majorHAnsi" w:eastAsia="Times New Roman" w:hAnsiTheme="majorHAnsi" w:cstheme="majorHAnsi"/>
                <w:iCs/>
                <w:color w:val="385623" w:themeColor="accent6" w:themeShade="80"/>
                <w:sz w:val="16"/>
                <w:szCs w:val="16"/>
                <w:lang w:eastAsia="en-GB"/>
              </w:rPr>
              <w:t xml:space="preserve"> </w:t>
            </w:r>
            <w:r w:rsidR="0027755E">
              <w:rPr>
                <w:rFonts w:asciiTheme="majorHAnsi" w:eastAsia="Times New Roman" w:hAnsiTheme="majorHAnsi" w:cstheme="majorHAnsi"/>
                <w:iCs/>
                <w:color w:val="385623" w:themeColor="accent6" w:themeShade="80"/>
                <w:sz w:val="16"/>
                <w:szCs w:val="16"/>
                <w:lang w:eastAsia="en-GB"/>
              </w:rPr>
              <w:t>in</w:t>
            </w:r>
            <w:r w:rsidRPr="0027755E">
              <w:rPr>
                <w:rFonts w:asciiTheme="majorHAnsi" w:eastAsia="Times New Roman" w:hAnsiTheme="majorHAnsi" w:cstheme="majorHAnsi"/>
                <w:iCs/>
                <w:color w:val="385623" w:themeColor="accent6" w:themeShade="80"/>
                <w:sz w:val="16"/>
                <w:szCs w:val="16"/>
                <w:lang w:eastAsia="en-GB"/>
              </w:rPr>
              <w:t>to the 2</w:t>
            </w:r>
            <w:r w:rsidRPr="0027755E">
              <w:rPr>
                <w:rFonts w:asciiTheme="majorHAnsi" w:eastAsia="Times New Roman" w:hAnsiTheme="majorHAnsi" w:cstheme="majorHAnsi"/>
                <w:iCs/>
                <w:color w:val="385623" w:themeColor="accent6" w:themeShade="80"/>
                <w:sz w:val="16"/>
                <w:szCs w:val="16"/>
                <w:vertAlign w:val="superscript"/>
                <w:lang w:eastAsia="en-GB"/>
              </w:rPr>
              <w:t>nd</w:t>
            </w:r>
            <w:r w:rsidRPr="0027755E">
              <w:rPr>
                <w:rFonts w:asciiTheme="majorHAnsi" w:eastAsia="Times New Roman" w:hAnsiTheme="majorHAnsi" w:cstheme="majorHAnsi"/>
                <w:iCs/>
                <w:color w:val="385623" w:themeColor="accent6" w:themeShade="80"/>
                <w:sz w:val="16"/>
                <w:szCs w:val="16"/>
                <w:lang w:eastAsia="en-GB"/>
              </w:rPr>
              <w:t xml:space="preserve"> box with a red asterisk.</w:t>
            </w:r>
          </w:p>
          <w:p w14:paraId="1C990145" w14:textId="40A2102B" w:rsidR="00FC2EAC" w:rsidRPr="0027755E" w:rsidRDefault="00FF44AA" w:rsidP="00407F3C">
            <w:pPr>
              <w:pStyle w:val="ListParagraph"/>
              <w:numPr>
                <w:ilvl w:val="0"/>
                <w:numId w:val="8"/>
              </w:numPr>
              <w:jc w:val="both"/>
              <w:rPr>
                <w:rFonts w:asciiTheme="majorHAnsi" w:eastAsia="Times New Roman" w:hAnsiTheme="majorHAnsi" w:cstheme="majorHAnsi"/>
                <w:i/>
                <w:sz w:val="16"/>
                <w:szCs w:val="16"/>
                <w:lang w:eastAsia="en-GB"/>
              </w:rPr>
            </w:pPr>
            <w:r w:rsidRPr="0027755E">
              <w:rPr>
                <w:rFonts w:asciiTheme="majorHAnsi" w:eastAsia="Times New Roman" w:hAnsiTheme="majorHAnsi" w:cstheme="majorHAnsi"/>
                <w:iCs/>
                <w:color w:val="385623" w:themeColor="accent6" w:themeShade="80"/>
                <w:sz w:val="16"/>
                <w:szCs w:val="16"/>
                <w:lang w:eastAsia="en-GB"/>
              </w:rPr>
              <w:t>O</w:t>
            </w:r>
            <w:r w:rsidR="00FC2EAC" w:rsidRPr="0027755E">
              <w:rPr>
                <w:rFonts w:asciiTheme="majorHAnsi" w:eastAsia="Times New Roman" w:hAnsiTheme="majorHAnsi" w:cstheme="majorHAnsi"/>
                <w:iCs/>
                <w:color w:val="385623" w:themeColor="accent6" w:themeShade="80"/>
                <w:sz w:val="16"/>
                <w:szCs w:val="16"/>
                <w:lang w:eastAsia="en-GB"/>
              </w:rPr>
              <w:t xml:space="preserve">ther boxes without an asterisk </w:t>
            </w:r>
            <w:r w:rsidRPr="0027755E">
              <w:rPr>
                <w:rFonts w:asciiTheme="majorHAnsi" w:eastAsia="Times New Roman" w:hAnsiTheme="majorHAnsi" w:cstheme="majorHAnsi"/>
                <w:iCs/>
                <w:color w:val="385623" w:themeColor="accent6" w:themeShade="80"/>
                <w:sz w:val="16"/>
                <w:szCs w:val="16"/>
                <w:lang w:eastAsia="en-GB"/>
              </w:rPr>
              <w:t xml:space="preserve">can be left </w:t>
            </w:r>
            <w:r w:rsidR="00FC2EAC" w:rsidRPr="0027755E">
              <w:rPr>
                <w:rFonts w:asciiTheme="majorHAnsi" w:eastAsia="Times New Roman" w:hAnsiTheme="majorHAnsi" w:cstheme="majorHAnsi"/>
                <w:iCs/>
                <w:color w:val="385623" w:themeColor="accent6" w:themeShade="80"/>
                <w:sz w:val="16"/>
                <w:szCs w:val="16"/>
                <w:lang w:eastAsia="en-GB"/>
              </w:rPr>
              <w:t>blank (</w:t>
            </w:r>
            <w:r w:rsidRPr="0027755E">
              <w:rPr>
                <w:rFonts w:asciiTheme="majorHAnsi" w:eastAsia="Times New Roman" w:hAnsiTheme="majorHAnsi" w:cstheme="majorHAnsi"/>
                <w:iCs/>
                <w:color w:val="385623" w:themeColor="accent6" w:themeShade="80"/>
                <w:sz w:val="16"/>
                <w:szCs w:val="16"/>
                <w:lang w:eastAsia="en-GB"/>
              </w:rPr>
              <w:t>you do not have to fill in every box!).</w:t>
            </w:r>
            <w:r w:rsidR="00FC2EAC" w:rsidRPr="0027755E">
              <w:rPr>
                <w:rFonts w:asciiTheme="majorHAnsi" w:eastAsia="Times New Roman" w:hAnsiTheme="majorHAnsi" w:cstheme="majorHAnsi"/>
                <w:iCs/>
                <w:color w:val="385623" w:themeColor="accent6" w:themeShade="80"/>
                <w:sz w:val="16"/>
                <w:szCs w:val="16"/>
                <w:lang w:eastAsia="en-GB"/>
              </w:rPr>
              <w:t xml:space="preserve"> </w:t>
            </w:r>
            <w:r w:rsidR="00FC2EAC" w:rsidRPr="0027755E">
              <w:rPr>
                <w:rFonts w:asciiTheme="majorHAnsi" w:eastAsia="Times New Roman" w:hAnsiTheme="majorHAnsi" w:cstheme="majorHAnsi"/>
                <w:i/>
                <w:color w:val="385623" w:themeColor="accent6" w:themeShade="80"/>
                <w:sz w:val="16"/>
                <w:szCs w:val="16"/>
                <w:lang w:eastAsia="en-GB"/>
              </w:rPr>
              <w:t xml:space="preserve"> </w:t>
            </w:r>
          </w:p>
        </w:tc>
        <w:tc>
          <w:tcPr>
            <w:tcW w:w="420" w:type="dxa"/>
            <w:shd w:val="clear" w:color="auto" w:fill="E2EFD9" w:themeFill="accent6" w:themeFillTint="33"/>
          </w:tcPr>
          <w:p w14:paraId="20F8DD35" w14:textId="77777777" w:rsidR="00FC2EAC" w:rsidRPr="00526301" w:rsidRDefault="00FC2EAC" w:rsidP="00526301">
            <w:pPr>
              <w:jc w:val="both"/>
              <w:rPr>
                <w:rFonts w:ascii="Times New Roman" w:eastAsia="Times New Roman" w:hAnsi="Times New Roman" w:cs="Times New Roman"/>
                <w:i/>
                <w:sz w:val="20"/>
                <w:szCs w:val="20"/>
                <w:lang w:eastAsia="en-GB"/>
              </w:rPr>
            </w:pPr>
          </w:p>
        </w:tc>
      </w:tr>
    </w:tbl>
    <w:p w14:paraId="1E8546F0" w14:textId="77777777" w:rsidR="00526301" w:rsidRPr="00407F3C" w:rsidRDefault="00526301" w:rsidP="00656220">
      <w:pPr>
        <w:spacing w:after="0" w:line="240" w:lineRule="auto"/>
        <w:jc w:val="both"/>
        <w:rPr>
          <w:rFonts w:ascii="Times New Roman" w:eastAsia="Times New Roman" w:hAnsi="Times New Roman" w:cs="Times New Roman"/>
          <w:lang w:eastAsia="en-GB"/>
        </w:rPr>
      </w:pPr>
    </w:p>
    <w:tbl>
      <w:tblPr>
        <w:tblStyle w:val="TableGrid"/>
        <w:tblW w:w="10491" w:type="dxa"/>
        <w:tblInd w:w="-43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0491"/>
      </w:tblGrid>
      <w:tr w:rsidR="00FC2EAC" w14:paraId="5A60C62D" w14:textId="77777777" w:rsidTr="00FC2EAC">
        <w:tc>
          <w:tcPr>
            <w:tcW w:w="10491" w:type="dxa"/>
          </w:tcPr>
          <w:p w14:paraId="6EAB6C5C" w14:textId="77777777" w:rsidR="00FC2EAC" w:rsidRPr="00407F3C" w:rsidRDefault="00FC2EAC" w:rsidP="00FC2EAC">
            <w:pPr>
              <w:jc w:val="both"/>
              <w:rPr>
                <w:rFonts w:ascii="Times New Roman" w:eastAsia="Times New Roman" w:hAnsi="Times New Roman" w:cs="Times New Roman"/>
                <w:b/>
                <w:color w:val="0070C0"/>
                <w:lang w:eastAsia="en-GB"/>
              </w:rPr>
            </w:pPr>
            <w:r w:rsidRPr="00407F3C">
              <w:rPr>
                <w:rFonts w:ascii="Times New Roman" w:eastAsia="Times New Roman" w:hAnsi="Times New Roman" w:cs="Times New Roman"/>
                <w:b/>
                <w:color w:val="0070C0"/>
                <w:lang w:eastAsia="en-GB"/>
              </w:rPr>
              <w:t>BRIEF INTRODUCTION</w:t>
            </w:r>
          </w:p>
          <w:p w14:paraId="66B75816" w14:textId="77777777" w:rsidR="00FC2EAC" w:rsidRDefault="00FC2EAC" w:rsidP="00656220">
            <w:pPr>
              <w:jc w:val="both"/>
              <w:rPr>
                <w:rFonts w:ascii="Times New Roman" w:eastAsia="Times New Roman" w:hAnsi="Times New Roman" w:cs="Times New Roman"/>
                <w:i/>
                <w:color w:val="767171" w:themeColor="background2" w:themeShade="80"/>
                <w:lang w:eastAsia="en-GB"/>
              </w:rPr>
            </w:pPr>
            <w:r w:rsidRPr="00076870">
              <w:rPr>
                <w:rFonts w:ascii="Times New Roman" w:eastAsia="Times New Roman" w:hAnsi="Times New Roman" w:cs="Times New Roman"/>
                <w:i/>
                <w:color w:val="767171" w:themeColor="background2" w:themeShade="80"/>
                <w:sz w:val="20"/>
                <w:szCs w:val="20"/>
                <w:lang w:eastAsia="en-GB"/>
              </w:rPr>
              <w:t>Write over this italicised text.  Introduction should be maximum 2 sentences.  Do not spend long on this.</w:t>
            </w:r>
          </w:p>
          <w:p w14:paraId="55D7FF0F" w14:textId="03BF8E00" w:rsidR="00224545" w:rsidRPr="00FC2EAC" w:rsidRDefault="00224545" w:rsidP="00656220">
            <w:pPr>
              <w:jc w:val="both"/>
              <w:rPr>
                <w:rFonts w:ascii="Times New Roman" w:eastAsia="Times New Roman" w:hAnsi="Times New Roman" w:cs="Times New Roman"/>
                <w:i/>
                <w:color w:val="767171" w:themeColor="background2" w:themeShade="80"/>
                <w:lang w:eastAsia="en-GB"/>
              </w:rPr>
            </w:pPr>
          </w:p>
        </w:tc>
      </w:tr>
      <w:tr w:rsidR="00FC2EAC" w14:paraId="004F9E8C" w14:textId="77777777" w:rsidTr="00FC2EAC">
        <w:tc>
          <w:tcPr>
            <w:tcW w:w="10491" w:type="dxa"/>
          </w:tcPr>
          <w:p w14:paraId="6E536C9D" w14:textId="69B74555" w:rsidR="00FC2EAC" w:rsidRDefault="00FC2EAC" w:rsidP="00656220">
            <w:pPr>
              <w:jc w:val="both"/>
              <w:rPr>
                <w:rFonts w:ascii="Times New Roman" w:eastAsia="Times New Roman" w:hAnsi="Times New Roman" w:cs="Times New Roman"/>
                <w:b/>
                <w:color w:val="0070C0"/>
                <w:lang w:eastAsia="en-GB"/>
              </w:rPr>
            </w:pPr>
            <w:r>
              <w:rPr>
                <w:rFonts w:ascii="Times New Roman" w:eastAsia="Times New Roman" w:hAnsi="Times New Roman" w:cs="Times New Roman"/>
                <w:b/>
                <w:color w:val="0070C0"/>
                <w:lang w:eastAsia="en-GB"/>
              </w:rPr>
              <w:t>PICK SEVERAL CAPABILITIES FROM THE LIST BELOW</w:t>
            </w:r>
          </w:p>
          <w:p w14:paraId="4D9FA37C" w14:textId="0953B602" w:rsidR="00FC2EAC" w:rsidRDefault="00FC2EAC" w:rsidP="00656220">
            <w:pPr>
              <w:jc w:val="both"/>
              <w:rPr>
                <w:rFonts w:ascii="Times New Roman" w:eastAsia="Times New Roman" w:hAnsi="Times New Roman" w:cs="Times New Roman"/>
                <w:b/>
                <w:color w:val="0070C0"/>
                <w:lang w:eastAsia="en-GB"/>
              </w:rPr>
            </w:pPr>
            <w:r w:rsidRPr="00076870">
              <w:rPr>
                <w:rFonts w:ascii="Times New Roman" w:eastAsia="Times New Roman" w:hAnsi="Times New Roman" w:cs="Times New Roman"/>
                <w:i/>
                <w:color w:val="767171" w:themeColor="background2" w:themeShade="80"/>
                <w:sz w:val="20"/>
                <w:szCs w:val="20"/>
                <w:lang w:eastAsia="en-GB"/>
              </w:rPr>
              <w:t>Write about each.  Write over the italicised guiding text.  Remember to provide enough specific detail.</w:t>
            </w:r>
          </w:p>
        </w:tc>
      </w:tr>
      <w:tr w:rsidR="00FC2EAC" w14:paraId="5E3ED9D2" w14:textId="77777777" w:rsidTr="00FC2EAC">
        <w:tc>
          <w:tcPr>
            <w:tcW w:w="10491" w:type="dxa"/>
          </w:tcPr>
          <w:p w14:paraId="62CEF19A"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CONSULTATION SKILLS</w:t>
            </w:r>
          </w:p>
          <w:p w14:paraId="38179D41"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Detail specific consultation skills you used like verbal, non-verbal cues, exploring ICE, PSO, explanations, signposting, using space and time etc.  Give examples. </w:t>
            </w:r>
          </w:p>
          <w:p w14:paraId="7CF88733" w14:textId="77777777" w:rsidR="00FC2EAC" w:rsidRPr="00407F3C" w:rsidRDefault="00FC2EAC" w:rsidP="00FC2EAC">
            <w:pPr>
              <w:jc w:val="both"/>
              <w:rPr>
                <w:rFonts w:ascii="Times New Roman" w:eastAsia="Times New Roman" w:hAnsi="Times New Roman" w:cs="Times New Roman"/>
                <w:lang w:eastAsia="en-GB"/>
              </w:rPr>
            </w:pPr>
          </w:p>
          <w:p w14:paraId="65679F65"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PRACTISING HOLISTICALLY</w:t>
            </w:r>
          </w:p>
          <w:p w14:paraId="535AC6DF"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How is the presenting complaint affecting them in their home, work and social life?  Explore Psycho-Social-Occupational (PSO).  Nearly all complaints have a PSO component. </w:t>
            </w:r>
          </w:p>
          <w:p w14:paraId="5C8C4967" w14:textId="77777777" w:rsidR="00FC2EAC" w:rsidRPr="00407F3C" w:rsidRDefault="00FC2EAC" w:rsidP="00FC2EAC">
            <w:pPr>
              <w:jc w:val="both"/>
              <w:rPr>
                <w:rFonts w:ascii="Times New Roman" w:eastAsia="Times New Roman" w:hAnsi="Times New Roman" w:cs="Times New Roman"/>
                <w:b/>
                <w:lang w:eastAsia="en-GB"/>
              </w:rPr>
            </w:pPr>
          </w:p>
          <w:p w14:paraId="0CE8DFF2"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DATA GATHERING &amp; INTERPRETATION</w:t>
            </w:r>
            <w:r w:rsidRPr="00407F3C">
              <w:rPr>
                <w:rFonts w:ascii="Times New Roman" w:eastAsia="Times New Roman" w:hAnsi="Times New Roman" w:cs="Times New Roman"/>
                <w:color w:val="538135" w:themeColor="accent6" w:themeShade="BF"/>
                <w:lang w:eastAsia="en-GB"/>
              </w:rPr>
              <w:t xml:space="preserve"> </w:t>
            </w:r>
          </w:p>
          <w:p w14:paraId="5CE3ED20"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Write about what bits of the history were important that you gathered.   What red flags?  What examination did you make? Detail findings of examinations/investigations/scoring systems.  </w:t>
            </w:r>
          </w:p>
          <w:p w14:paraId="2F0CD6E4" w14:textId="77777777" w:rsidR="00FC2EAC" w:rsidRPr="00407F3C" w:rsidRDefault="00FC2EAC" w:rsidP="00FC2EAC">
            <w:pPr>
              <w:jc w:val="both"/>
              <w:rPr>
                <w:rFonts w:ascii="Times New Roman" w:eastAsia="Times New Roman" w:hAnsi="Times New Roman" w:cs="Times New Roman"/>
                <w:lang w:eastAsia="en-GB"/>
              </w:rPr>
            </w:pPr>
          </w:p>
          <w:p w14:paraId="1A9CC2BF"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MAKING DIAGNOSIS &amp; DECISIONS</w:t>
            </w:r>
          </w:p>
          <w:p w14:paraId="0AE7CBAB"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Firstly, this is not just about diagnoses.  It is about decision-making (making a diagnosis is in fact a decision!).   So, write about all your clinical AND non-clinical decision making.  Write not ONLY about the decision you made but why and how you made that decision.   Was it made in collaboration with the patient or relatives?  Did you use any decision aids like NICE guidance, local pathways, other pathways, scoring tools.  FEVERPAIN, NEWS, Wells etc. Use any help from other doctors – in the practice, specialists?</w:t>
            </w:r>
          </w:p>
          <w:p w14:paraId="797D0E06" w14:textId="77777777" w:rsidR="00FC2EAC" w:rsidRPr="00407F3C" w:rsidRDefault="00FC2EAC" w:rsidP="00FC2EAC">
            <w:pPr>
              <w:jc w:val="both"/>
              <w:rPr>
                <w:rFonts w:ascii="Times New Roman" w:eastAsia="Times New Roman" w:hAnsi="Times New Roman" w:cs="Times New Roman"/>
                <w:lang w:eastAsia="en-GB"/>
              </w:rPr>
            </w:pPr>
          </w:p>
          <w:p w14:paraId="4D8FF124"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CLINICAL MANAGEMENT</w:t>
            </w:r>
            <w:r w:rsidRPr="00407F3C">
              <w:rPr>
                <w:rFonts w:ascii="Times New Roman" w:eastAsia="Times New Roman" w:hAnsi="Times New Roman" w:cs="Times New Roman"/>
                <w:color w:val="538135" w:themeColor="accent6" w:themeShade="BF"/>
                <w:lang w:eastAsia="en-GB"/>
              </w:rPr>
              <w:t> </w:t>
            </w:r>
          </w:p>
          <w:p w14:paraId="2622E0C0" w14:textId="4448CF3B"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Detail exactly what clinical management you put in place. Put in the specifics.</w:t>
            </w:r>
          </w:p>
          <w:p w14:paraId="2314E418" w14:textId="77777777" w:rsidR="00FC2EAC" w:rsidRPr="00407F3C" w:rsidRDefault="00FC2EAC" w:rsidP="00FC2EAC">
            <w:pPr>
              <w:jc w:val="both"/>
              <w:rPr>
                <w:rFonts w:ascii="Times New Roman" w:eastAsia="Times New Roman" w:hAnsi="Times New Roman" w:cs="Times New Roman"/>
                <w:lang w:eastAsia="en-GB"/>
              </w:rPr>
            </w:pPr>
          </w:p>
          <w:p w14:paraId="737F24FD"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MANAGING MEDICAL COMPLEXITY &amp; PROMOTING HEALTH</w:t>
            </w:r>
            <w:r w:rsidRPr="00407F3C">
              <w:rPr>
                <w:rFonts w:ascii="Times New Roman" w:eastAsia="Times New Roman" w:hAnsi="Times New Roman" w:cs="Times New Roman"/>
                <w:color w:val="538135" w:themeColor="accent6" w:themeShade="BF"/>
                <w:lang w:eastAsia="en-GB"/>
              </w:rPr>
              <w:t> </w:t>
            </w:r>
          </w:p>
          <w:p w14:paraId="6FBAE78E" w14:textId="761E00AC"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Note: this is not just about Medical Complexity – there’s Promoting Health too.   </w:t>
            </w:r>
            <w:r w:rsidRPr="00076870">
              <w:rPr>
                <w:rFonts w:ascii="Times New Roman" w:eastAsia="Times New Roman" w:hAnsi="Times New Roman" w:cs="Times New Roman"/>
                <w:b/>
                <w:bCs/>
                <w:i/>
                <w:color w:val="767171" w:themeColor="background2" w:themeShade="80"/>
                <w:sz w:val="20"/>
                <w:szCs w:val="20"/>
                <w:lang w:eastAsia="en-GB"/>
              </w:rPr>
              <w:t>Medical Complexity</w:t>
            </w:r>
            <w:r w:rsidRPr="00076870">
              <w:rPr>
                <w:rFonts w:ascii="Times New Roman" w:eastAsia="Times New Roman" w:hAnsi="Times New Roman" w:cs="Times New Roman"/>
                <w:i/>
                <w:color w:val="767171" w:themeColor="background2" w:themeShade="80"/>
                <w:sz w:val="20"/>
                <w:szCs w:val="20"/>
                <w:lang w:eastAsia="en-GB"/>
              </w:rPr>
              <w:t xml:space="preserve"> – did you have to manage lots of chronic things on top of the acute problem?   Please don’t think that dealing with three simple things is Managing Complexity – IT IS NOT and if you write about them as if it was, it shows you don’t understand what Medical Complexity means and then that makes you look bad.    Other things in Medical Complexity – talking about uncertainty, explaining risk.   </w:t>
            </w:r>
            <w:r w:rsidRPr="00076870">
              <w:rPr>
                <w:rFonts w:ascii="Times New Roman" w:eastAsia="Times New Roman" w:hAnsi="Times New Roman" w:cs="Times New Roman"/>
                <w:b/>
                <w:bCs/>
                <w:i/>
                <w:color w:val="767171" w:themeColor="background2" w:themeShade="80"/>
                <w:sz w:val="20"/>
                <w:szCs w:val="20"/>
                <w:lang w:eastAsia="en-GB"/>
              </w:rPr>
              <w:t>Promoting Health</w:t>
            </w:r>
            <w:r w:rsidRPr="00076870">
              <w:rPr>
                <w:rFonts w:ascii="Times New Roman" w:eastAsia="Times New Roman" w:hAnsi="Times New Roman" w:cs="Times New Roman"/>
                <w:i/>
                <w:color w:val="767171" w:themeColor="background2" w:themeShade="80"/>
                <w:sz w:val="20"/>
                <w:szCs w:val="20"/>
                <w:lang w:eastAsia="en-GB"/>
              </w:rPr>
              <w:t xml:space="preserve"> – opportunistic health promotion – smoking, alcohol, diet, exercise.  For example, a patient who comes in with Carpal </w:t>
            </w:r>
            <w:r w:rsidRPr="00076870">
              <w:rPr>
                <w:rFonts w:ascii="Times New Roman" w:eastAsia="Times New Roman" w:hAnsi="Times New Roman" w:cs="Times New Roman"/>
                <w:i/>
                <w:color w:val="767171" w:themeColor="background2" w:themeShade="80"/>
                <w:sz w:val="20"/>
                <w:szCs w:val="20"/>
                <w:lang w:eastAsia="en-GB"/>
              </w:rPr>
              <w:lastRenderedPageBreak/>
              <w:t>Tunnel Syndrome but you notice their HBA1C is in the Prediabetic range.   Other examples - trying to reduce polypharmacy, unnecessary drugs.</w:t>
            </w:r>
          </w:p>
          <w:p w14:paraId="09830E12" w14:textId="77777777" w:rsidR="00224545" w:rsidRPr="00185CF3" w:rsidRDefault="00224545" w:rsidP="00FC2EAC">
            <w:pPr>
              <w:jc w:val="both"/>
              <w:rPr>
                <w:rFonts w:ascii="Times New Roman" w:eastAsia="Times New Roman" w:hAnsi="Times New Roman" w:cs="Times New Roman"/>
                <w:i/>
                <w:color w:val="767171" w:themeColor="background2" w:themeShade="80"/>
                <w:lang w:eastAsia="en-GB"/>
              </w:rPr>
            </w:pPr>
          </w:p>
          <w:p w14:paraId="1D1FB95F"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 xml:space="preserve">ORGANISATION, INFORMATION MANAGEMENT &amp; LEADERSHIP </w:t>
            </w:r>
          </w:p>
          <w:p w14:paraId="651740DC"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Leadership skills – did you take charge of this particular patient and co-ordinate all the different people involved in their care?  What did you exactly do?    Information Management – in what way did you use the computer to augment the GP consultation?   Organisation – did you do anything to improve clinical care at a systems level e.g. changing/implementing a new protocol? (if yes, write about the management of change).</w:t>
            </w:r>
          </w:p>
          <w:p w14:paraId="48201F79" w14:textId="77777777" w:rsidR="00FC2EAC" w:rsidRPr="00407F3C" w:rsidRDefault="00FC2EAC" w:rsidP="00FC2EAC">
            <w:pPr>
              <w:jc w:val="both"/>
              <w:rPr>
                <w:rFonts w:ascii="Times New Roman" w:eastAsia="Times New Roman" w:hAnsi="Times New Roman" w:cs="Times New Roman"/>
                <w:lang w:eastAsia="en-GB"/>
              </w:rPr>
            </w:pPr>
          </w:p>
          <w:p w14:paraId="13643FD9"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WORKING WITH COLLEAGUES/TEAMS</w:t>
            </w:r>
            <w:r w:rsidRPr="00407F3C">
              <w:rPr>
                <w:rFonts w:ascii="Times New Roman" w:eastAsia="Times New Roman" w:hAnsi="Times New Roman" w:cs="Times New Roman"/>
                <w:color w:val="538135" w:themeColor="accent6" w:themeShade="BF"/>
                <w:lang w:eastAsia="en-GB"/>
              </w:rPr>
              <w:t> </w:t>
            </w:r>
          </w:p>
          <w:p w14:paraId="07F227F9"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Did you work with any colleagues?  Who did you involve?  Why did you involve them?  How did they help?  If referring to hospital, what did you communicate via telephone and what did you communicate in your referral letter.  </w:t>
            </w:r>
            <w:proofErr w:type="spellStart"/>
            <w:r w:rsidRPr="00076870">
              <w:rPr>
                <w:rFonts w:ascii="Times New Roman" w:eastAsia="Times New Roman" w:hAnsi="Times New Roman" w:cs="Times New Roman"/>
                <w:i/>
                <w:color w:val="767171" w:themeColor="background2" w:themeShade="80"/>
                <w:sz w:val="20"/>
                <w:szCs w:val="20"/>
                <w:lang w:eastAsia="en-GB"/>
              </w:rPr>
              <w:t>eg</w:t>
            </w:r>
            <w:proofErr w:type="spellEnd"/>
            <w:r w:rsidRPr="00076870">
              <w:rPr>
                <w:rFonts w:ascii="Times New Roman" w:eastAsia="Times New Roman" w:hAnsi="Times New Roman" w:cs="Times New Roman"/>
                <w:i/>
                <w:color w:val="767171" w:themeColor="background2" w:themeShade="80"/>
                <w:sz w:val="20"/>
                <w:szCs w:val="20"/>
                <w:lang w:eastAsia="en-GB"/>
              </w:rPr>
              <w:t xml:space="preserve"> SBAR (Situation, Background, Assessment, Recommendation).  </w:t>
            </w:r>
          </w:p>
          <w:p w14:paraId="6FF44183" w14:textId="77777777" w:rsidR="00FC2EAC" w:rsidRPr="00407F3C" w:rsidRDefault="00FC2EAC" w:rsidP="00FC2EAC">
            <w:pPr>
              <w:jc w:val="both"/>
              <w:rPr>
                <w:rFonts w:ascii="Times New Roman" w:eastAsia="Times New Roman" w:hAnsi="Times New Roman" w:cs="Times New Roman"/>
                <w:lang w:eastAsia="en-GB"/>
              </w:rPr>
            </w:pPr>
          </w:p>
          <w:p w14:paraId="0882386D"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COMMUNITY ORIENTATION</w:t>
            </w:r>
            <w:r w:rsidRPr="00407F3C">
              <w:rPr>
                <w:rFonts w:ascii="Times New Roman" w:eastAsia="Times New Roman" w:hAnsi="Times New Roman" w:cs="Times New Roman"/>
                <w:color w:val="538135" w:themeColor="accent6" w:themeShade="BF"/>
                <w:lang w:eastAsia="en-GB"/>
              </w:rPr>
              <w:t> </w:t>
            </w:r>
          </w:p>
          <w:p w14:paraId="06BB6E90"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Did you do anything as a result of the care of this individual patient to make the care of other patients with a similar condition better?   For example, you might have heard the latest that drug x is contraindicated in patients with condition y.  So, you sort out this particular patient but then you suggest to the in-house pharmacist to do an audit of all patients with condition y who are on drug x.  Note: this does NOT mean you have to do a project. </w:t>
            </w:r>
          </w:p>
          <w:p w14:paraId="5F8D504B"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p>
          <w:p w14:paraId="4B4E401C"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MAINTAINING PERFORMANCE, LEARNING &amp; TEACHING</w:t>
            </w:r>
            <w:r w:rsidRPr="00407F3C">
              <w:rPr>
                <w:rFonts w:ascii="Times New Roman" w:eastAsia="Times New Roman" w:hAnsi="Times New Roman" w:cs="Times New Roman"/>
                <w:color w:val="538135" w:themeColor="accent6" w:themeShade="BF"/>
                <w:lang w:eastAsia="en-GB"/>
              </w:rPr>
              <w:t> </w:t>
            </w:r>
          </w:p>
          <w:p w14:paraId="13FE5D79"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What did you look up and learn? Any e-modules you took up as a result? What things will you try and remember in the future for your clinical practice.  Write about the big things that matter.    Doesn’t have to be clinical.  Could be a communication thing, an ethical thing or something else.  What has transformed your way of thinking?</w:t>
            </w:r>
          </w:p>
          <w:p w14:paraId="2054A2A2" w14:textId="77777777" w:rsidR="00FC2EAC" w:rsidRPr="00407F3C" w:rsidRDefault="00FC2EAC" w:rsidP="00FC2EAC">
            <w:pPr>
              <w:jc w:val="both"/>
              <w:rPr>
                <w:rFonts w:ascii="Times New Roman" w:eastAsia="Times New Roman" w:hAnsi="Times New Roman" w:cs="Times New Roman"/>
                <w:lang w:eastAsia="en-GB"/>
              </w:rPr>
            </w:pPr>
          </w:p>
          <w:p w14:paraId="69EFD2C0"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ETHICAL APPROACH</w:t>
            </w:r>
          </w:p>
          <w:p w14:paraId="30750EE8"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If you are going to write about this, then you must show you understand your ethical principles.   Don’t just write “I did this to help the patient” or “for the benefit of patient care”.   Instead write in terms of one or more of the following: 1. Patient Autonomy, 2 </w:t>
            </w:r>
            <w:proofErr w:type="spellStart"/>
            <w:r w:rsidRPr="00076870">
              <w:rPr>
                <w:rFonts w:ascii="Times New Roman" w:eastAsia="Times New Roman" w:hAnsi="Times New Roman" w:cs="Times New Roman"/>
                <w:i/>
                <w:color w:val="767171" w:themeColor="background2" w:themeShade="80"/>
                <w:sz w:val="20"/>
                <w:szCs w:val="20"/>
                <w:lang w:eastAsia="en-GB"/>
              </w:rPr>
              <w:t>Beneficience</w:t>
            </w:r>
            <w:proofErr w:type="spellEnd"/>
            <w:r w:rsidRPr="00076870">
              <w:rPr>
                <w:rFonts w:ascii="Times New Roman" w:eastAsia="Times New Roman" w:hAnsi="Times New Roman" w:cs="Times New Roman"/>
                <w:i/>
                <w:color w:val="767171" w:themeColor="background2" w:themeShade="80"/>
                <w:sz w:val="20"/>
                <w:szCs w:val="20"/>
                <w:lang w:eastAsia="en-GB"/>
              </w:rPr>
              <w:t>, 3 Non-</w:t>
            </w:r>
            <w:proofErr w:type="spellStart"/>
            <w:r w:rsidRPr="00076870">
              <w:rPr>
                <w:rFonts w:ascii="Times New Roman" w:eastAsia="Times New Roman" w:hAnsi="Times New Roman" w:cs="Times New Roman"/>
                <w:i/>
                <w:color w:val="767171" w:themeColor="background2" w:themeShade="80"/>
                <w:sz w:val="20"/>
                <w:szCs w:val="20"/>
                <w:lang w:eastAsia="en-GB"/>
              </w:rPr>
              <w:t>Maleficience</w:t>
            </w:r>
            <w:proofErr w:type="spellEnd"/>
            <w:r w:rsidRPr="00076870">
              <w:rPr>
                <w:rFonts w:ascii="Times New Roman" w:eastAsia="Times New Roman" w:hAnsi="Times New Roman" w:cs="Times New Roman"/>
                <w:i/>
                <w:color w:val="767171" w:themeColor="background2" w:themeShade="80"/>
                <w:sz w:val="20"/>
                <w:szCs w:val="20"/>
                <w:lang w:eastAsia="en-GB"/>
              </w:rPr>
              <w:t>, 4. Justice (or Fairness), 5. The Principle of Utility (=greatest good for the greatest number), 6. Right’s based practice, 7. Aristotle’s principles around Morality (= doing the right thing), 8. Consent  9. Confidentiality, 10 Respect for Diversity.    Every consultation and patient encounter has ethics in it if you look hard enough.</w:t>
            </w:r>
          </w:p>
          <w:p w14:paraId="15C99720" w14:textId="77777777" w:rsidR="00FC2EAC" w:rsidRPr="00407F3C" w:rsidRDefault="00FC2EAC" w:rsidP="00FC2EAC">
            <w:pPr>
              <w:jc w:val="both"/>
              <w:rPr>
                <w:rFonts w:ascii="Times New Roman" w:eastAsia="Times New Roman" w:hAnsi="Times New Roman" w:cs="Times New Roman"/>
                <w:lang w:eastAsia="en-GB"/>
              </w:rPr>
            </w:pPr>
          </w:p>
          <w:p w14:paraId="71B76CFB"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FITNESS TO PRACTISE</w:t>
            </w:r>
            <w:r w:rsidRPr="00407F3C">
              <w:rPr>
                <w:rFonts w:ascii="Times New Roman" w:eastAsia="Times New Roman" w:hAnsi="Times New Roman" w:cs="Times New Roman"/>
                <w:color w:val="538135" w:themeColor="accent6" w:themeShade="BF"/>
                <w:lang w:eastAsia="en-GB"/>
              </w:rPr>
              <w:t> </w:t>
            </w:r>
          </w:p>
          <w:p w14:paraId="24DCC887"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Be honest and write about YOUR OWN fitness to practice.    ARCP panels love reading about trainee’s honest inner feelings about things.  The doctor who is true to themselves, open and honest is the doctor who will do well in General Practice.   And therefore that means being open and honest about your faults.   So, talk about things that affected your performance – home things, tiredness, juggling work-life balance, running behind on surgeries, and so on.   BUT this section is also about identifying Fitness to Practise issues in your colleagues and your duty to raise them and support your colleagues.  So, do you think a colleague made a mistake?  Did you gently raise it with them?  Or are you worried about a colleague?  What did you do about it?  Fitness to Practise is all about being true and honest with ourselves and others because it helps build our resilience.  Otherwise patients, staff, our colleagues and ourselves all suffer.  It brings about positive change if we embrace it.  </w:t>
            </w:r>
          </w:p>
          <w:p w14:paraId="4505B9E3" w14:textId="77777777" w:rsidR="00FC2EAC" w:rsidRPr="00407F3C" w:rsidRDefault="00FC2EAC" w:rsidP="00FC2EAC">
            <w:pPr>
              <w:jc w:val="both"/>
              <w:rPr>
                <w:rFonts w:ascii="Times New Roman" w:eastAsia="Times New Roman" w:hAnsi="Times New Roman" w:cs="Times New Roman"/>
                <w:b/>
                <w:lang w:eastAsia="en-GB"/>
              </w:rPr>
            </w:pPr>
          </w:p>
          <w:p w14:paraId="07B900F3" w14:textId="77777777" w:rsidR="00FC2EAC" w:rsidRPr="00407F3C" w:rsidRDefault="00FC2EAC" w:rsidP="00FC2EAC">
            <w:pPr>
              <w:jc w:val="both"/>
              <w:rPr>
                <w:rFonts w:ascii="Times New Roman" w:eastAsia="Times New Roman" w:hAnsi="Times New Roman" w:cs="Times New Roman"/>
                <w:color w:val="538135" w:themeColor="accent6" w:themeShade="BF"/>
                <w:lang w:eastAsia="en-GB"/>
              </w:rPr>
            </w:pPr>
            <w:r w:rsidRPr="00407F3C">
              <w:rPr>
                <w:rFonts w:ascii="Times New Roman" w:eastAsia="Times New Roman" w:hAnsi="Times New Roman" w:cs="Times New Roman"/>
                <w:b/>
                <w:color w:val="538135" w:themeColor="accent6" w:themeShade="BF"/>
                <w:lang w:eastAsia="en-GB"/>
              </w:rPr>
              <w:t>CLINICAL EXAMINATION &amp; PROCEDURAL SKILLS</w:t>
            </w:r>
            <w:r w:rsidRPr="00407F3C">
              <w:rPr>
                <w:rFonts w:ascii="Times New Roman" w:eastAsia="Times New Roman" w:hAnsi="Times New Roman" w:cs="Times New Roman"/>
                <w:color w:val="538135" w:themeColor="accent6" w:themeShade="BF"/>
                <w:lang w:eastAsia="en-GB"/>
              </w:rPr>
              <w:t xml:space="preserve"> </w:t>
            </w:r>
          </w:p>
          <w:p w14:paraId="5F6628B1" w14:textId="77777777" w:rsidR="00FC2EAC" w:rsidRPr="00076870" w:rsidRDefault="00FC2EAC" w:rsidP="00FC2EAC">
            <w:pPr>
              <w:jc w:val="both"/>
              <w:rPr>
                <w:rFonts w:ascii="Times New Roman" w:eastAsia="Times New Roman" w:hAnsi="Times New Roman" w:cs="Times New Roman"/>
                <w:i/>
                <w:color w:val="767171" w:themeColor="background2" w:themeShade="80"/>
                <w:sz w:val="20"/>
                <w:szCs w:val="20"/>
                <w:lang w:eastAsia="en-GB"/>
              </w:rPr>
            </w:pPr>
            <w:r w:rsidRPr="00076870">
              <w:rPr>
                <w:rFonts w:ascii="Times New Roman" w:eastAsia="Times New Roman" w:hAnsi="Times New Roman" w:cs="Times New Roman"/>
                <w:i/>
                <w:color w:val="767171" w:themeColor="background2" w:themeShade="80"/>
                <w:sz w:val="20"/>
                <w:szCs w:val="20"/>
                <w:lang w:eastAsia="en-GB"/>
              </w:rPr>
              <w:t xml:space="preserve">Detail exactly what you did and what the findings were.   Don’t write “Chest normal”.  Instead something like “SOB at rest: RR= 32/min, using accessory muscles, SaO2= 97%,  </w:t>
            </w:r>
            <w:proofErr w:type="spellStart"/>
            <w:r w:rsidRPr="00076870">
              <w:rPr>
                <w:rFonts w:ascii="Times New Roman" w:eastAsia="Times New Roman" w:hAnsi="Times New Roman" w:cs="Times New Roman"/>
                <w:i/>
                <w:color w:val="767171" w:themeColor="background2" w:themeShade="80"/>
                <w:sz w:val="20"/>
                <w:szCs w:val="20"/>
                <w:lang w:eastAsia="en-GB"/>
              </w:rPr>
              <w:t>Ausc</w:t>
            </w:r>
            <w:proofErr w:type="spellEnd"/>
            <w:r w:rsidRPr="00076870">
              <w:rPr>
                <w:rFonts w:ascii="Times New Roman" w:eastAsia="Times New Roman" w:hAnsi="Times New Roman" w:cs="Times New Roman"/>
                <w:i/>
                <w:color w:val="767171" w:themeColor="background2" w:themeShade="80"/>
                <w:sz w:val="20"/>
                <w:szCs w:val="20"/>
                <w:lang w:eastAsia="en-GB"/>
              </w:rPr>
              <w:t xml:space="preserve"> BS vesicular creps L base  Percussion: L basal effusion”. </w:t>
            </w:r>
          </w:p>
          <w:p w14:paraId="098213D0" w14:textId="77777777" w:rsidR="00FC2EAC" w:rsidRDefault="00FC2EAC" w:rsidP="00656220">
            <w:pPr>
              <w:jc w:val="both"/>
              <w:rPr>
                <w:rFonts w:ascii="Times New Roman" w:eastAsia="Times New Roman" w:hAnsi="Times New Roman" w:cs="Times New Roman"/>
                <w:b/>
                <w:color w:val="0070C0"/>
                <w:lang w:eastAsia="en-GB"/>
              </w:rPr>
            </w:pPr>
          </w:p>
        </w:tc>
      </w:tr>
    </w:tbl>
    <w:p w14:paraId="6067ED53" w14:textId="77777777" w:rsidR="0074580B" w:rsidRPr="00407F3C" w:rsidRDefault="0074580B" w:rsidP="00656220">
      <w:pPr>
        <w:spacing w:after="0" w:line="240" w:lineRule="auto"/>
        <w:jc w:val="both"/>
        <w:rPr>
          <w:rFonts w:ascii="Times New Roman" w:eastAsia="Times New Roman" w:hAnsi="Times New Roman" w:cs="Times New Roman"/>
          <w:i/>
          <w:color w:val="767171" w:themeColor="background2" w:themeShade="80"/>
          <w:lang w:eastAsia="en-GB"/>
        </w:rPr>
      </w:pPr>
    </w:p>
    <w:sectPr w:rsidR="0074580B" w:rsidRPr="00407F3C" w:rsidSect="00526301">
      <w:headerReference w:type="default" r:id="rId7"/>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E8452" w14:textId="77777777" w:rsidR="00457ECC" w:rsidRDefault="00457ECC" w:rsidP="009642AF">
      <w:pPr>
        <w:spacing w:after="0" w:line="240" w:lineRule="auto"/>
      </w:pPr>
      <w:r>
        <w:separator/>
      </w:r>
    </w:p>
  </w:endnote>
  <w:endnote w:type="continuationSeparator" w:id="0">
    <w:p w14:paraId="0EC9C882" w14:textId="77777777" w:rsidR="00457ECC" w:rsidRDefault="00457ECC" w:rsidP="00964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03E0D" w14:textId="2E8F7332" w:rsidR="00602D41" w:rsidRPr="00602D41" w:rsidRDefault="00407F3C" w:rsidP="00602D41">
    <w:pPr>
      <w:pStyle w:val="Footer"/>
      <w:jc w:val="right"/>
      <w:rPr>
        <w:i/>
        <w:sz w:val="16"/>
      </w:rPr>
    </w:pPr>
    <w:r>
      <w:rPr>
        <w:i/>
        <w:sz w:val="16"/>
      </w:rPr>
      <w:t xml:space="preserve">Dr Ramesh Mehay </w:t>
    </w:r>
    <w:hyperlink r:id="rId1" w:history="1">
      <w:r w:rsidRPr="00882AF5">
        <w:rPr>
          <w:rStyle w:val="Hyperlink"/>
          <w:i/>
          <w:sz w:val="16"/>
        </w:rPr>
        <w:t>www.bradfordvts.co.uk</w:t>
      </w:r>
    </w:hyperlink>
    <w:r>
      <w:rPr>
        <w:i/>
        <w:sz w:val="16"/>
      </w:rPr>
      <w:t xml:space="preserve"> , Oct 2019</w:t>
    </w:r>
  </w:p>
  <w:p w14:paraId="799962F8" w14:textId="77777777" w:rsidR="00602D41" w:rsidRDefault="00602D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F880FB" w14:textId="77777777" w:rsidR="00457ECC" w:rsidRDefault="00457ECC" w:rsidP="009642AF">
      <w:pPr>
        <w:spacing w:after="0" w:line="240" w:lineRule="auto"/>
      </w:pPr>
      <w:r>
        <w:separator/>
      </w:r>
    </w:p>
  </w:footnote>
  <w:footnote w:type="continuationSeparator" w:id="0">
    <w:p w14:paraId="3B6D9819" w14:textId="77777777" w:rsidR="00457ECC" w:rsidRDefault="00457ECC" w:rsidP="00964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796CB" w14:textId="0CB6B049" w:rsidR="009642AF" w:rsidRDefault="00407F3C" w:rsidP="009642AF">
    <w:pPr>
      <w:pStyle w:val="Title"/>
      <w:jc w:val="center"/>
      <w:rPr>
        <w:sz w:val="40"/>
      </w:rPr>
    </w:pPr>
    <w:r>
      <w:rPr>
        <w:sz w:val="40"/>
      </w:rPr>
      <w:t>The Bradford VTS Log Entry Template</w:t>
    </w:r>
  </w:p>
  <w:p w14:paraId="5795854F" w14:textId="37B07FDF" w:rsidR="0027755E" w:rsidRPr="0027755E" w:rsidRDefault="0027755E" w:rsidP="0027755E">
    <w:pPr>
      <w:spacing w:after="0"/>
      <w:jc w:val="center"/>
    </w:pPr>
    <w:r>
      <w:t>how to write a really good reflective learning log entry</w:t>
    </w:r>
  </w:p>
  <w:p w14:paraId="5DD0C768" w14:textId="77777777" w:rsidR="009642AF" w:rsidRDefault="009642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4336"/>
    <w:multiLevelType w:val="hybridMultilevel"/>
    <w:tmpl w:val="83A60A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2043AA"/>
    <w:multiLevelType w:val="hybridMultilevel"/>
    <w:tmpl w:val="40E4C02E"/>
    <w:lvl w:ilvl="0" w:tplc="0809000F">
      <w:start w:val="1"/>
      <w:numFmt w:val="decimal"/>
      <w:lvlText w:val="%1."/>
      <w:lvlJc w:val="left"/>
      <w:pPr>
        <w:ind w:left="1800" w:hanging="360"/>
      </w:pPr>
      <w:rPr>
        <w:rFont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DA90C05"/>
    <w:multiLevelType w:val="hybridMultilevel"/>
    <w:tmpl w:val="A2E01A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1D4BC7"/>
    <w:multiLevelType w:val="hybridMultilevel"/>
    <w:tmpl w:val="BABA14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070833"/>
    <w:multiLevelType w:val="hybridMultilevel"/>
    <w:tmpl w:val="201E88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D327360"/>
    <w:multiLevelType w:val="multilevel"/>
    <w:tmpl w:val="E90AE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5F512A"/>
    <w:multiLevelType w:val="hybridMultilevel"/>
    <w:tmpl w:val="F1F881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42293C"/>
    <w:multiLevelType w:val="hybridMultilevel"/>
    <w:tmpl w:val="24E4A57E"/>
    <w:lvl w:ilvl="0" w:tplc="0809000F">
      <w:start w:val="1"/>
      <w:numFmt w:val="decimal"/>
      <w:lvlText w:val="%1."/>
      <w:lvlJc w:val="left"/>
      <w:pPr>
        <w:ind w:left="1800" w:hanging="360"/>
      </w:p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5"/>
  </w:num>
  <w:num w:numId="2">
    <w:abstractNumId w:val="4"/>
  </w:num>
  <w:num w:numId="3">
    <w:abstractNumId w:val="0"/>
  </w:num>
  <w:num w:numId="4">
    <w:abstractNumId w:val="2"/>
  </w:num>
  <w:num w:numId="5">
    <w:abstractNumId w:val="3"/>
  </w:num>
  <w:num w:numId="6">
    <w:abstractNumId w:val="7"/>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09664CAD-D55E-43AF-9E91-F8847B94C2C2}"/>
    <w:docVar w:name="dgnword-eventsink" w:val="651595540928"/>
  </w:docVars>
  <w:rsids>
    <w:rsidRoot w:val="00C477F2"/>
    <w:rsid w:val="00076870"/>
    <w:rsid w:val="000D7904"/>
    <w:rsid w:val="00185CF3"/>
    <w:rsid w:val="00224545"/>
    <w:rsid w:val="00237ED2"/>
    <w:rsid w:val="0027755E"/>
    <w:rsid w:val="00302175"/>
    <w:rsid w:val="00313574"/>
    <w:rsid w:val="003C5DED"/>
    <w:rsid w:val="00407F3C"/>
    <w:rsid w:val="00457ECC"/>
    <w:rsid w:val="00484744"/>
    <w:rsid w:val="004D0B0A"/>
    <w:rsid w:val="00526301"/>
    <w:rsid w:val="00602D41"/>
    <w:rsid w:val="006171ED"/>
    <w:rsid w:val="00656220"/>
    <w:rsid w:val="006A6155"/>
    <w:rsid w:val="006B34E0"/>
    <w:rsid w:val="007313AC"/>
    <w:rsid w:val="0074580B"/>
    <w:rsid w:val="00781652"/>
    <w:rsid w:val="008207FF"/>
    <w:rsid w:val="008434CB"/>
    <w:rsid w:val="0087612A"/>
    <w:rsid w:val="009642AF"/>
    <w:rsid w:val="00A47634"/>
    <w:rsid w:val="00B3123D"/>
    <w:rsid w:val="00C477F2"/>
    <w:rsid w:val="00C914C9"/>
    <w:rsid w:val="00D04490"/>
    <w:rsid w:val="00E97015"/>
    <w:rsid w:val="00F44960"/>
    <w:rsid w:val="00FC2EAC"/>
    <w:rsid w:val="00FF44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E86DE"/>
  <w15:docId w15:val="{7FEFA1F9-5FA1-41E3-94B0-E1E0A827C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D4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77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77F2"/>
    <w:rPr>
      <w:rFonts w:ascii="Segoe UI" w:hAnsi="Segoe UI" w:cs="Segoe UI"/>
      <w:sz w:val="18"/>
      <w:szCs w:val="18"/>
    </w:rPr>
  </w:style>
  <w:style w:type="paragraph" w:styleId="Header">
    <w:name w:val="header"/>
    <w:basedOn w:val="Normal"/>
    <w:link w:val="HeaderChar"/>
    <w:uiPriority w:val="99"/>
    <w:unhideWhenUsed/>
    <w:rsid w:val="009642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42AF"/>
  </w:style>
  <w:style w:type="paragraph" w:styleId="Footer">
    <w:name w:val="footer"/>
    <w:basedOn w:val="Normal"/>
    <w:link w:val="FooterChar"/>
    <w:uiPriority w:val="99"/>
    <w:unhideWhenUsed/>
    <w:rsid w:val="009642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42AF"/>
  </w:style>
  <w:style w:type="paragraph" w:styleId="Title">
    <w:name w:val="Title"/>
    <w:basedOn w:val="Normal"/>
    <w:next w:val="Normal"/>
    <w:link w:val="TitleChar"/>
    <w:uiPriority w:val="10"/>
    <w:qFormat/>
    <w:rsid w:val="009642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2A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642AF"/>
    <w:pPr>
      <w:ind w:left="720"/>
      <w:contextualSpacing/>
    </w:pPr>
  </w:style>
  <w:style w:type="character" w:customStyle="1" w:styleId="Heading1Char">
    <w:name w:val="Heading 1 Char"/>
    <w:basedOn w:val="DefaultParagraphFont"/>
    <w:link w:val="Heading1"/>
    <w:uiPriority w:val="9"/>
    <w:rsid w:val="00602D41"/>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407F3C"/>
    <w:rPr>
      <w:color w:val="0563C1" w:themeColor="hyperlink"/>
      <w:u w:val="single"/>
    </w:rPr>
  </w:style>
  <w:style w:type="table" w:styleId="TableGrid">
    <w:name w:val="Table Grid"/>
    <w:basedOn w:val="TableNormal"/>
    <w:uiPriority w:val="39"/>
    <w:unhideWhenUsed/>
    <w:rsid w:val="00526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91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1276</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lastModifiedBy>Ramesh Mehay</cp:lastModifiedBy>
  <cp:revision>9</cp:revision>
  <cp:lastPrinted>2016-01-25T14:29:00Z</cp:lastPrinted>
  <dcterms:created xsi:type="dcterms:W3CDTF">2019-10-24T00:32:00Z</dcterms:created>
  <dcterms:modified xsi:type="dcterms:W3CDTF">2019-10-28T22:47:00Z</dcterms:modified>
</cp:coreProperties>
</file>