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0EE0" w:rsidRPr="0045214F" w:rsidRDefault="00980EE0">
      <w:pPr>
        <w:pStyle w:val="Heading5"/>
        <w:tabs>
          <w:tab w:val="clear" w:pos="1985"/>
        </w:tabs>
        <w:rPr>
          <w:rFonts w:ascii="Century Gothic" w:hAnsi="Century Gothic" w:cs="Century Gothic"/>
          <w:sz w:val="24"/>
          <w:szCs w:val="24"/>
        </w:rPr>
      </w:pPr>
      <w:r w:rsidRPr="0045214F">
        <w:rPr>
          <w:rFonts w:ascii="Century Gothic" w:hAnsi="Century Gothic" w:cs="Century Gothic"/>
          <w:sz w:val="24"/>
          <w:szCs w:val="24"/>
        </w:rPr>
        <w:t>Information on Structured Interviews</w:t>
      </w:r>
    </w:p>
    <w:p w:rsidR="00980EE0" w:rsidRPr="0045214F" w:rsidRDefault="00980EE0">
      <w:pPr>
        <w:jc w:val="both"/>
        <w:rPr>
          <w:rFonts w:ascii="Century Gothic" w:hAnsi="Century Gothic" w:cs="Century Gothic"/>
          <w:sz w:val="16"/>
          <w:szCs w:val="16"/>
        </w:rPr>
      </w:pPr>
    </w:p>
    <w:p w:rsidR="00980EE0" w:rsidRPr="00F13669" w:rsidRDefault="00980EE0">
      <w:pPr>
        <w:jc w:val="both"/>
        <w:rPr>
          <w:rFonts w:ascii="Calibri Light" w:hAnsi="Calibri Light" w:cs="Calibri Light"/>
          <w:szCs w:val="24"/>
        </w:rPr>
      </w:pPr>
      <w:r w:rsidRPr="00F13669">
        <w:rPr>
          <w:rFonts w:ascii="Calibri Light" w:hAnsi="Calibri Light" w:cs="Calibri Light"/>
          <w:szCs w:val="24"/>
        </w:rPr>
        <w:t xml:space="preserve">A structured interview follows a sequence where specific questions are asked by visitors.  One suggested method is that of the Kiddy Ring.  A basic Kiddy Ring is a sequential method of exploring specific areas of an individual’s </w:t>
      </w:r>
      <w:r w:rsidRPr="00F13669">
        <w:rPr>
          <w:rFonts w:ascii="Calibri Light" w:hAnsi="Calibri Light" w:cs="Calibri Light"/>
          <w:b/>
          <w:szCs w:val="24"/>
        </w:rPr>
        <w:t>attitudes</w:t>
      </w:r>
      <w:r w:rsidRPr="00F13669">
        <w:rPr>
          <w:rFonts w:ascii="Calibri Light" w:hAnsi="Calibri Light" w:cs="Calibri Light"/>
          <w:szCs w:val="24"/>
        </w:rPr>
        <w:t xml:space="preserve"> and </w:t>
      </w:r>
      <w:r w:rsidRPr="00F13669">
        <w:rPr>
          <w:rFonts w:ascii="Calibri Light" w:hAnsi="Calibri Light" w:cs="Calibri Light"/>
          <w:b/>
          <w:szCs w:val="24"/>
        </w:rPr>
        <w:t>values</w:t>
      </w:r>
      <w:r w:rsidRPr="00F13669">
        <w:rPr>
          <w:rFonts w:ascii="Calibri Light" w:hAnsi="Calibri Light" w:cs="Calibri Light"/>
          <w:szCs w:val="24"/>
        </w:rPr>
        <w:t xml:space="preserve">.  The basic model can be adapted to suit virtually any interview situation.  It relies on the ability of the interviewer to ask “open ended” questions and to be prepared to “probe” the interviewee following his/her responses to the questions asked.  The original Kiddy Ring consists of </w:t>
      </w:r>
    </w:p>
    <w:p w:rsidR="00980EE0" w:rsidRPr="0045214F" w:rsidRDefault="00980EE0">
      <w:pPr>
        <w:jc w:val="both"/>
        <w:rPr>
          <w:rFonts w:ascii="Century Gothic" w:hAnsi="Century Gothic" w:cs="Century Gothic"/>
          <w:sz w:val="22"/>
          <w:szCs w:val="22"/>
        </w:rPr>
      </w:pPr>
    </w:p>
    <w:p w:rsidR="00980EE0" w:rsidRPr="0045214F" w:rsidRDefault="00E2041E">
      <w:pPr>
        <w:jc w:val="both"/>
        <w:rPr>
          <w:rFonts w:ascii="Century Gothic" w:hAnsi="Century Gothic" w:cs="Century Gothic"/>
          <w:sz w:val="22"/>
          <w:szCs w:val="22"/>
        </w:rPr>
      </w:pPr>
      <w:r>
        <w:rPr>
          <w:noProof/>
        </w:rPr>
        <w:pict>
          <v:shapetype id="_x0000_t202" coordsize="21600,21600" o:spt="202" path="m,l,21600r21600,l21600,xe">
            <v:stroke joinstyle="miter"/>
            <v:path gradientshapeok="t" o:connecttype="rect"/>
          </v:shapetype>
          <v:shape id="_x0000_s1026" type="#_x0000_t202" style="position:absolute;left:0;text-align:left;margin-left:203.05pt;margin-top:2.65pt;width:64.8pt;height:42.05pt;z-index:2" o:allowincell="f" stroked="f">
            <v:textbox style="mso-next-textbox:#_x0000_s1026">
              <w:txbxContent>
                <w:p w:rsidR="00980EE0" w:rsidRDefault="00980EE0">
                  <w:pPr>
                    <w:pStyle w:val="BodyText2"/>
                    <w:jc w:val="center"/>
                    <w:rPr>
                      <w:rFonts w:ascii="Maiandra GD" w:hAnsi="Maiandra GD" w:cs="Maiandra GD"/>
                      <w:b/>
                      <w:bCs/>
                      <w:sz w:val="20"/>
                      <w:szCs w:val="20"/>
                    </w:rPr>
                  </w:pPr>
                  <w:r>
                    <w:rPr>
                      <w:rFonts w:ascii="Maiandra GD" w:hAnsi="Maiandra GD" w:cs="Maiandra GD"/>
                      <w:b/>
                      <w:bCs/>
                      <w:sz w:val="20"/>
                      <w:szCs w:val="20"/>
                    </w:rPr>
                    <w:t>1. Present Job</w:t>
                  </w:r>
                </w:p>
              </w:txbxContent>
            </v:textbox>
          </v:shape>
        </w:pict>
      </w:r>
      <w:r>
        <w:rPr>
          <w:noProof/>
        </w:rPr>
        <w:pict>
          <v:oval id="_x0000_s1027" style="position:absolute;left:0;text-align:left;margin-left:131pt;margin-top:11.8pt;width:194.4pt;height:194.4pt;z-index:1" o:allowincell="f"/>
        </w:pict>
      </w:r>
    </w:p>
    <w:p w:rsidR="00980EE0" w:rsidRPr="0045214F" w:rsidRDefault="00980EE0">
      <w:pPr>
        <w:jc w:val="both"/>
        <w:rPr>
          <w:rFonts w:ascii="Century Gothic" w:hAnsi="Century Gothic" w:cs="Century Gothic"/>
          <w:sz w:val="22"/>
          <w:szCs w:val="22"/>
        </w:rPr>
      </w:pPr>
    </w:p>
    <w:p w:rsidR="00980EE0" w:rsidRPr="0045214F" w:rsidRDefault="00E2041E">
      <w:pPr>
        <w:jc w:val="both"/>
        <w:rPr>
          <w:rFonts w:ascii="Century Gothic" w:hAnsi="Century Gothic" w:cs="Century Gothic"/>
          <w:sz w:val="22"/>
          <w:szCs w:val="22"/>
        </w:rPr>
      </w:pPr>
      <w:r>
        <w:rPr>
          <w:noProof/>
        </w:rPr>
        <w:pict>
          <v:shape id="_x0000_s1028" type="#_x0000_t202" style="position:absolute;left:0;text-align:left;margin-left:116.6pt;margin-top:9.65pt;width:64.8pt;height:36pt;z-index:8" o:allowincell="f" stroked="f">
            <v:textbox style="mso-next-textbox:#_x0000_s1028">
              <w:txbxContent>
                <w:p w:rsidR="00980EE0" w:rsidRDefault="00980EE0">
                  <w:pPr>
                    <w:pStyle w:val="BodyText2"/>
                    <w:jc w:val="center"/>
                    <w:rPr>
                      <w:rFonts w:ascii="Maiandra GD" w:hAnsi="Maiandra GD" w:cs="Maiandra GD"/>
                      <w:b/>
                      <w:bCs/>
                      <w:sz w:val="20"/>
                      <w:szCs w:val="20"/>
                    </w:rPr>
                  </w:pPr>
                  <w:r>
                    <w:rPr>
                      <w:rFonts w:ascii="Maiandra GD" w:hAnsi="Maiandra GD" w:cs="Maiandra GD"/>
                      <w:b/>
                      <w:bCs/>
                      <w:sz w:val="20"/>
                      <w:szCs w:val="20"/>
                    </w:rPr>
                    <w:t>7.</w:t>
                  </w:r>
                </w:p>
                <w:p w:rsidR="00980EE0" w:rsidRDefault="00980EE0">
                  <w:pPr>
                    <w:pStyle w:val="BodyText2"/>
                    <w:jc w:val="center"/>
                    <w:rPr>
                      <w:rFonts w:ascii="Maiandra GD" w:hAnsi="Maiandra GD" w:cs="Maiandra GD"/>
                      <w:b/>
                      <w:bCs/>
                      <w:sz w:val="20"/>
                      <w:szCs w:val="20"/>
                    </w:rPr>
                  </w:pPr>
                  <w:r>
                    <w:rPr>
                      <w:rFonts w:ascii="Maiandra GD" w:hAnsi="Maiandra GD" w:cs="Maiandra GD"/>
                      <w:b/>
                      <w:bCs/>
                      <w:sz w:val="20"/>
                      <w:szCs w:val="20"/>
                    </w:rPr>
                    <w:t>Early Jobs</w:t>
                  </w:r>
                </w:p>
              </w:txbxContent>
            </v:textbox>
          </v:shape>
        </w:pict>
      </w:r>
    </w:p>
    <w:p w:rsidR="00980EE0" w:rsidRPr="0045214F" w:rsidRDefault="00E2041E">
      <w:pPr>
        <w:jc w:val="both"/>
        <w:rPr>
          <w:rFonts w:ascii="Century Gothic" w:hAnsi="Century Gothic" w:cs="Century Gothic"/>
          <w:sz w:val="22"/>
          <w:szCs w:val="22"/>
        </w:rPr>
      </w:pPr>
      <w:r>
        <w:rPr>
          <w:noProof/>
        </w:rPr>
        <w:pict>
          <v:shape id="_x0000_s1029" type="#_x0000_t202" style="position:absolute;left:0;text-align:left;margin-left:275pt;margin-top:1pt;width:1in;height:31.1pt;z-index:3" o:allowincell="f" stroked="f">
            <v:textbox style="mso-next-textbox:#_x0000_s1029">
              <w:txbxContent>
                <w:p w:rsidR="00980EE0" w:rsidRDefault="00980EE0">
                  <w:pPr>
                    <w:pStyle w:val="BodyText2"/>
                    <w:jc w:val="center"/>
                    <w:rPr>
                      <w:rFonts w:ascii="Maiandra GD" w:hAnsi="Maiandra GD" w:cs="Maiandra GD"/>
                      <w:b/>
                      <w:bCs/>
                      <w:sz w:val="20"/>
                      <w:szCs w:val="20"/>
                    </w:rPr>
                  </w:pPr>
                  <w:r>
                    <w:rPr>
                      <w:rFonts w:ascii="Maiandra GD" w:hAnsi="Maiandra GD" w:cs="Maiandra GD"/>
                      <w:b/>
                      <w:bCs/>
                      <w:sz w:val="20"/>
                      <w:szCs w:val="20"/>
                    </w:rPr>
                    <w:t>2. Aspirations</w:t>
                  </w:r>
                </w:p>
              </w:txbxContent>
            </v:textbox>
          </v:shape>
        </w:pict>
      </w: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E2041E">
      <w:pPr>
        <w:jc w:val="both"/>
        <w:rPr>
          <w:rFonts w:ascii="Century Gothic" w:hAnsi="Century Gothic" w:cs="Century Gothic"/>
          <w:sz w:val="22"/>
          <w:szCs w:val="22"/>
        </w:rPr>
      </w:pPr>
      <w:r>
        <w:rPr>
          <w:noProof/>
        </w:rPr>
        <w:pict>
          <v:shape id="_x0000_s1030" type="#_x0000_t202" style="position:absolute;left:0;text-align:left;margin-left:102.2pt;margin-top:-.2pt;width:64.8pt;height:28.8pt;z-index:7" o:allowincell="f" stroked="f">
            <v:textbox style="mso-next-textbox:#_x0000_s1030">
              <w:txbxContent>
                <w:p w:rsidR="00980EE0" w:rsidRDefault="00980EE0">
                  <w:pPr>
                    <w:pStyle w:val="BodyText2"/>
                    <w:jc w:val="center"/>
                    <w:rPr>
                      <w:rFonts w:ascii="Maiandra GD" w:hAnsi="Maiandra GD" w:cs="Maiandra GD"/>
                      <w:b/>
                      <w:bCs/>
                      <w:sz w:val="20"/>
                      <w:szCs w:val="20"/>
                    </w:rPr>
                  </w:pPr>
                  <w:r>
                    <w:rPr>
                      <w:rFonts w:ascii="Maiandra GD" w:hAnsi="Maiandra GD" w:cs="Maiandra GD"/>
                      <w:b/>
                      <w:bCs/>
                      <w:sz w:val="20"/>
                      <w:szCs w:val="20"/>
                    </w:rPr>
                    <w:t>6. Education</w:t>
                  </w:r>
                </w:p>
              </w:txbxContent>
            </v:textbox>
          </v:shape>
        </w:pict>
      </w:r>
      <w:r>
        <w:rPr>
          <w:noProof/>
        </w:rPr>
        <w:pict>
          <v:shape id="_x0000_s1031" type="#_x0000_t202" style="position:absolute;left:0;text-align:left;margin-left:296.6pt;margin-top:-.2pt;width:57.6pt;height:28.8pt;z-index:4" o:allowincell="f" stroked="f">
            <v:textbox style="mso-next-textbox:#_x0000_s1031">
              <w:txbxContent>
                <w:p w:rsidR="00980EE0" w:rsidRDefault="00980EE0">
                  <w:pPr>
                    <w:pStyle w:val="BodyText2"/>
                    <w:jc w:val="center"/>
                    <w:rPr>
                      <w:rFonts w:ascii="Maiandra GD" w:hAnsi="Maiandra GD" w:cs="Maiandra GD"/>
                      <w:sz w:val="20"/>
                      <w:szCs w:val="20"/>
                    </w:rPr>
                  </w:pPr>
                  <w:r>
                    <w:rPr>
                      <w:rFonts w:ascii="Maiandra GD" w:hAnsi="Maiandra GD" w:cs="Maiandra GD"/>
                      <w:b/>
                      <w:bCs/>
                      <w:sz w:val="20"/>
                      <w:szCs w:val="20"/>
                    </w:rPr>
                    <w:t>3. Interests</w:t>
                  </w:r>
                  <w:r w:rsidR="00E2041E">
                    <w:rPr>
                      <w:rFonts w:ascii="Maiandra GD" w:hAnsi="Maiandra GD" w:cs="Maiandra G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9.55pt;height:27.65pt" fillcolor="window">
                        <v:imagedata r:id="rId7" o:title=""/>
                      </v:shape>
                    </w:pict>
                  </w:r>
                </w:p>
              </w:txbxContent>
            </v:textbox>
          </v:shape>
        </w:pict>
      </w:r>
    </w:p>
    <w:p w:rsidR="00980EE0" w:rsidRPr="0045214F" w:rsidRDefault="00980EE0">
      <w:pPr>
        <w:jc w:val="both"/>
        <w:rPr>
          <w:rFonts w:ascii="Century Gothic" w:hAnsi="Century Gothic" w:cs="Century Gothic"/>
          <w:sz w:val="22"/>
          <w:szCs w:val="22"/>
        </w:rPr>
      </w:pPr>
    </w:p>
    <w:p w:rsidR="00980EE0" w:rsidRPr="0045214F" w:rsidRDefault="00D3115F">
      <w:pPr>
        <w:jc w:val="both"/>
        <w:rPr>
          <w:rFonts w:ascii="Century Gothic" w:hAnsi="Century Gothic" w:cs="Century Gothic"/>
          <w:sz w:val="22"/>
          <w:szCs w:val="22"/>
        </w:rPr>
      </w:pPr>
      <w:r>
        <w:rPr>
          <w:noProof/>
        </w:rPr>
        <w:pict>
          <v:shape id="_x0000_s1032" type="#_x0000_t202" style="position:absolute;left:0;text-align:left;margin-left:116.6pt;margin-top:12.7pt;width:64.8pt;height:36pt;z-index:6" o:allowincell="f" stroked="f">
            <v:textbox style="mso-next-textbox:#_x0000_s1032">
              <w:txbxContent>
                <w:p w:rsidR="00980EE0" w:rsidRDefault="00980EE0">
                  <w:pPr>
                    <w:pStyle w:val="BodyText2"/>
                    <w:jc w:val="center"/>
                    <w:rPr>
                      <w:rFonts w:ascii="Maiandra GD" w:hAnsi="Maiandra GD" w:cs="Maiandra GD"/>
                      <w:b/>
                      <w:bCs/>
                      <w:sz w:val="20"/>
                      <w:szCs w:val="20"/>
                    </w:rPr>
                  </w:pPr>
                  <w:r>
                    <w:rPr>
                      <w:rFonts w:ascii="Maiandra GD" w:hAnsi="Maiandra GD" w:cs="Maiandra GD"/>
                      <w:b/>
                      <w:bCs/>
                      <w:sz w:val="20"/>
                      <w:szCs w:val="20"/>
                    </w:rPr>
                    <w:t>5.</w:t>
                  </w:r>
                </w:p>
                <w:p w:rsidR="00980EE0" w:rsidRDefault="00980EE0">
                  <w:pPr>
                    <w:pStyle w:val="BodyText2"/>
                    <w:jc w:val="center"/>
                    <w:rPr>
                      <w:rFonts w:ascii="Maiandra GD" w:hAnsi="Maiandra GD" w:cs="Maiandra GD"/>
                      <w:b/>
                      <w:bCs/>
                      <w:sz w:val="20"/>
                      <w:szCs w:val="20"/>
                    </w:rPr>
                  </w:pPr>
                  <w:r>
                    <w:rPr>
                      <w:rFonts w:ascii="Maiandra GD" w:hAnsi="Maiandra GD" w:cs="Maiandra GD"/>
                      <w:b/>
                      <w:bCs/>
                      <w:sz w:val="20"/>
                      <w:szCs w:val="20"/>
                    </w:rPr>
                    <w:t>Early Life</w:t>
                  </w:r>
                </w:p>
              </w:txbxContent>
            </v:textbox>
          </v:shape>
        </w:pict>
      </w:r>
    </w:p>
    <w:p w:rsidR="00980EE0" w:rsidRPr="0045214F" w:rsidRDefault="00E2041E">
      <w:pPr>
        <w:jc w:val="both"/>
        <w:rPr>
          <w:rFonts w:ascii="Century Gothic" w:hAnsi="Century Gothic" w:cs="Century Gothic"/>
          <w:sz w:val="22"/>
          <w:szCs w:val="22"/>
        </w:rPr>
      </w:pPr>
      <w:r>
        <w:rPr>
          <w:noProof/>
        </w:rPr>
        <w:pict>
          <v:shape id="_x0000_s1033" type="#_x0000_t202" style="position:absolute;left:0;text-align:left;margin-left:253.4pt;margin-top:6.3pt;width:93.6pt;height:28.8pt;z-index:5" o:allowincell="f" stroked="f">
            <v:textbox style="mso-next-textbox:#_x0000_s1033">
              <w:txbxContent>
                <w:p w:rsidR="00980EE0" w:rsidRDefault="00980EE0">
                  <w:pPr>
                    <w:pStyle w:val="BodyText2"/>
                    <w:jc w:val="center"/>
                    <w:rPr>
                      <w:rFonts w:ascii="Maiandra GD" w:hAnsi="Maiandra GD" w:cs="Maiandra GD"/>
                      <w:sz w:val="20"/>
                      <w:szCs w:val="20"/>
                    </w:rPr>
                  </w:pPr>
                  <w:r>
                    <w:rPr>
                      <w:rFonts w:ascii="Maiandra GD" w:hAnsi="Maiandra GD" w:cs="Maiandra GD"/>
                      <w:b/>
                      <w:bCs/>
                      <w:sz w:val="20"/>
                      <w:szCs w:val="20"/>
                    </w:rPr>
                    <w:t>4. Circumstances</w:t>
                  </w:r>
                  <w:r w:rsidR="00E2041E">
                    <w:rPr>
                      <w:rFonts w:ascii="Maiandra GD" w:hAnsi="Maiandra GD" w:cs="Maiandra GD"/>
                    </w:rPr>
                    <w:pict>
                      <v:shape id="_x0000_i1028" type="#_x0000_t75" style="width:49.55pt;height:27.65pt" fillcolor="window">
                        <v:imagedata r:id="rId7" o:title=""/>
                      </v:shape>
                    </w:pict>
                  </w:r>
                </w:p>
              </w:txbxContent>
            </v:textbox>
          </v:shape>
        </w:pict>
      </w: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D3115F" w:rsidRDefault="00D3115F">
      <w:pPr>
        <w:pStyle w:val="BodyText"/>
        <w:rPr>
          <w:rFonts w:ascii="Calibri Light" w:hAnsi="Calibri Light" w:cs="Calibri Light"/>
          <w:sz w:val="20"/>
          <w:szCs w:val="24"/>
        </w:rPr>
      </w:pPr>
    </w:p>
    <w:p w:rsidR="00D3115F" w:rsidRDefault="00D3115F">
      <w:pPr>
        <w:pStyle w:val="BodyText"/>
        <w:rPr>
          <w:rFonts w:ascii="Calibri Light" w:hAnsi="Calibri Light" w:cs="Calibri Light"/>
          <w:sz w:val="20"/>
          <w:szCs w:val="24"/>
        </w:rPr>
      </w:pPr>
      <w:bookmarkStart w:id="0" w:name="_GoBack"/>
      <w:bookmarkEnd w:id="0"/>
    </w:p>
    <w:p w:rsidR="00D3115F" w:rsidRDefault="00D3115F">
      <w:pPr>
        <w:pStyle w:val="BodyText"/>
        <w:rPr>
          <w:rFonts w:ascii="Calibri Light" w:hAnsi="Calibri Light" w:cs="Calibri Light"/>
          <w:sz w:val="20"/>
          <w:szCs w:val="24"/>
        </w:rPr>
      </w:pPr>
    </w:p>
    <w:p w:rsidR="00980EE0" w:rsidRPr="00F13669" w:rsidRDefault="00980EE0">
      <w:pPr>
        <w:pStyle w:val="BodyText"/>
        <w:rPr>
          <w:rFonts w:ascii="Calibri Light" w:hAnsi="Calibri Light" w:cs="Calibri Light"/>
          <w:szCs w:val="24"/>
        </w:rPr>
      </w:pPr>
      <w:r w:rsidRPr="00F13669">
        <w:rPr>
          <w:rFonts w:ascii="Calibri Light" w:hAnsi="Calibri Light" w:cs="Calibri Light"/>
          <w:sz w:val="20"/>
          <w:szCs w:val="24"/>
        </w:rPr>
        <w:t>To use the “Ring” successfully, it is necessary to have a clear understanding of the reason for interviewing the interviewee.  The questions are then adapted to suit the circumstances.  There is no specific order in which to progress through the Ring, but the interviewer must always know where s/he is and where s/he is going.  In terms of the GP Trainer interview, the ring can be modified as follows:</w:t>
      </w:r>
    </w:p>
    <w:p w:rsidR="00980EE0" w:rsidRPr="0045214F" w:rsidRDefault="00980EE0">
      <w:pPr>
        <w:jc w:val="both"/>
        <w:rPr>
          <w:rFonts w:ascii="Century Gothic" w:hAnsi="Century Gothic" w:cs="Century Gothic"/>
          <w:sz w:val="24"/>
          <w:szCs w:val="24"/>
        </w:rPr>
      </w:pPr>
    </w:p>
    <w:p w:rsidR="00980EE0" w:rsidRPr="0045214F" w:rsidRDefault="00E2041E">
      <w:pPr>
        <w:jc w:val="both"/>
        <w:rPr>
          <w:rFonts w:ascii="Century Gothic" w:hAnsi="Century Gothic" w:cs="Century Gothic"/>
          <w:sz w:val="24"/>
          <w:szCs w:val="24"/>
        </w:rPr>
      </w:pPr>
      <w:r>
        <w:rPr>
          <w:noProof/>
        </w:rPr>
        <w:pict>
          <v:shape id="_x0000_s1034" type="#_x0000_t202" style="position:absolute;left:0;text-align:left;margin-left:188.65pt;margin-top:3.6pt;width:79.2pt;height:43.2pt;z-index:10" o:allowincell="f" stroked="f">
            <v:textbox style="mso-next-textbox:#_x0000_s1034">
              <w:txbxContent>
                <w:p w:rsidR="00980EE0" w:rsidRDefault="00980EE0">
                  <w:pPr>
                    <w:jc w:val="center"/>
                    <w:rPr>
                      <w:rFonts w:ascii="Maiandra GD" w:hAnsi="Maiandra GD" w:cs="Maiandra GD"/>
                      <w:b/>
                      <w:bCs/>
                    </w:rPr>
                  </w:pPr>
                  <w:r>
                    <w:rPr>
                      <w:rFonts w:ascii="Maiandra GD" w:hAnsi="Maiandra GD" w:cs="Maiandra GD"/>
                      <w:b/>
                      <w:bCs/>
                    </w:rPr>
                    <w:t>1.</w:t>
                  </w:r>
                </w:p>
                <w:p w:rsidR="00980EE0" w:rsidRDefault="00980EE0">
                  <w:pPr>
                    <w:jc w:val="center"/>
                    <w:rPr>
                      <w:rFonts w:ascii="Maiandra GD" w:hAnsi="Maiandra GD" w:cs="Maiandra GD"/>
                      <w:b/>
                      <w:bCs/>
                    </w:rPr>
                  </w:pPr>
                  <w:r>
                    <w:rPr>
                      <w:rFonts w:ascii="Maiandra GD" w:hAnsi="Maiandra GD" w:cs="Maiandra GD"/>
                      <w:b/>
                      <w:bCs/>
                    </w:rPr>
                    <w:t>Teaching Records</w:t>
                  </w:r>
                </w:p>
                <w:p w:rsidR="00980EE0" w:rsidRDefault="00980EE0">
                  <w:pPr>
                    <w:pStyle w:val="Header"/>
                    <w:tabs>
                      <w:tab w:val="clear" w:pos="4153"/>
                      <w:tab w:val="clear" w:pos="8306"/>
                    </w:tabs>
                  </w:pPr>
                </w:p>
              </w:txbxContent>
            </v:textbox>
          </v:shape>
        </w:pict>
      </w:r>
    </w:p>
    <w:p w:rsidR="00980EE0" w:rsidRPr="0045214F" w:rsidRDefault="00E2041E">
      <w:pPr>
        <w:jc w:val="both"/>
        <w:rPr>
          <w:rFonts w:ascii="Century Gothic" w:hAnsi="Century Gothic" w:cs="Century Gothic"/>
          <w:sz w:val="22"/>
          <w:szCs w:val="22"/>
        </w:rPr>
      </w:pPr>
      <w:r>
        <w:rPr>
          <w:noProof/>
        </w:rPr>
        <w:pict>
          <v:oval id="_x0000_s1035" style="position:absolute;left:0;text-align:left;margin-left:130.9pt;margin-top:7.9pt;width:194.4pt;height:194.4pt;z-index:9" o:allowincell="f"/>
        </w:pict>
      </w:r>
    </w:p>
    <w:p w:rsidR="00980EE0" w:rsidRPr="0045214F" w:rsidRDefault="00980EE0">
      <w:pPr>
        <w:jc w:val="both"/>
        <w:rPr>
          <w:rFonts w:ascii="Century Gothic" w:hAnsi="Century Gothic" w:cs="Century Gothic"/>
          <w:sz w:val="22"/>
          <w:szCs w:val="22"/>
        </w:rPr>
      </w:pPr>
    </w:p>
    <w:p w:rsidR="00980EE0" w:rsidRPr="0045214F" w:rsidRDefault="00D3115F">
      <w:pPr>
        <w:jc w:val="both"/>
        <w:rPr>
          <w:rFonts w:ascii="Century Gothic" w:hAnsi="Century Gothic" w:cs="Century Gothic"/>
          <w:sz w:val="22"/>
          <w:szCs w:val="22"/>
        </w:rPr>
      </w:pPr>
      <w:r>
        <w:rPr>
          <w:noProof/>
        </w:rPr>
        <w:pict>
          <v:shape id="_x0000_s1037" type="#_x0000_t202" style="position:absolute;left:0;text-align:left;margin-left:222.85pt;margin-top:5.05pt;width:156.05pt;height:43.2pt;z-index:14" stroked="f">
            <v:textbox>
              <w:txbxContent>
                <w:p w:rsidR="00980EE0" w:rsidRDefault="00980EE0">
                  <w:pPr>
                    <w:jc w:val="center"/>
                    <w:rPr>
                      <w:rFonts w:ascii="Maiandra GD" w:hAnsi="Maiandra GD" w:cs="Maiandra GD"/>
                      <w:b/>
                      <w:bCs/>
                    </w:rPr>
                  </w:pPr>
                  <w:r>
                    <w:rPr>
                      <w:rFonts w:ascii="Maiandra GD" w:hAnsi="Maiandra GD" w:cs="Maiandra GD"/>
                      <w:b/>
                      <w:bCs/>
                    </w:rPr>
                    <w:t>2.</w:t>
                  </w:r>
                </w:p>
                <w:p w:rsidR="00980EE0" w:rsidRDefault="00980EE0">
                  <w:pPr>
                    <w:jc w:val="center"/>
                    <w:rPr>
                      <w:rFonts w:ascii="Maiandra GD" w:hAnsi="Maiandra GD" w:cs="Maiandra GD"/>
                    </w:rPr>
                  </w:pPr>
                  <w:r>
                    <w:rPr>
                      <w:rFonts w:ascii="Maiandra GD" w:hAnsi="Maiandra GD" w:cs="Maiandra GD"/>
                      <w:b/>
                      <w:bCs/>
                    </w:rPr>
                    <w:t xml:space="preserve">Clinical Experience/ Exposure of </w:t>
                  </w:r>
                  <w:r w:rsidR="00653FC9">
                    <w:rPr>
                      <w:rFonts w:ascii="Maiandra GD" w:hAnsi="Maiandra GD" w:cs="Maiandra GD"/>
                      <w:b/>
                      <w:bCs/>
                    </w:rPr>
                    <w:t>GP trainee</w:t>
                  </w:r>
                </w:p>
                <w:p w:rsidR="00980EE0" w:rsidRDefault="00980EE0"/>
              </w:txbxContent>
            </v:textbox>
          </v:shape>
        </w:pict>
      </w:r>
      <w:r w:rsidR="00E2041E">
        <w:rPr>
          <w:noProof/>
        </w:rPr>
        <w:pict>
          <v:shape id="_x0000_s1036" type="#_x0000_t202" style="position:absolute;left:0;text-align:left;margin-left:101.7pt;margin-top:6.1pt;width:98.4pt;height:31.65pt;z-index:16" stroked="f">
            <v:textbox>
              <w:txbxContent>
                <w:p w:rsidR="00980EE0" w:rsidRDefault="00980EE0">
                  <w:pPr>
                    <w:jc w:val="center"/>
                    <w:rPr>
                      <w:rFonts w:ascii="Maiandra GD" w:hAnsi="Maiandra GD" w:cs="Maiandra GD"/>
                      <w:b/>
                      <w:bCs/>
                    </w:rPr>
                  </w:pPr>
                  <w:r>
                    <w:rPr>
                      <w:rFonts w:ascii="Maiandra GD" w:hAnsi="Maiandra GD" w:cs="Maiandra GD"/>
                      <w:b/>
                      <w:bCs/>
                    </w:rPr>
                    <w:t>7.</w:t>
                  </w:r>
                </w:p>
                <w:p w:rsidR="00980EE0" w:rsidRDefault="00980EE0">
                  <w:pPr>
                    <w:jc w:val="center"/>
                  </w:pPr>
                  <w:r>
                    <w:rPr>
                      <w:rFonts w:ascii="Maiandra GD" w:hAnsi="Maiandra GD" w:cs="Maiandra GD"/>
                      <w:b/>
                      <w:bCs/>
                    </w:rPr>
                    <w:t>Techniques Used</w:t>
                  </w:r>
                </w:p>
              </w:txbxContent>
            </v:textbox>
          </v:shape>
        </w:pict>
      </w: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E2041E">
      <w:pPr>
        <w:jc w:val="both"/>
        <w:rPr>
          <w:rFonts w:ascii="Century Gothic" w:hAnsi="Century Gothic" w:cs="Century Gothic"/>
          <w:sz w:val="22"/>
          <w:szCs w:val="22"/>
        </w:rPr>
      </w:pPr>
      <w:r>
        <w:rPr>
          <w:noProof/>
        </w:rPr>
        <w:pict>
          <v:shape id="_x0000_s1038" type="#_x0000_t202" style="position:absolute;left:0;text-align:left;margin-left:278.1pt;margin-top:8.65pt;width:100.8pt;height:45.45pt;z-index:15" stroked="f">
            <v:textbox style="mso-next-textbox:#_x0000_s1038">
              <w:txbxContent>
                <w:p w:rsidR="00980EE0" w:rsidRDefault="00980EE0">
                  <w:pPr>
                    <w:jc w:val="center"/>
                    <w:rPr>
                      <w:rFonts w:ascii="Maiandra GD" w:hAnsi="Maiandra GD" w:cs="Maiandra GD"/>
                      <w:b/>
                      <w:bCs/>
                    </w:rPr>
                  </w:pPr>
                  <w:r>
                    <w:rPr>
                      <w:rFonts w:ascii="Maiandra GD" w:hAnsi="Maiandra GD" w:cs="Maiandra GD"/>
                      <w:b/>
                      <w:bCs/>
                    </w:rPr>
                    <w:t>3.</w:t>
                  </w:r>
                </w:p>
                <w:p w:rsidR="00980EE0" w:rsidRDefault="00980EE0">
                  <w:pPr>
                    <w:pStyle w:val="BodyText3"/>
                  </w:pPr>
                  <w:r>
                    <w:t>Formative Assessment</w:t>
                  </w:r>
                </w:p>
              </w:txbxContent>
            </v:textbox>
          </v:shape>
        </w:pict>
      </w:r>
    </w:p>
    <w:p w:rsidR="00980EE0" w:rsidRPr="0045214F" w:rsidRDefault="00D3115F">
      <w:pPr>
        <w:jc w:val="both"/>
        <w:rPr>
          <w:rFonts w:ascii="Century Gothic" w:hAnsi="Century Gothic" w:cs="Century Gothic"/>
          <w:sz w:val="22"/>
          <w:szCs w:val="22"/>
        </w:rPr>
      </w:pPr>
      <w:r>
        <w:rPr>
          <w:noProof/>
        </w:rPr>
        <w:pict>
          <v:shape id="_x0000_s1039" type="#_x0000_t202" style="position:absolute;left:0;text-align:left;margin-left:70.7pt;margin-top:2.05pt;width:122.4pt;height:31.65pt;z-index:11" stroked="f">
            <v:textbox>
              <w:txbxContent>
                <w:p w:rsidR="00980EE0" w:rsidRDefault="00980EE0">
                  <w:pPr>
                    <w:jc w:val="center"/>
                    <w:rPr>
                      <w:rFonts w:ascii="Maiandra GD" w:hAnsi="Maiandra GD" w:cs="Maiandra GD"/>
                      <w:b/>
                      <w:bCs/>
                    </w:rPr>
                  </w:pPr>
                  <w:r>
                    <w:rPr>
                      <w:rFonts w:ascii="Maiandra GD" w:hAnsi="Maiandra GD" w:cs="Maiandra GD"/>
                      <w:b/>
                      <w:bCs/>
                    </w:rPr>
                    <w:t>6.</w:t>
                  </w:r>
                </w:p>
                <w:p w:rsidR="00980EE0" w:rsidRDefault="00980EE0">
                  <w:pPr>
                    <w:jc w:val="center"/>
                  </w:pPr>
                  <w:r>
                    <w:rPr>
                      <w:rFonts w:ascii="Maiandra GD" w:hAnsi="Maiandra GD" w:cs="Maiandra GD"/>
                      <w:b/>
                      <w:bCs/>
                    </w:rPr>
                    <w:t>Reasons for Training</w:t>
                  </w:r>
                </w:p>
              </w:txbxContent>
            </v:textbox>
          </v:shape>
        </w:pict>
      </w: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D3115F">
      <w:pPr>
        <w:jc w:val="both"/>
        <w:rPr>
          <w:rFonts w:ascii="Century Gothic" w:hAnsi="Century Gothic" w:cs="Century Gothic"/>
          <w:sz w:val="22"/>
          <w:szCs w:val="22"/>
        </w:rPr>
      </w:pPr>
      <w:r>
        <w:rPr>
          <w:noProof/>
        </w:rPr>
        <w:pict>
          <v:shape id="_x0000_s1040" type="#_x0000_t202" style="position:absolute;left:0;text-align:left;margin-left:110.1pt;margin-top:.9pt;width:90pt;height:43.2pt;z-index:12" stroked="f">
            <v:textbox style="mso-next-textbox:#_x0000_s1040">
              <w:txbxContent>
                <w:p w:rsidR="00980EE0" w:rsidRDefault="00980EE0">
                  <w:pPr>
                    <w:jc w:val="center"/>
                    <w:rPr>
                      <w:rFonts w:ascii="Maiandra GD" w:hAnsi="Maiandra GD" w:cs="Maiandra GD"/>
                      <w:b/>
                      <w:bCs/>
                    </w:rPr>
                  </w:pPr>
                  <w:r>
                    <w:rPr>
                      <w:rFonts w:ascii="Maiandra GD" w:hAnsi="Maiandra GD" w:cs="Maiandra GD"/>
                      <w:b/>
                      <w:bCs/>
                    </w:rPr>
                    <w:t>5.</w:t>
                  </w:r>
                </w:p>
                <w:p w:rsidR="00980EE0" w:rsidRDefault="00980EE0">
                  <w:pPr>
                    <w:pStyle w:val="BodyText3"/>
                  </w:pPr>
                  <w:r>
                    <w:t>Dealing with Problems</w:t>
                  </w:r>
                </w:p>
                <w:p w:rsidR="00980EE0" w:rsidRDefault="00980EE0">
                  <w:pPr>
                    <w:jc w:val="center"/>
                  </w:pPr>
                </w:p>
              </w:txbxContent>
            </v:textbox>
          </v:shape>
        </w:pict>
      </w:r>
      <w:r>
        <w:rPr>
          <w:noProof/>
        </w:rPr>
        <w:pict>
          <v:shape id="_x0000_s1041" type="#_x0000_t202" style="position:absolute;left:0;text-align:left;margin-left:255.7pt;margin-top:.9pt;width:86.4pt;height:59.9pt;z-index:13" stroked="f">
            <v:textbox>
              <w:txbxContent>
                <w:p w:rsidR="00980EE0" w:rsidRDefault="00980EE0">
                  <w:pPr>
                    <w:jc w:val="center"/>
                    <w:rPr>
                      <w:rFonts w:ascii="Maiandra GD" w:hAnsi="Maiandra GD" w:cs="Maiandra GD"/>
                      <w:b/>
                      <w:bCs/>
                    </w:rPr>
                  </w:pPr>
                  <w:r>
                    <w:rPr>
                      <w:rFonts w:ascii="Maiandra GD" w:hAnsi="Maiandra GD" w:cs="Maiandra GD"/>
                      <w:b/>
                      <w:bCs/>
                    </w:rPr>
                    <w:t>4.</w:t>
                  </w:r>
                </w:p>
                <w:p w:rsidR="00980EE0" w:rsidRDefault="00980EE0">
                  <w:pPr>
                    <w:jc w:val="center"/>
                    <w:rPr>
                      <w:rFonts w:ascii="Maiandra GD" w:hAnsi="Maiandra GD" w:cs="Maiandra GD"/>
                      <w:b/>
                      <w:bCs/>
                    </w:rPr>
                  </w:pPr>
                  <w:r>
                    <w:rPr>
                      <w:rFonts w:ascii="Maiandra GD" w:hAnsi="Maiandra GD" w:cs="Maiandra GD"/>
                      <w:b/>
                      <w:bCs/>
                    </w:rPr>
                    <w:t>Summative Assessment</w:t>
                  </w:r>
                </w:p>
                <w:p w:rsidR="00F13669" w:rsidRDefault="00F13669">
                  <w:pPr>
                    <w:jc w:val="center"/>
                    <w:rPr>
                      <w:rFonts w:ascii="Maiandra GD" w:hAnsi="Maiandra GD" w:cs="Maiandra GD"/>
                    </w:rPr>
                  </w:pPr>
                  <w:r>
                    <w:rPr>
                      <w:rFonts w:ascii="Maiandra GD" w:hAnsi="Maiandra GD" w:cs="Maiandra GD"/>
                    </w:rPr>
                    <w:t>(MRCGP)</w:t>
                  </w:r>
                </w:p>
                <w:p w:rsidR="00980EE0" w:rsidRDefault="00980EE0"/>
              </w:txbxContent>
            </v:textbox>
          </v:shape>
        </w:pict>
      </w: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F13669" w:rsidRDefault="00980EE0" w:rsidP="00F13669">
      <w:pPr>
        <w:spacing w:line="281" w:lineRule="auto"/>
        <w:jc w:val="both"/>
        <w:rPr>
          <w:rFonts w:ascii="Calibri Light" w:hAnsi="Calibri Light" w:cs="Calibri Light"/>
          <w:szCs w:val="24"/>
        </w:rPr>
      </w:pPr>
      <w:r w:rsidRPr="00F13669">
        <w:rPr>
          <w:rFonts w:ascii="Calibri Light" w:hAnsi="Calibri Light" w:cs="Calibri Light"/>
          <w:szCs w:val="24"/>
        </w:rPr>
        <w:t xml:space="preserve">Visitors do not have to follow the exact order and the exact wording given here.  The suggested interviews are for guidance and to give visitors a framework.  Although visitors are not required to ask all the questions listed, visitors </w:t>
      </w:r>
      <w:r w:rsidRPr="00F13669">
        <w:rPr>
          <w:rFonts w:ascii="Calibri Light" w:hAnsi="Calibri Light" w:cs="Calibri Light"/>
          <w:b/>
          <w:bCs/>
          <w:szCs w:val="24"/>
        </w:rPr>
        <w:t>do</w:t>
      </w:r>
      <w:r w:rsidRPr="00F13669">
        <w:rPr>
          <w:rFonts w:ascii="Calibri Light" w:hAnsi="Calibri Light" w:cs="Calibri Light"/>
          <w:szCs w:val="24"/>
        </w:rPr>
        <w:t xml:space="preserve">, however, </w:t>
      </w:r>
      <w:r w:rsidRPr="00F13669">
        <w:rPr>
          <w:rFonts w:ascii="Calibri Light" w:hAnsi="Calibri Light" w:cs="Calibri Light"/>
          <w:b/>
          <w:bCs/>
          <w:szCs w:val="24"/>
        </w:rPr>
        <w:t>need to cover all the main topic areas</w:t>
      </w:r>
      <w:r w:rsidRPr="00F13669">
        <w:rPr>
          <w:rFonts w:ascii="Calibri Light" w:hAnsi="Calibri Light" w:cs="Calibri Light"/>
          <w:szCs w:val="24"/>
        </w:rPr>
        <w:t xml:space="preserve">.  It is better to ask open questions and encourage an </w:t>
      </w:r>
      <w:r w:rsidRPr="00F13669">
        <w:rPr>
          <w:rFonts w:ascii="Calibri Light" w:hAnsi="Calibri Light" w:cs="Calibri Light"/>
          <w:szCs w:val="24"/>
        </w:rPr>
        <w:lastRenderedPageBreak/>
        <w:t>interviewee to talk rather than to direct the interview too much.  It is always helpful to be very persistent in asking for examples e.g. “Which books have been read by your Registrar?  Can you show me the last one?  What was the last one you bought?  Can you show me?”</w:t>
      </w:r>
    </w:p>
    <w:p w:rsidR="00980EE0" w:rsidRPr="0045214F" w:rsidRDefault="00980EE0">
      <w:pPr>
        <w:jc w:val="both"/>
        <w:rPr>
          <w:rFonts w:ascii="Century Gothic" w:hAnsi="Century Gothic" w:cs="Century Gothic"/>
          <w:sz w:val="24"/>
          <w:szCs w:val="24"/>
        </w:rPr>
      </w:pPr>
    </w:p>
    <w:p w:rsidR="00980EE0" w:rsidRPr="00F13669" w:rsidRDefault="00980EE0">
      <w:pPr>
        <w:jc w:val="both"/>
        <w:rPr>
          <w:rFonts w:ascii="Calibri Light" w:hAnsi="Calibri Light" w:cs="Calibri Light"/>
          <w:szCs w:val="24"/>
        </w:rPr>
      </w:pPr>
      <w:r w:rsidRPr="00F13669">
        <w:rPr>
          <w:rFonts w:ascii="Calibri Light" w:hAnsi="Calibri Light" w:cs="Calibri Light"/>
          <w:szCs w:val="24"/>
        </w:rPr>
        <w:t xml:space="preserve">At the start of each interview it is important to inform the interviewee of the areas about which questions will be </w:t>
      </w:r>
      <w:proofErr w:type="gramStart"/>
      <w:r w:rsidRPr="00F13669">
        <w:rPr>
          <w:rFonts w:ascii="Calibri Light" w:hAnsi="Calibri Light" w:cs="Calibri Light"/>
          <w:szCs w:val="24"/>
        </w:rPr>
        <w:t>asked, and</w:t>
      </w:r>
      <w:proofErr w:type="gramEnd"/>
      <w:r w:rsidRPr="00F13669">
        <w:rPr>
          <w:rFonts w:ascii="Calibri Light" w:hAnsi="Calibri Light" w:cs="Calibri Light"/>
          <w:szCs w:val="24"/>
        </w:rPr>
        <w:t xml:space="preserve"> mention that notes will be taken and why.  If there is no record of the interview it is difficult to recall information obtained.</w:t>
      </w:r>
    </w:p>
    <w:p w:rsidR="00980EE0" w:rsidRPr="0045214F" w:rsidRDefault="00980EE0">
      <w:pPr>
        <w:jc w:val="both"/>
        <w:rPr>
          <w:rFonts w:ascii="Century Gothic" w:hAnsi="Century Gothic" w:cs="Century Gothic"/>
          <w:b/>
          <w:bCs/>
          <w:sz w:val="24"/>
          <w:szCs w:val="24"/>
        </w:rPr>
      </w:pPr>
    </w:p>
    <w:p w:rsidR="00980EE0" w:rsidRPr="00F13669" w:rsidRDefault="00980EE0">
      <w:pPr>
        <w:jc w:val="both"/>
        <w:rPr>
          <w:rFonts w:ascii="Calibri Light" w:hAnsi="Calibri Light" w:cs="Calibri Light"/>
        </w:rPr>
      </w:pPr>
      <w:r w:rsidRPr="00F13669">
        <w:rPr>
          <w:rFonts w:ascii="Calibri Light" w:hAnsi="Calibri Light" w:cs="Calibri Light"/>
        </w:rPr>
        <w:t>It is sometimes helpful to use non-threatening questions to ‘set the scene’ prior to moving on to structured searching questions.  Examples of these are:</w:t>
      </w:r>
    </w:p>
    <w:p w:rsidR="00980EE0" w:rsidRPr="00F13669" w:rsidRDefault="00980EE0">
      <w:pPr>
        <w:jc w:val="both"/>
        <w:rPr>
          <w:rFonts w:ascii="Calibri Light" w:hAnsi="Calibri Light" w:cs="Calibri Light"/>
        </w:rPr>
      </w:pPr>
    </w:p>
    <w:p w:rsidR="00980EE0" w:rsidRPr="00F13669" w:rsidRDefault="00980EE0" w:rsidP="006F53D2">
      <w:pPr>
        <w:numPr>
          <w:ilvl w:val="0"/>
          <w:numId w:val="21"/>
        </w:numPr>
        <w:spacing w:line="360" w:lineRule="auto"/>
        <w:ind w:left="357" w:hanging="357"/>
        <w:jc w:val="both"/>
        <w:rPr>
          <w:rFonts w:ascii="Calibri Light" w:hAnsi="Calibri Light" w:cs="Calibri Light"/>
        </w:rPr>
      </w:pPr>
      <w:r w:rsidRPr="00F13669">
        <w:rPr>
          <w:rFonts w:ascii="Calibri Light" w:hAnsi="Calibri Light" w:cs="Calibri Light"/>
        </w:rPr>
        <w:t xml:space="preserve">How long have you been doing this job - what do you like most about it?  </w:t>
      </w:r>
    </w:p>
    <w:p w:rsidR="00980EE0" w:rsidRPr="00F13669" w:rsidRDefault="00980EE0" w:rsidP="006F53D2">
      <w:pPr>
        <w:numPr>
          <w:ilvl w:val="0"/>
          <w:numId w:val="21"/>
        </w:numPr>
        <w:spacing w:line="360" w:lineRule="auto"/>
        <w:ind w:left="357" w:hanging="357"/>
        <w:jc w:val="both"/>
        <w:rPr>
          <w:rFonts w:ascii="Calibri Light" w:hAnsi="Calibri Light" w:cs="Calibri Light"/>
        </w:rPr>
      </w:pPr>
      <w:r w:rsidRPr="00F13669">
        <w:rPr>
          <w:rFonts w:ascii="Calibri Light" w:hAnsi="Calibri Light" w:cs="Calibri Light"/>
        </w:rPr>
        <w:t>When in your week do you formally meet?</w:t>
      </w:r>
    </w:p>
    <w:p w:rsidR="00980EE0" w:rsidRPr="00F13669" w:rsidRDefault="00980EE0" w:rsidP="006F53D2">
      <w:pPr>
        <w:numPr>
          <w:ilvl w:val="0"/>
          <w:numId w:val="21"/>
        </w:numPr>
        <w:spacing w:line="360" w:lineRule="auto"/>
        <w:ind w:left="357" w:hanging="357"/>
        <w:jc w:val="both"/>
        <w:rPr>
          <w:rFonts w:ascii="Calibri Light" w:hAnsi="Calibri Light" w:cs="Calibri Light"/>
        </w:rPr>
      </w:pPr>
      <w:r w:rsidRPr="00F13669">
        <w:rPr>
          <w:rFonts w:ascii="Calibri Light" w:hAnsi="Calibri Light" w:cs="Calibri Light"/>
        </w:rPr>
        <w:t>Who is involved?</w:t>
      </w:r>
    </w:p>
    <w:p w:rsidR="00980EE0" w:rsidRPr="00F13669" w:rsidRDefault="00980EE0" w:rsidP="006F53D2">
      <w:pPr>
        <w:numPr>
          <w:ilvl w:val="0"/>
          <w:numId w:val="21"/>
        </w:numPr>
        <w:spacing w:line="360" w:lineRule="auto"/>
        <w:ind w:left="357" w:hanging="357"/>
        <w:jc w:val="both"/>
        <w:rPr>
          <w:rFonts w:ascii="Calibri Light" w:hAnsi="Calibri Light" w:cs="Calibri Light"/>
        </w:rPr>
      </w:pPr>
      <w:r w:rsidRPr="00F13669">
        <w:rPr>
          <w:rFonts w:ascii="Calibri Light" w:hAnsi="Calibri Light" w:cs="Calibri Light"/>
        </w:rPr>
        <w:t>How do you cope if a patient/staff crisis comes along?</w:t>
      </w:r>
    </w:p>
    <w:p w:rsidR="00980EE0" w:rsidRPr="0045214F" w:rsidRDefault="00980EE0">
      <w:pPr>
        <w:jc w:val="both"/>
        <w:rPr>
          <w:rFonts w:ascii="Century Gothic" w:hAnsi="Century Gothic" w:cs="Century Gothic"/>
          <w:sz w:val="24"/>
          <w:szCs w:val="24"/>
        </w:rPr>
      </w:pPr>
    </w:p>
    <w:p w:rsidR="00980EE0" w:rsidRPr="00F13669" w:rsidRDefault="00980EE0">
      <w:pPr>
        <w:pStyle w:val="BodyText2"/>
        <w:rPr>
          <w:rFonts w:ascii="Calibri Light" w:hAnsi="Calibri Light" w:cs="Calibri Light"/>
          <w:sz w:val="20"/>
        </w:rPr>
      </w:pPr>
      <w:r w:rsidRPr="00F13669">
        <w:rPr>
          <w:rFonts w:ascii="Calibri Light" w:hAnsi="Calibri Light" w:cs="Calibri Light"/>
          <w:sz w:val="20"/>
        </w:rPr>
        <w:t>Co-visitors need to spend time together at the end of the visit, and then give the practice some immediate feedback.  When giving feedback the visitors need to consider the following:</w:t>
      </w:r>
    </w:p>
    <w:p w:rsidR="00980EE0" w:rsidRPr="00F13669" w:rsidRDefault="00980EE0">
      <w:pPr>
        <w:pStyle w:val="BodyText2"/>
        <w:rPr>
          <w:rFonts w:ascii="Calibri Light" w:hAnsi="Calibri Light" w:cs="Calibri Light"/>
          <w:sz w:val="20"/>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Visitors need time prior to the visit to decide, based on previous information including the pre-visit documentation, whether any difficult issues might need to be raised.</w:t>
      </w:r>
    </w:p>
    <w:p w:rsidR="00980EE0" w:rsidRPr="00F13669" w:rsidRDefault="00980EE0">
      <w:pPr>
        <w:ind w:left="360"/>
        <w:jc w:val="both"/>
        <w:rPr>
          <w:rFonts w:ascii="Calibri Light" w:hAnsi="Calibri Light" w:cs="Calibri Light"/>
          <w:szCs w:val="24"/>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The importance of following tried and tested methods of feedback (e.g. Pendleton) should be remembered.</w:t>
      </w:r>
    </w:p>
    <w:p w:rsidR="00980EE0" w:rsidRPr="00F13669" w:rsidRDefault="00980EE0">
      <w:pPr>
        <w:jc w:val="both"/>
        <w:rPr>
          <w:rFonts w:ascii="Calibri Light" w:hAnsi="Calibri Light" w:cs="Calibri Light"/>
          <w:szCs w:val="24"/>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 xml:space="preserve">It might be helpful to ask the practice </w:t>
      </w:r>
      <w:proofErr w:type="gramStart"/>
      <w:r w:rsidRPr="00F13669">
        <w:rPr>
          <w:rFonts w:ascii="Calibri Light" w:hAnsi="Calibri Light" w:cs="Calibri Light"/>
          <w:szCs w:val="24"/>
        </w:rPr>
        <w:t>–“</w:t>
      </w:r>
      <w:proofErr w:type="gramEnd"/>
      <w:r w:rsidRPr="00F13669">
        <w:rPr>
          <w:rFonts w:ascii="Calibri Light" w:hAnsi="Calibri Light" w:cs="Calibri Light"/>
          <w:szCs w:val="24"/>
        </w:rPr>
        <w:t>how do you want it?” when it comes to feedback.</w:t>
      </w:r>
    </w:p>
    <w:p w:rsidR="00980EE0" w:rsidRPr="00F13669" w:rsidRDefault="00980EE0">
      <w:pPr>
        <w:ind w:left="360"/>
        <w:jc w:val="both"/>
        <w:rPr>
          <w:rFonts w:ascii="Calibri Light" w:hAnsi="Calibri Light" w:cs="Calibri Light"/>
          <w:szCs w:val="24"/>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How do they think it went?  What do they think their strengths and weaknesses are prior to the visitors feeding back their information?</w:t>
      </w:r>
    </w:p>
    <w:p w:rsidR="00980EE0" w:rsidRPr="00F13669" w:rsidRDefault="00980EE0">
      <w:pPr>
        <w:ind w:left="360"/>
        <w:jc w:val="both"/>
        <w:rPr>
          <w:rFonts w:ascii="Calibri Light" w:hAnsi="Calibri Light" w:cs="Calibri Light"/>
          <w:szCs w:val="24"/>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This all requires time and on occasions it may/must overrun.  It may be possible to anticipate that extra time will need to be built into the day based on previous information.</w:t>
      </w:r>
    </w:p>
    <w:p w:rsidR="00980EE0" w:rsidRPr="00F13669" w:rsidRDefault="00980EE0">
      <w:pPr>
        <w:ind w:left="360"/>
        <w:jc w:val="both"/>
        <w:rPr>
          <w:rFonts w:ascii="Calibri Light" w:hAnsi="Calibri Light" w:cs="Calibri Light"/>
          <w:szCs w:val="24"/>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A single person should give the feedback.</w:t>
      </w:r>
    </w:p>
    <w:p w:rsidR="00980EE0" w:rsidRPr="00F13669" w:rsidRDefault="00980EE0">
      <w:pPr>
        <w:ind w:left="360"/>
        <w:jc w:val="both"/>
        <w:rPr>
          <w:rFonts w:ascii="Calibri Light" w:hAnsi="Calibri Light" w:cs="Calibri Light"/>
          <w:szCs w:val="24"/>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The feedback must match what will be put in the formal report.</w:t>
      </w:r>
    </w:p>
    <w:p w:rsidR="00980EE0" w:rsidRPr="00F13669" w:rsidRDefault="00980EE0">
      <w:pPr>
        <w:ind w:left="360"/>
        <w:jc w:val="both"/>
        <w:rPr>
          <w:rFonts w:ascii="Calibri Light" w:hAnsi="Calibri Light" w:cs="Calibri Light"/>
          <w:szCs w:val="24"/>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It must be constructive and clear.</w:t>
      </w:r>
    </w:p>
    <w:p w:rsidR="00980EE0" w:rsidRPr="00F13669" w:rsidRDefault="00980EE0">
      <w:pPr>
        <w:ind w:left="360"/>
        <w:jc w:val="both"/>
        <w:rPr>
          <w:rFonts w:ascii="Calibri Light" w:hAnsi="Calibri Light" w:cs="Calibri Light"/>
          <w:szCs w:val="24"/>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The practice must be given the opportunity, at the time, to respond.</w:t>
      </w:r>
    </w:p>
    <w:p w:rsidR="00980EE0" w:rsidRPr="00F13669" w:rsidRDefault="00980EE0">
      <w:pPr>
        <w:ind w:left="360"/>
        <w:jc w:val="both"/>
        <w:rPr>
          <w:rFonts w:ascii="Calibri Light" w:hAnsi="Calibri Light" w:cs="Calibri Light"/>
          <w:szCs w:val="24"/>
        </w:rPr>
      </w:pPr>
    </w:p>
    <w:p w:rsidR="00980EE0" w:rsidRPr="00F13669" w:rsidRDefault="00980EE0" w:rsidP="006F53D2">
      <w:pPr>
        <w:numPr>
          <w:ilvl w:val="0"/>
          <w:numId w:val="24"/>
        </w:numPr>
        <w:jc w:val="both"/>
        <w:rPr>
          <w:rFonts w:ascii="Calibri Light" w:hAnsi="Calibri Light" w:cs="Calibri Light"/>
          <w:szCs w:val="24"/>
        </w:rPr>
      </w:pPr>
      <w:r w:rsidRPr="00F13669">
        <w:rPr>
          <w:rFonts w:ascii="Calibri Light" w:hAnsi="Calibri Light" w:cs="Calibri Light"/>
          <w:szCs w:val="24"/>
        </w:rPr>
        <w:t>The visitors should not give an opinion on length of recommended reapproval.</w:t>
      </w: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F13669" w:rsidRPr="00F13669" w:rsidRDefault="00980EE0" w:rsidP="00F13669">
      <w:pPr>
        <w:jc w:val="both"/>
        <w:rPr>
          <w:rFonts w:ascii="Century Gothic" w:hAnsi="Century Gothic" w:cs="Century Gothic"/>
          <w:b/>
          <w:bCs/>
          <w:sz w:val="22"/>
          <w:szCs w:val="22"/>
        </w:rPr>
      </w:pPr>
      <w:r w:rsidRPr="0045214F">
        <w:rPr>
          <w:rFonts w:ascii="Century Gothic" w:hAnsi="Century Gothic" w:cs="Century Gothic"/>
          <w:b/>
          <w:bCs/>
          <w:sz w:val="26"/>
          <w:szCs w:val="26"/>
        </w:rPr>
        <w:br w:type="page"/>
      </w:r>
      <w:r w:rsidR="00F13669" w:rsidRPr="0045214F">
        <w:rPr>
          <w:rFonts w:ascii="Century Gothic" w:hAnsi="Century Gothic" w:cs="Century Gothic"/>
          <w:b/>
          <w:bCs/>
          <w:sz w:val="26"/>
          <w:szCs w:val="26"/>
        </w:rPr>
        <w:lastRenderedPageBreak/>
        <w:t>INTERVIEW WITH TRAINER</w:t>
      </w:r>
    </w:p>
    <w:p w:rsidR="00F13669" w:rsidRPr="0045214F" w:rsidRDefault="00F13669" w:rsidP="00F13669">
      <w:pPr>
        <w:jc w:val="both"/>
        <w:rPr>
          <w:rFonts w:ascii="Century Gothic" w:hAnsi="Century Gothic" w:cs="Century Gothic"/>
          <w:sz w:val="22"/>
          <w:szCs w:val="22"/>
        </w:rPr>
      </w:pPr>
    </w:p>
    <w:p w:rsidR="00F13669" w:rsidRPr="0045214F" w:rsidRDefault="00F13669" w:rsidP="00F13669">
      <w:pPr>
        <w:pStyle w:val="BodyText2"/>
        <w:rPr>
          <w:rFonts w:ascii="Century Gothic" w:hAnsi="Century Gothic" w:cs="Century Gothic"/>
        </w:rPr>
      </w:pPr>
      <w:r w:rsidRPr="0045214F">
        <w:rPr>
          <w:rFonts w:ascii="Century Gothic" w:hAnsi="Century Gothic" w:cs="Century Gothic"/>
        </w:rPr>
        <w:t>The following areas should be covered during the hour and a quarter with the Trainer:</w:t>
      </w:r>
    </w:p>
    <w:p w:rsidR="00F13669" w:rsidRPr="0045214F" w:rsidRDefault="00F13669" w:rsidP="00F13669">
      <w:pPr>
        <w:jc w:val="both"/>
        <w:rPr>
          <w:rFonts w:ascii="Century Gothic" w:hAnsi="Century Gothic" w:cs="Century Gothic"/>
          <w:sz w:val="24"/>
          <w:szCs w:val="24"/>
        </w:rPr>
      </w:pPr>
    </w:p>
    <w:p w:rsidR="00F13669" w:rsidRPr="0045214F" w:rsidRDefault="00F13669" w:rsidP="006F53D2">
      <w:pPr>
        <w:numPr>
          <w:ilvl w:val="0"/>
          <w:numId w:val="26"/>
        </w:numPr>
        <w:tabs>
          <w:tab w:val="clear" w:pos="720"/>
          <w:tab w:val="num" w:pos="360"/>
          <w:tab w:val="num" w:pos="1800"/>
        </w:tabs>
        <w:ind w:left="360"/>
        <w:jc w:val="both"/>
        <w:rPr>
          <w:rFonts w:ascii="Century Gothic" w:hAnsi="Century Gothic" w:cs="Century Gothic"/>
          <w:sz w:val="24"/>
          <w:szCs w:val="24"/>
        </w:rPr>
      </w:pPr>
      <w:r w:rsidRPr="0045214F">
        <w:rPr>
          <w:rFonts w:ascii="Century Gothic" w:hAnsi="Century Gothic" w:cs="Century Gothic"/>
          <w:sz w:val="24"/>
          <w:szCs w:val="24"/>
        </w:rPr>
        <w:t>Teaching records/organisation of teaching programme</w:t>
      </w:r>
    </w:p>
    <w:p w:rsidR="00F13669" w:rsidRPr="0045214F" w:rsidRDefault="00F13669" w:rsidP="00F13669">
      <w:pPr>
        <w:jc w:val="both"/>
        <w:rPr>
          <w:rFonts w:ascii="Century Gothic" w:hAnsi="Century Gothic" w:cs="Century Gothic"/>
          <w:sz w:val="24"/>
          <w:szCs w:val="24"/>
        </w:rPr>
      </w:pPr>
    </w:p>
    <w:p w:rsidR="00F13669" w:rsidRPr="0045214F" w:rsidRDefault="00F13669" w:rsidP="006F53D2">
      <w:pPr>
        <w:numPr>
          <w:ilvl w:val="0"/>
          <w:numId w:val="26"/>
        </w:numPr>
        <w:tabs>
          <w:tab w:val="clear" w:pos="720"/>
          <w:tab w:val="num" w:pos="360"/>
          <w:tab w:val="num" w:pos="1800"/>
        </w:tabs>
        <w:ind w:left="360"/>
        <w:jc w:val="both"/>
        <w:rPr>
          <w:rFonts w:ascii="Century Gothic" w:hAnsi="Century Gothic" w:cs="Century Gothic"/>
          <w:sz w:val="24"/>
          <w:szCs w:val="24"/>
        </w:rPr>
      </w:pPr>
      <w:r w:rsidRPr="0045214F">
        <w:rPr>
          <w:rFonts w:ascii="Century Gothic" w:hAnsi="Century Gothic" w:cs="Century Gothic"/>
          <w:sz w:val="24"/>
          <w:szCs w:val="24"/>
        </w:rPr>
        <w:t>Clinical experience – getting the balance right between protected time and time doing the job</w:t>
      </w:r>
    </w:p>
    <w:p w:rsidR="00F13669" w:rsidRPr="0045214F" w:rsidRDefault="00F13669" w:rsidP="00F13669">
      <w:pPr>
        <w:jc w:val="both"/>
        <w:rPr>
          <w:rFonts w:ascii="Century Gothic" w:hAnsi="Century Gothic" w:cs="Century Gothic"/>
          <w:sz w:val="24"/>
          <w:szCs w:val="24"/>
        </w:rPr>
      </w:pPr>
    </w:p>
    <w:p w:rsidR="00F13669" w:rsidRPr="0045214F" w:rsidRDefault="00F13669" w:rsidP="006F53D2">
      <w:pPr>
        <w:numPr>
          <w:ilvl w:val="0"/>
          <w:numId w:val="26"/>
        </w:numPr>
        <w:tabs>
          <w:tab w:val="clear" w:pos="720"/>
          <w:tab w:val="num" w:pos="360"/>
          <w:tab w:val="num" w:pos="1800"/>
        </w:tabs>
        <w:ind w:left="360"/>
        <w:jc w:val="both"/>
        <w:rPr>
          <w:rFonts w:ascii="Century Gothic" w:hAnsi="Century Gothic" w:cs="Century Gothic"/>
          <w:sz w:val="24"/>
          <w:szCs w:val="24"/>
        </w:rPr>
      </w:pPr>
      <w:r w:rsidRPr="0045214F">
        <w:rPr>
          <w:rFonts w:ascii="Century Gothic" w:hAnsi="Century Gothic" w:cs="Century Gothic"/>
          <w:sz w:val="24"/>
          <w:szCs w:val="24"/>
        </w:rPr>
        <w:t>Assessment</w:t>
      </w:r>
    </w:p>
    <w:p w:rsidR="00F13669" w:rsidRPr="0045214F" w:rsidRDefault="00F13669" w:rsidP="00F13669">
      <w:pPr>
        <w:jc w:val="both"/>
        <w:rPr>
          <w:rFonts w:ascii="Century Gothic" w:hAnsi="Century Gothic" w:cs="Century Gothic"/>
          <w:b/>
          <w:bCs/>
          <w:sz w:val="16"/>
          <w:szCs w:val="16"/>
        </w:rPr>
      </w:pPr>
    </w:p>
    <w:p w:rsidR="00F13669" w:rsidRPr="0045214F" w:rsidRDefault="00F13669" w:rsidP="006F53D2">
      <w:pPr>
        <w:numPr>
          <w:ilvl w:val="0"/>
          <w:numId w:val="27"/>
        </w:numPr>
        <w:jc w:val="both"/>
        <w:rPr>
          <w:rFonts w:ascii="Century Gothic" w:hAnsi="Century Gothic" w:cs="Century Gothic"/>
          <w:sz w:val="24"/>
          <w:szCs w:val="24"/>
        </w:rPr>
      </w:pPr>
      <w:r w:rsidRPr="0045214F">
        <w:rPr>
          <w:rFonts w:ascii="Century Gothic" w:hAnsi="Century Gothic" w:cs="Century Gothic"/>
          <w:sz w:val="24"/>
          <w:szCs w:val="24"/>
        </w:rPr>
        <w:t xml:space="preserve">Formative, and the evidence for this </w:t>
      </w:r>
    </w:p>
    <w:p w:rsidR="00F13669" w:rsidRPr="0045214F" w:rsidRDefault="00F13669" w:rsidP="006F53D2">
      <w:pPr>
        <w:numPr>
          <w:ilvl w:val="0"/>
          <w:numId w:val="27"/>
        </w:numPr>
        <w:jc w:val="both"/>
        <w:rPr>
          <w:rFonts w:ascii="Century Gothic" w:hAnsi="Century Gothic" w:cs="Century Gothic"/>
          <w:sz w:val="24"/>
          <w:szCs w:val="24"/>
        </w:rPr>
      </w:pPr>
      <w:r w:rsidRPr="0045214F">
        <w:rPr>
          <w:rFonts w:ascii="Century Gothic" w:hAnsi="Century Gothic" w:cs="Century Gothic"/>
          <w:sz w:val="24"/>
          <w:szCs w:val="24"/>
        </w:rPr>
        <w:t>Summative Assessment, and the support for this</w:t>
      </w:r>
    </w:p>
    <w:p w:rsidR="00F13669" w:rsidRPr="0045214F" w:rsidRDefault="00F13669" w:rsidP="00F13669">
      <w:pPr>
        <w:ind w:left="720"/>
        <w:jc w:val="both"/>
        <w:rPr>
          <w:rFonts w:ascii="Century Gothic" w:hAnsi="Century Gothic" w:cs="Century Gothic"/>
          <w:sz w:val="24"/>
          <w:szCs w:val="24"/>
        </w:rPr>
      </w:pPr>
    </w:p>
    <w:p w:rsidR="00F13669" w:rsidRPr="0045214F" w:rsidRDefault="00F13669" w:rsidP="006F53D2">
      <w:pPr>
        <w:numPr>
          <w:ilvl w:val="0"/>
          <w:numId w:val="26"/>
        </w:numPr>
        <w:tabs>
          <w:tab w:val="clear" w:pos="720"/>
          <w:tab w:val="num" w:pos="360"/>
          <w:tab w:val="num" w:pos="1800"/>
        </w:tabs>
        <w:ind w:left="360"/>
        <w:jc w:val="both"/>
        <w:rPr>
          <w:rFonts w:ascii="Century Gothic" w:hAnsi="Century Gothic" w:cs="Century Gothic"/>
          <w:sz w:val="24"/>
          <w:szCs w:val="24"/>
        </w:rPr>
      </w:pPr>
      <w:r w:rsidRPr="0045214F">
        <w:rPr>
          <w:rFonts w:ascii="Century Gothic" w:hAnsi="Century Gothic" w:cs="Century Gothic"/>
          <w:sz w:val="24"/>
          <w:szCs w:val="24"/>
        </w:rPr>
        <w:t xml:space="preserve">Dealing with problems – </w:t>
      </w:r>
      <w:r w:rsidR="00653FC9">
        <w:rPr>
          <w:rFonts w:ascii="Century Gothic" w:hAnsi="Century Gothic" w:cs="Century Gothic"/>
          <w:sz w:val="24"/>
          <w:szCs w:val="24"/>
        </w:rPr>
        <w:t>GP trainee</w:t>
      </w:r>
      <w:r w:rsidRPr="0045214F">
        <w:rPr>
          <w:rFonts w:ascii="Century Gothic" w:hAnsi="Century Gothic" w:cs="Century Gothic"/>
          <w:sz w:val="24"/>
          <w:szCs w:val="24"/>
        </w:rPr>
        <w:t xml:space="preserve">’s problems; problems with the </w:t>
      </w:r>
      <w:r w:rsidR="00653FC9">
        <w:rPr>
          <w:rFonts w:ascii="Century Gothic" w:hAnsi="Century Gothic" w:cs="Century Gothic"/>
          <w:sz w:val="24"/>
          <w:szCs w:val="24"/>
        </w:rPr>
        <w:t>GP trainee</w:t>
      </w:r>
    </w:p>
    <w:p w:rsidR="00F13669" w:rsidRPr="0045214F" w:rsidRDefault="00F13669" w:rsidP="00F13669">
      <w:pPr>
        <w:jc w:val="both"/>
        <w:rPr>
          <w:rFonts w:ascii="Century Gothic" w:hAnsi="Century Gothic" w:cs="Century Gothic"/>
          <w:sz w:val="24"/>
          <w:szCs w:val="24"/>
        </w:rPr>
      </w:pPr>
    </w:p>
    <w:p w:rsidR="00F13669" w:rsidRPr="0045214F" w:rsidRDefault="00F13669" w:rsidP="006F53D2">
      <w:pPr>
        <w:numPr>
          <w:ilvl w:val="0"/>
          <w:numId w:val="26"/>
        </w:numPr>
        <w:tabs>
          <w:tab w:val="clear" w:pos="720"/>
          <w:tab w:val="num" w:pos="360"/>
          <w:tab w:val="num" w:pos="1800"/>
        </w:tabs>
        <w:ind w:left="360"/>
        <w:jc w:val="both"/>
        <w:rPr>
          <w:rFonts w:ascii="Century Gothic" w:hAnsi="Century Gothic" w:cs="Century Gothic"/>
          <w:sz w:val="24"/>
          <w:szCs w:val="24"/>
        </w:rPr>
      </w:pPr>
      <w:r w:rsidRPr="0045214F">
        <w:rPr>
          <w:rFonts w:ascii="Century Gothic" w:hAnsi="Century Gothic" w:cs="Century Gothic"/>
          <w:sz w:val="24"/>
          <w:szCs w:val="24"/>
        </w:rPr>
        <w:t>Why are you training?</w:t>
      </w:r>
    </w:p>
    <w:p w:rsidR="00F13669" w:rsidRPr="0045214F" w:rsidRDefault="00F13669" w:rsidP="00F13669">
      <w:pPr>
        <w:jc w:val="both"/>
        <w:rPr>
          <w:rFonts w:ascii="Century Gothic" w:hAnsi="Century Gothic" w:cs="Century Gothic"/>
          <w:sz w:val="24"/>
          <w:szCs w:val="24"/>
        </w:rPr>
      </w:pPr>
    </w:p>
    <w:p w:rsidR="00F13669" w:rsidRPr="0045214F" w:rsidRDefault="00F13669" w:rsidP="006F53D2">
      <w:pPr>
        <w:numPr>
          <w:ilvl w:val="0"/>
          <w:numId w:val="26"/>
        </w:numPr>
        <w:tabs>
          <w:tab w:val="clear" w:pos="720"/>
          <w:tab w:val="num" w:pos="360"/>
          <w:tab w:val="num" w:pos="1800"/>
        </w:tabs>
        <w:ind w:left="360"/>
        <w:jc w:val="both"/>
        <w:rPr>
          <w:rFonts w:ascii="Century Gothic" w:hAnsi="Century Gothic" w:cs="Century Gothic"/>
          <w:sz w:val="24"/>
          <w:szCs w:val="24"/>
        </w:rPr>
      </w:pPr>
      <w:r w:rsidRPr="0045214F">
        <w:rPr>
          <w:rFonts w:ascii="Century Gothic" w:hAnsi="Century Gothic" w:cs="Century Gothic"/>
          <w:sz w:val="24"/>
          <w:szCs w:val="24"/>
        </w:rPr>
        <w:t xml:space="preserve">Techniques used – what are you doing?  How does your </w:t>
      </w:r>
      <w:r w:rsidR="00653FC9">
        <w:rPr>
          <w:rFonts w:ascii="Century Gothic" w:hAnsi="Century Gothic" w:cs="Century Gothic"/>
          <w:sz w:val="24"/>
          <w:szCs w:val="24"/>
        </w:rPr>
        <w:t>GP trainee</w:t>
      </w:r>
      <w:r w:rsidRPr="0045214F">
        <w:rPr>
          <w:rFonts w:ascii="Century Gothic" w:hAnsi="Century Gothic" w:cs="Century Gothic"/>
          <w:sz w:val="24"/>
          <w:szCs w:val="24"/>
        </w:rPr>
        <w:t xml:space="preserve"> learn?</w:t>
      </w:r>
    </w:p>
    <w:p w:rsidR="00F13669" w:rsidRPr="0045214F" w:rsidRDefault="00F13669" w:rsidP="00F13669">
      <w:pPr>
        <w:jc w:val="both"/>
        <w:rPr>
          <w:rFonts w:ascii="Century Gothic" w:hAnsi="Century Gothic" w:cs="Century Gothic"/>
          <w:sz w:val="24"/>
          <w:szCs w:val="24"/>
        </w:rPr>
      </w:pPr>
    </w:p>
    <w:p w:rsidR="00F13669" w:rsidRPr="0045214F" w:rsidRDefault="00F13669" w:rsidP="00F13669">
      <w:pPr>
        <w:jc w:val="both"/>
        <w:rPr>
          <w:rFonts w:ascii="Century Gothic" w:hAnsi="Century Gothic" w:cs="Century Gothic"/>
          <w:sz w:val="24"/>
          <w:szCs w:val="24"/>
        </w:rPr>
      </w:pPr>
    </w:p>
    <w:p w:rsidR="00F13669" w:rsidRPr="0045214F" w:rsidRDefault="00F13669" w:rsidP="00F13669">
      <w:pPr>
        <w:pStyle w:val="BodyText2"/>
        <w:rPr>
          <w:rFonts w:ascii="Century Gothic" w:hAnsi="Century Gothic" w:cs="Century Gothic"/>
        </w:rPr>
      </w:pPr>
      <w:r w:rsidRPr="0045214F">
        <w:rPr>
          <w:rFonts w:ascii="Century Gothic" w:hAnsi="Century Gothic" w:cs="Century Gothic"/>
        </w:rPr>
        <w:t xml:space="preserve">It is important for the visitors to glean information from the Trainer in a non-threatening way and to use these stems to develop open questions which can then become more focused in exploring </w:t>
      </w:r>
      <w:proofErr w:type="gramStart"/>
      <w:r w:rsidRPr="0045214F">
        <w:rPr>
          <w:rFonts w:ascii="Century Gothic" w:hAnsi="Century Gothic" w:cs="Century Gothic"/>
        </w:rPr>
        <w:t>particular themes</w:t>
      </w:r>
      <w:proofErr w:type="gramEnd"/>
      <w:r w:rsidRPr="0045214F">
        <w:rPr>
          <w:rFonts w:ascii="Century Gothic" w:hAnsi="Century Gothic" w:cs="Century Gothic"/>
        </w:rPr>
        <w:t>.</w:t>
      </w:r>
    </w:p>
    <w:p w:rsidR="00F13669" w:rsidRPr="00911B22" w:rsidRDefault="00F13669" w:rsidP="00F13669">
      <w:pPr>
        <w:jc w:val="both"/>
        <w:rPr>
          <w:rFonts w:ascii="Century Gothic" w:hAnsi="Century Gothic" w:cs="Century Gothic"/>
          <w:b/>
          <w:bCs/>
          <w:sz w:val="26"/>
          <w:szCs w:val="26"/>
        </w:rPr>
      </w:pPr>
      <w:r>
        <w:rPr>
          <w:rFonts w:ascii="Century Gothic" w:hAnsi="Century Gothic" w:cs="Century Gothic"/>
          <w:b/>
          <w:bCs/>
          <w:sz w:val="26"/>
          <w:szCs w:val="26"/>
        </w:rPr>
        <w:br w:type="page"/>
      </w:r>
      <w:r w:rsidRPr="0045214F">
        <w:rPr>
          <w:rFonts w:ascii="Century Gothic" w:hAnsi="Century Gothic" w:cs="Century Gothic"/>
          <w:b/>
          <w:bCs/>
          <w:sz w:val="26"/>
          <w:szCs w:val="26"/>
        </w:rPr>
        <w:lastRenderedPageBreak/>
        <w:t>INTERVIEW WITH REGISTRAR</w:t>
      </w:r>
    </w:p>
    <w:p w:rsidR="00F13669" w:rsidRPr="0045214F" w:rsidRDefault="00F13669" w:rsidP="00F13669">
      <w:pPr>
        <w:jc w:val="both"/>
        <w:rPr>
          <w:rFonts w:ascii="Century Gothic" w:hAnsi="Century Gothic" w:cs="Century Gothic"/>
          <w:sz w:val="24"/>
          <w:szCs w:val="24"/>
        </w:rPr>
      </w:pPr>
      <w:r w:rsidRPr="0045214F">
        <w:rPr>
          <w:rFonts w:ascii="Century Gothic" w:hAnsi="Century Gothic" w:cs="Century Gothic"/>
          <w:sz w:val="24"/>
          <w:szCs w:val="24"/>
        </w:rPr>
        <w:t>Areas which the visitors should try to cover include:</w:t>
      </w:r>
    </w:p>
    <w:p w:rsidR="00F13669" w:rsidRPr="0045214F" w:rsidRDefault="00F13669" w:rsidP="00F13669">
      <w:pPr>
        <w:jc w:val="both"/>
        <w:rPr>
          <w:rFonts w:ascii="Century Gothic" w:hAnsi="Century Gothic" w:cs="Century Gothic"/>
        </w:rPr>
      </w:pPr>
    </w:p>
    <w:p w:rsidR="00F13669" w:rsidRPr="00911B22" w:rsidRDefault="00F13669" w:rsidP="006F53D2">
      <w:pPr>
        <w:numPr>
          <w:ilvl w:val="0"/>
          <w:numId w:val="6"/>
        </w:numPr>
        <w:jc w:val="both"/>
        <w:rPr>
          <w:rFonts w:ascii="Century Gothic" w:hAnsi="Century Gothic" w:cs="Century Gothic"/>
          <w:b/>
          <w:bCs/>
          <w:sz w:val="24"/>
          <w:szCs w:val="24"/>
        </w:rPr>
      </w:pPr>
      <w:r w:rsidRPr="0045214F">
        <w:rPr>
          <w:rFonts w:ascii="Century Gothic" w:hAnsi="Century Gothic" w:cs="Century Gothic"/>
          <w:b/>
          <w:bCs/>
          <w:sz w:val="24"/>
          <w:szCs w:val="24"/>
        </w:rPr>
        <w:t>General</w:t>
      </w:r>
    </w:p>
    <w:p w:rsidR="00F13669" w:rsidRPr="0045214F" w:rsidRDefault="00F13669" w:rsidP="006F53D2">
      <w:pPr>
        <w:numPr>
          <w:ilvl w:val="0"/>
          <w:numId w:val="7"/>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Where did you move from?</w:t>
      </w:r>
    </w:p>
    <w:p w:rsidR="00F13669" w:rsidRPr="0045214F" w:rsidRDefault="00F13669" w:rsidP="006F53D2">
      <w:pPr>
        <w:numPr>
          <w:ilvl w:val="0"/>
          <w:numId w:val="7"/>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Why did you choose this practice?</w:t>
      </w:r>
    </w:p>
    <w:p w:rsidR="00F13669" w:rsidRPr="0045214F" w:rsidRDefault="00F13669" w:rsidP="006F53D2">
      <w:pPr>
        <w:numPr>
          <w:ilvl w:val="0"/>
          <w:numId w:val="7"/>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How are you getting on?</w:t>
      </w:r>
    </w:p>
    <w:p w:rsidR="00F13669" w:rsidRPr="0045214F" w:rsidRDefault="00F13669" w:rsidP="006F53D2">
      <w:pPr>
        <w:numPr>
          <w:ilvl w:val="0"/>
          <w:numId w:val="7"/>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Were you interviewed?</w:t>
      </w:r>
    </w:p>
    <w:p w:rsidR="00F13669" w:rsidRPr="0045214F" w:rsidRDefault="00F13669" w:rsidP="006F53D2">
      <w:pPr>
        <w:numPr>
          <w:ilvl w:val="0"/>
          <w:numId w:val="7"/>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Did you receive an introductory pack?</w:t>
      </w:r>
    </w:p>
    <w:p w:rsidR="00F13669" w:rsidRPr="0045214F" w:rsidRDefault="00F13669" w:rsidP="006F53D2">
      <w:pPr>
        <w:numPr>
          <w:ilvl w:val="0"/>
          <w:numId w:val="7"/>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Did you receive a contract?</w:t>
      </w:r>
    </w:p>
    <w:p w:rsidR="00F13669" w:rsidRPr="0045214F" w:rsidRDefault="00F13669" w:rsidP="00F13669">
      <w:pPr>
        <w:jc w:val="both"/>
        <w:rPr>
          <w:rFonts w:ascii="Century Gothic" w:hAnsi="Century Gothic" w:cs="Century Gothic"/>
        </w:rPr>
      </w:pPr>
    </w:p>
    <w:p w:rsidR="00F13669" w:rsidRPr="00911B22" w:rsidRDefault="00F13669" w:rsidP="006F53D2">
      <w:pPr>
        <w:numPr>
          <w:ilvl w:val="0"/>
          <w:numId w:val="6"/>
        </w:numPr>
        <w:jc w:val="both"/>
        <w:rPr>
          <w:rFonts w:ascii="Century Gothic" w:hAnsi="Century Gothic" w:cs="Century Gothic"/>
          <w:b/>
          <w:bCs/>
          <w:sz w:val="24"/>
          <w:szCs w:val="24"/>
        </w:rPr>
      </w:pPr>
      <w:r w:rsidRPr="0045214F">
        <w:rPr>
          <w:rFonts w:ascii="Century Gothic" w:hAnsi="Century Gothic" w:cs="Century Gothic"/>
          <w:b/>
          <w:bCs/>
          <w:sz w:val="24"/>
          <w:szCs w:val="24"/>
        </w:rPr>
        <w:t>Patient Care</w:t>
      </w:r>
    </w:p>
    <w:p w:rsidR="00F13669" w:rsidRPr="0045214F" w:rsidRDefault="00F13669" w:rsidP="006F53D2">
      <w:pPr>
        <w:numPr>
          <w:ilvl w:val="0"/>
          <w:numId w:val="8"/>
        </w:numPr>
        <w:tabs>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What about consultation times?</w:t>
      </w:r>
    </w:p>
    <w:p w:rsidR="00F13669" w:rsidRPr="0045214F" w:rsidRDefault="00F13669" w:rsidP="006F53D2">
      <w:pPr>
        <w:numPr>
          <w:ilvl w:val="0"/>
          <w:numId w:val="8"/>
        </w:numPr>
        <w:tabs>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 xml:space="preserve">What is the role of the </w:t>
      </w:r>
      <w:r w:rsidR="00653FC9">
        <w:rPr>
          <w:rFonts w:ascii="Century Gothic" w:hAnsi="Century Gothic" w:cs="Century Gothic"/>
          <w:sz w:val="24"/>
          <w:szCs w:val="24"/>
        </w:rPr>
        <w:t>GP trainee</w:t>
      </w:r>
      <w:r w:rsidRPr="0045214F">
        <w:rPr>
          <w:rFonts w:ascii="Century Gothic" w:hAnsi="Century Gothic" w:cs="Century Gothic"/>
          <w:sz w:val="24"/>
          <w:szCs w:val="24"/>
        </w:rPr>
        <w:t xml:space="preserve"> within the </w:t>
      </w:r>
      <w:r w:rsidR="00653FC9" w:rsidRPr="0045214F">
        <w:rPr>
          <w:rFonts w:ascii="Century Gothic" w:hAnsi="Century Gothic" w:cs="Century Gothic"/>
          <w:sz w:val="24"/>
          <w:szCs w:val="24"/>
        </w:rPr>
        <w:t>Practice</w:t>
      </w:r>
      <w:r w:rsidRPr="0045214F">
        <w:rPr>
          <w:rFonts w:ascii="Century Gothic" w:hAnsi="Century Gothic" w:cs="Century Gothic"/>
          <w:sz w:val="24"/>
          <w:szCs w:val="24"/>
        </w:rPr>
        <w:t>?</w:t>
      </w:r>
    </w:p>
    <w:p w:rsidR="00F13669" w:rsidRPr="0045214F" w:rsidRDefault="00F13669" w:rsidP="006F53D2">
      <w:pPr>
        <w:numPr>
          <w:ilvl w:val="0"/>
          <w:numId w:val="8"/>
        </w:numPr>
        <w:tabs>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Prescribing issues.</w:t>
      </w:r>
    </w:p>
    <w:p w:rsidR="00F13669" w:rsidRPr="0045214F" w:rsidRDefault="00F13669" w:rsidP="006F53D2">
      <w:pPr>
        <w:numPr>
          <w:ilvl w:val="0"/>
          <w:numId w:val="8"/>
        </w:numPr>
        <w:tabs>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Audit projects – who teaches you on audit?</w:t>
      </w:r>
    </w:p>
    <w:p w:rsidR="00F13669" w:rsidRPr="0045214F" w:rsidRDefault="00F13669" w:rsidP="006F53D2">
      <w:pPr>
        <w:numPr>
          <w:ilvl w:val="0"/>
          <w:numId w:val="8"/>
        </w:numPr>
        <w:tabs>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Out of hours work</w:t>
      </w:r>
    </w:p>
    <w:p w:rsidR="00F13669" w:rsidRPr="0045214F" w:rsidRDefault="00F13669" w:rsidP="00F13669">
      <w:pPr>
        <w:jc w:val="both"/>
        <w:rPr>
          <w:rFonts w:ascii="Century Gothic" w:hAnsi="Century Gothic" w:cs="Century Gothic"/>
        </w:rPr>
      </w:pPr>
    </w:p>
    <w:p w:rsidR="00F13669" w:rsidRPr="00911B22" w:rsidRDefault="00F13669" w:rsidP="006F53D2">
      <w:pPr>
        <w:numPr>
          <w:ilvl w:val="0"/>
          <w:numId w:val="6"/>
        </w:numPr>
        <w:jc w:val="both"/>
        <w:rPr>
          <w:rFonts w:ascii="Century Gothic" w:hAnsi="Century Gothic" w:cs="Century Gothic"/>
          <w:b/>
          <w:bCs/>
          <w:sz w:val="24"/>
          <w:szCs w:val="24"/>
        </w:rPr>
      </w:pPr>
      <w:r w:rsidRPr="0045214F">
        <w:rPr>
          <w:rFonts w:ascii="Century Gothic" w:hAnsi="Century Gothic" w:cs="Century Gothic"/>
          <w:b/>
          <w:bCs/>
          <w:sz w:val="24"/>
          <w:szCs w:val="24"/>
        </w:rPr>
        <w:t>Communication</w:t>
      </w:r>
    </w:p>
    <w:p w:rsidR="00F13669" w:rsidRPr="0045214F" w:rsidRDefault="00F13669" w:rsidP="006F53D2">
      <w:pPr>
        <w:numPr>
          <w:ilvl w:val="0"/>
          <w:numId w:val="9"/>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With other partners</w:t>
      </w:r>
    </w:p>
    <w:p w:rsidR="00F13669" w:rsidRPr="0045214F" w:rsidRDefault="00F13669" w:rsidP="006F53D2">
      <w:pPr>
        <w:numPr>
          <w:ilvl w:val="0"/>
          <w:numId w:val="9"/>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With the Practice Manager</w:t>
      </w:r>
    </w:p>
    <w:p w:rsidR="00F13669" w:rsidRPr="0045214F" w:rsidRDefault="00F13669" w:rsidP="006F53D2">
      <w:pPr>
        <w:numPr>
          <w:ilvl w:val="0"/>
          <w:numId w:val="9"/>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With the GP Trainer</w:t>
      </w:r>
    </w:p>
    <w:p w:rsidR="00F13669" w:rsidRPr="0045214F" w:rsidRDefault="00F13669" w:rsidP="006F53D2">
      <w:pPr>
        <w:numPr>
          <w:ilvl w:val="0"/>
          <w:numId w:val="9"/>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Communication within the practice</w:t>
      </w:r>
    </w:p>
    <w:p w:rsidR="00F13669" w:rsidRPr="0045214F" w:rsidRDefault="00F13669" w:rsidP="006F53D2">
      <w:pPr>
        <w:numPr>
          <w:ilvl w:val="0"/>
          <w:numId w:val="9"/>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What about practice meetings – both clinical and management?</w:t>
      </w:r>
    </w:p>
    <w:p w:rsidR="00F13669" w:rsidRPr="0045214F" w:rsidRDefault="00F13669" w:rsidP="00F13669">
      <w:pPr>
        <w:jc w:val="both"/>
        <w:rPr>
          <w:rFonts w:ascii="Century Gothic" w:hAnsi="Century Gothic" w:cs="Century Gothic"/>
        </w:rPr>
      </w:pPr>
    </w:p>
    <w:p w:rsidR="00F13669" w:rsidRPr="00911B22" w:rsidRDefault="00F13669" w:rsidP="006F53D2">
      <w:pPr>
        <w:numPr>
          <w:ilvl w:val="0"/>
          <w:numId w:val="6"/>
        </w:numPr>
        <w:jc w:val="both"/>
        <w:rPr>
          <w:rFonts w:ascii="Century Gothic" w:hAnsi="Century Gothic" w:cs="Century Gothic"/>
          <w:b/>
          <w:bCs/>
          <w:sz w:val="24"/>
          <w:szCs w:val="24"/>
        </w:rPr>
      </w:pPr>
      <w:r w:rsidRPr="0045214F">
        <w:rPr>
          <w:rFonts w:ascii="Century Gothic" w:hAnsi="Century Gothic" w:cs="Century Gothic"/>
          <w:b/>
          <w:bCs/>
          <w:sz w:val="24"/>
          <w:szCs w:val="24"/>
        </w:rPr>
        <w:t>Practice Organisation</w:t>
      </w:r>
    </w:p>
    <w:p w:rsidR="00F13669" w:rsidRPr="0045214F" w:rsidRDefault="00F13669" w:rsidP="006F53D2">
      <w:pPr>
        <w:numPr>
          <w:ilvl w:val="0"/>
          <w:numId w:val="10"/>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Are you clear on the management structure within this practice?</w:t>
      </w:r>
    </w:p>
    <w:p w:rsidR="00F13669" w:rsidRPr="0045214F" w:rsidRDefault="00F13669" w:rsidP="006F53D2">
      <w:pPr>
        <w:numPr>
          <w:ilvl w:val="0"/>
          <w:numId w:val="10"/>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Are you clear about areas of responsibility?</w:t>
      </w:r>
    </w:p>
    <w:p w:rsidR="00F13669" w:rsidRPr="0045214F" w:rsidRDefault="00F13669" w:rsidP="006F53D2">
      <w:pPr>
        <w:numPr>
          <w:ilvl w:val="0"/>
          <w:numId w:val="10"/>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What evidence do you have for teamwork?</w:t>
      </w:r>
    </w:p>
    <w:p w:rsidR="00F13669" w:rsidRPr="0045214F" w:rsidRDefault="00F13669" w:rsidP="00F13669">
      <w:pPr>
        <w:jc w:val="both"/>
        <w:rPr>
          <w:rFonts w:ascii="Century Gothic" w:hAnsi="Century Gothic" w:cs="Century Gothic"/>
        </w:rPr>
      </w:pPr>
    </w:p>
    <w:p w:rsidR="00F13669" w:rsidRPr="00911B22" w:rsidRDefault="00F13669" w:rsidP="006F53D2">
      <w:pPr>
        <w:numPr>
          <w:ilvl w:val="0"/>
          <w:numId w:val="6"/>
        </w:numPr>
        <w:jc w:val="both"/>
        <w:rPr>
          <w:rFonts w:ascii="Century Gothic" w:hAnsi="Century Gothic" w:cs="Century Gothic"/>
          <w:b/>
          <w:bCs/>
          <w:sz w:val="24"/>
          <w:szCs w:val="24"/>
        </w:rPr>
      </w:pPr>
      <w:r w:rsidRPr="0045214F">
        <w:rPr>
          <w:rFonts w:ascii="Century Gothic" w:hAnsi="Century Gothic" w:cs="Century Gothic"/>
          <w:b/>
          <w:bCs/>
          <w:sz w:val="24"/>
          <w:szCs w:val="24"/>
        </w:rPr>
        <w:t>Personal &amp; Professional Development</w:t>
      </w:r>
    </w:p>
    <w:p w:rsidR="00F13669" w:rsidRPr="0045214F" w:rsidRDefault="00F13669" w:rsidP="006F53D2">
      <w:pPr>
        <w:numPr>
          <w:ilvl w:val="0"/>
          <w:numId w:val="11"/>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How do you learn best?</w:t>
      </w:r>
    </w:p>
    <w:p w:rsidR="00F13669" w:rsidRPr="0045214F" w:rsidRDefault="00F13669" w:rsidP="006F53D2">
      <w:pPr>
        <w:numPr>
          <w:ilvl w:val="0"/>
          <w:numId w:val="11"/>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How is your Trainer helping you in this area?</w:t>
      </w:r>
    </w:p>
    <w:p w:rsidR="00F13669" w:rsidRPr="0045214F" w:rsidRDefault="00F13669" w:rsidP="006F53D2">
      <w:pPr>
        <w:numPr>
          <w:ilvl w:val="0"/>
          <w:numId w:val="11"/>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What are your aspirations?</w:t>
      </w:r>
    </w:p>
    <w:p w:rsidR="00F13669" w:rsidRPr="0045214F" w:rsidRDefault="00F13669" w:rsidP="00F13669">
      <w:pPr>
        <w:jc w:val="both"/>
        <w:rPr>
          <w:rFonts w:ascii="Century Gothic" w:hAnsi="Century Gothic" w:cs="Century Gothic"/>
        </w:rPr>
      </w:pPr>
    </w:p>
    <w:p w:rsidR="00F13669" w:rsidRPr="00911B22" w:rsidRDefault="00F13669" w:rsidP="006F53D2">
      <w:pPr>
        <w:numPr>
          <w:ilvl w:val="0"/>
          <w:numId w:val="6"/>
        </w:numPr>
        <w:jc w:val="both"/>
        <w:rPr>
          <w:rFonts w:ascii="Century Gothic" w:hAnsi="Century Gothic" w:cs="Century Gothic"/>
          <w:b/>
          <w:bCs/>
          <w:sz w:val="24"/>
          <w:szCs w:val="24"/>
        </w:rPr>
      </w:pPr>
      <w:r w:rsidRPr="0045214F">
        <w:rPr>
          <w:rFonts w:ascii="Century Gothic" w:hAnsi="Century Gothic" w:cs="Century Gothic"/>
          <w:b/>
          <w:bCs/>
          <w:sz w:val="24"/>
          <w:szCs w:val="24"/>
        </w:rPr>
        <w:t>Structure and Process of Training</w:t>
      </w:r>
    </w:p>
    <w:p w:rsidR="00F13669" w:rsidRPr="0045214F" w:rsidRDefault="00F13669" w:rsidP="006F53D2">
      <w:pPr>
        <w:numPr>
          <w:ilvl w:val="0"/>
          <w:numId w:val="12"/>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Space and time?</w:t>
      </w:r>
    </w:p>
    <w:p w:rsidR="00F13669" w:rsidRPr="0045214F" w:rsidRDefault="00F13669" w:rsidP="006F53D2">
      <w:pPr>
        <w:numPr>
          <w:ilvl w:val="0"/>
          <w:numId w:val="12"/>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Development of teaching programme?</w:t>
      </w:r>
    </w:p>
    <w:p w:rsidR="00F13669" w:rsidRPr="0045214F" w:rsidRDefault="00F13669" w:rsidP="006F53D2">
      <w:pPr>
        <w:numPr>
          <w:ilvl w:val="0"/>
          <w:numId w:val="12"/>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Methods used?</w:t>
      </w:r>
    </w:p>
    <w:p w:rsidR="00F13669" w:rsidRPr="0045214F" w:rsidRDefault="00F13669" w:rsidP="006F53D2">
      <w:pPr>
        <w:numPr>
          <w:ilvl w:val="0"/>
          <w:numId w:val="12"/>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Feedback and assessment process?</w:t>
      </w:r>
    </w:p>
    <w:p w:rsidR="00F13669" w:rsidRPr="0045214F" w:rsidRDefault="00F13669" w:rsidP="006F53D2">
      <w:pPr>
        <w:numPr>
          <w:ilvl w:val="0"/>
          <w:numId w:val="12"/>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Other partners and other members of the primary health care team – what is their contribution?</w:t>
      </w:r>
    </w:p>
    <w:p w:rsidR="00F13669" w:rsidRPr="0045214F" w:rsidRDefault="00F13669" w:rsidP="006F53D2">
      <w:pPr>
        <w:numPr>
          <w:ilvl w:val="0"/>
          <w:numId w:val="12"/>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How is the support for Summative Assessment?</w:t>
      </w:r>
    </w:p>
    <w:p w:rsidR="00F13669" w:rsidRPr="0045214F" w:rsidRDefault="00F13669" w:rsidP="00F13669">
      <w:pPr>
        <w:jc w:val="both"/>
        <w:rPr>
          <w:rFonts w:ascii="Century Gothic" w:hAnsi="Century Gothic" w:cs="Century Gothic"/>
          <w:sz w:val="24"/>
          <w:szCs w:val="24"/>
        </w:rPr>
      </w:pPr>
    </w:p>
    <w:p w:rsidR="00F13669" w:rsidRPr="0045214F" w:rsidRDefault="00F13669" w:rsidP="006F53D2">
      <w:pPr>
        <w:numPr>
          <w:ilvl w:val="0"/>
          <w:numId w:val="13"/>
        </w:numPr>
        <w:jc w:val="both"/>
        <w:rPr>
          <w:rFonts w:ascii="Century Gothic" w:hAnsi="Century Gothic" w:cs="Century Gothic"/>
          <w:b/>
          <w:bCs/>
          <w:sz w:val="22"/>
          <w:szCs w:val="22"/>
        </w:rPr>
      </w:pPr>
      <w:r w:rsidRPr="0045214F">
        <w:rPr>
          <w:rFonts w:ascii="Century Gothic" w:hAnsi="Century Gothic" w:cs="Century Gothic"/>
          <w:sz w:val="24"/>
          <w:szCs w:val="24"/>
        </w:rPr>
        <w:t>Do you have any questions?</w:t>
      </w:r>
    </w:p>
    <w:p w:rsidR="00980EE0" w:rsidRPr="00F13669" w:rsidRDefault="00911B22">
      <w:pPr>
        <w:jc w:val="both"/>
        <w:rPr>
          <w:rFonts w:ascii="Century Gothic" w:hAnsi="Century Gothic" w:cs="Century Gothic"/>
          <w:b/>
          <w:bCs/>
          <w:sz w:val="26"/>
          <w:szCs w:val="26"/>
        </w:rPr>
      </w:pPr>
      <w:r>
        <w:rPr>
          <w:rFonts w:ascii="Century Gothic" w:hAnsi="Century Gothic" w:cs="Century Gothic"/>
          <w:b/>
          <w:bCs/>
          <w:sz w:val="26"/>
          <w:szCs w:val="26"/>
        </w:rPr>
        <w:br w:type="page"/>
      </w:r>
      <w:r w:rsidR="00980EE0" w:rsidRPr="0045214F">
        <w:rPr>
          <w:rFonts w:ascii="Century Gothic" w:hAnsi="Century Gothic" w:cs="Century Gothic"/>
          <w:b/>
          <w:bCs/>
          <w:sz w:val="26"/>
          <w:szCs w:val="26"/>
        </w:rPr>
        <w:lastRenderedPageBreak/>
        <w:t xml:space="preserve">INTERVIEW WITH THE </w:t>
      </w:r>
      <w:r w:rsidR="00F13669">
        <w:rPr>
          <w:rFonts w:ascii="Century Gothic" w:hAnsi="Century Gothic" w:cs="Century Gothic"/>
          <w:b/>
          <w:bCs/>
          <w:sz w:val="26"/>
          <w:szCs w:val="26"/>
        </w:rPr>
        <w:t xml:space="preserve">GP </w:t>
      </w:r>
      <w:r w:rsidR="00980EE0" w:rsidRPr="0045214F">
        <w:rPr>
          <w:rFonts w:ascii="Century Gothic" w:hAnsi="Century Gothic" w:cs="Century Gothic"/>
          <w:b/>
          <w:bCs/>
          <w:sz w:val="26"/>
          <w:szCs w:val="26"/>
        </w:rPr>
        <w:t>PARTNERS</w:t>
      </w:r>
    </w:p>
    <w:p w:rsidR="00980EE0" w:rsidRPr="0045214F" w:rsidRDefault="00980EE0">
      <w:pPr>
        <w:jc w:val="both"/>
        <w:rPr>
          <w:rFonts w:ascii="Century Gothic" w:hAnsi="Century Gothic" w:cs="Century Gothic"/>
          <w:sz w:val="24"/>
          <w:szCs w:val="24"/>
        </w:rPr>
      </w:pPr>
      <w:r w:rsidRPr="0045214F">
        <w:rPr>
          <w:rFonts w:ascii="Century Gothic" w:hAnsi="Century Gothic" w:cs="Century Gothic"/>
          <w:sz w:val="24"/>
          <w:szCs w:val="24"/>
        </w:rPr>
        <w:t>Include as many of the partners/practice team as possible.  Areas which the visitors should try to cover include:</w:t>
      </w:r>
    </w:p>
    <w:p w:rsidR="00980EE0" w:rsidRPr="0045214F" w:rsidRDefault="00980EE0">
      <w:pPr>
        <w:jc w:val="both"/>
        <w:rPr>
          <w:rFonts w:ascii="Century Gothic" w:hAnsi="Century Gothic" w:cs="Century Gothic"/>
          <w:sz w:val="24"/>
          <w:szCs w:val="24"/>
        </w:rPr>
      </w:pPr>
    </w:p>
    <w:p w:rsidR="00980EE0" w:rsidRPr="0045214F" w:rsidRDefault="00980EE0" w:rsidP="006F53D2">
      <w:pPr>
        <w:numPr>
          <w:ilvl w:val="0"/>
          <w:numId w:val="23"/>
        </w:numPr>
        <w:jc w:val="both"/>
        <w:rPr>
          <w:rFonts w:ascii="Century Gothic" w:hAnsi="Century Gothic" w:cs="Century Gothic"/>
          <w:b/>
          <w:bCs/>
          <w:sz w:val="24"/>
          <w:szCs w:val="24"/>
        </w:rPr>
      </w:pPr>
      <w:r w:rsidRPr="0045214F">
        <w:rPr>
          <w:rFonts w:ascii="Century Gothic" w:hAnsi="Century Gothic" w:cs="Century Gothic"/>
          <w:b/>
          <w:bCs/>
          <w:sz w:val="24"/>
          <w:szCs w:val="24"/>
        </w:rPr>
        <w:t>Professional Values</w:t>
      </w:r>
    </w:p>
    <w:p w:rsidR="00980EE0" w:rsidRPr="0045214F" w:rsidRDefault="00980EE0">
      <w:pPr>
        <w:jc w:val="both"/>
        <w:rPr>
          <w:rFonts w:ascii="Century Gothic" w:hAnsi="Century Gothic" w:cs="Century Gothic"/>
          <w:b/>
          <w:bCs/>
          <w:sz w:val="16"/>
          <w:szCs w:val="16"/>
        </w:rPr>
      </w:pPr>
    </w:p>
    <w:p w:rsidR="00980EE0" w:rsidRPr="0045214F" w:rsidRDefault="00980EE0" w:rsidP="006F53D2">
      <w:pPr>
        <w:numPr>
          <w:ilvl w:val="0"/>
          <w:numId w:val="22"/>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As a practice, what do you aspire to?</w:t>
      </w:r>
    </w:p>
    <w:p w:rsidR="00980EE0" w:rsidRPr="0045214F" w:rsidRDefault="00980EE0" w:rsidP="006F53D2">
      <w:pPr>
        <w:numPr>
          <w:ilvl w:val="0"/>
          <w:numId w:val="22"/>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What are your values?</w:t>
      </w:r>
    </w:p>
    <w:p w:rsidR="00980EE0" w:rsidRPr="0045214F" w:rsidRDefault="00980EE0">
      <w:pPr>
        <w:ind w:firstLine="709"/>
        <w:jc w:val="both"/>
        <w:rPr>
          <w:rFonts w:ascii="Century Gothic" w:hAnsi="Century Gothic" w:cs="Century Gothic"/>
          <w:sz w:val="24"/>
          <w:szCs w:val="24"/>
        </w:rPr>
      </w:pPr>
    </w:p>
    <w:p w:rsidR="00980EE0" w:rsidRPr="0045214F" w:rsidRDefault="00980EE0" w:rsidP="006F53D2">
      <w:pPr>
        <w:numPr>
          <w:ilvl w:val="0"/>
          <w:numId w:val="23"/>
        </w:numPr>
        <w:jc w:val="both"/>
        <w:rPr>
          <w:rFonts w:ascii="Century Gothic" w:hAnsi="Century Gothic" w:cs="Century Gothic"/>
          <w:b/>
          <w:bCs/>
          <w:sz w:val="24"/>
          <w:szCs w:val="24"/>
        </w:rPr>
      </w:pPr>
      <w:r w:rsidRPr="0045214F">
        <w:rPr>
          <w:rFonts w:ascii="Century Gothic" w:hAnsi="Century Gothic" w:cs="Century Gothic"/>
          <w:b/>
          <w:bCs/>
          <w:sz w:val="24"/>
          <w:szCs w:val="24"/>
        </w:rPr>
        <w:t>Good Patient Care</w:t>
      </w:r>
    </w:p>
    <w:p w:rsidR="00980EE0" w:rsidRPr="0045214F" w:rsidRDefault="00980EE0">
      <w:pPr>
        <w:jc w:val="both"/>
        <w:rPr>
          <w:rFonts w:ascii="Century Gothic" w:hAnsi="Century Gothic" w:cs="Century Gothic"/>
          <w:b/>
          <w:bCs/>
          <w:sz w:val="16"/>
          <w:szCs w:val="16"/>
        </w:rPr>
      </w:pPr>
    </w:p>
    <w:p w:rsidR="00980EE0" w:rsidRPr="0045214F" w:rsidRDefault="00980EE0" w:rsidP="006F53D2">
      <w:pPr>
        <w:numPr>
          <w:ilvl w:val="0"/>
          <w:numId w:val="1"/>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Examples</w:t>
      </w:r>
    </w:p>
    <w:p w:rsidR="00980EE0" w:rsidRPr="0045214F" w:rsidRDefault="00980EE0" w:rsidP="006F53D2">
      <w:pPr>
        <w:numPr>
          <w:ilvl w:val="0"/>
          <w:numId w:val="1"/>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How do you know?</w:t>
      </w:r>
    </w:p>
    <w:p w:rsidR="00980EE0" w:rsidRPr="0045214F" w:rsidRDefault="00980EE0" w:rsidP="006F53D2">
      <w:pPr>
        <w:numPr>
          <w:ilvl w:val="0"/>
          <w:numId w:val="1"/>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What are the barriers?</w:t>
      </w:r>
    </w:p>
    <w:p w:rsidR="00980EE0" w:rsidRPr="0045214F" w:rsidRDefault="00980EE0" w:rsidP="006F53D2">
      <w:pPr>
        <w:numPr>
          <w:ilvl w:val="0"/>
          <w:numId w:val="1"/>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What about consultation times?</w:t>
      </w:r>
    </w:p>
    <w:p w:rsidR="00980EE0" w:rsidRPr="0045214F" w:rsidRDefault="00980EE0" w:rsidP="006F53D2">
      <w:pPr>
        <w:numPr>
          <w:ilvl w:val="0"/>
          <w:numId w:val="1"/>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What is the role of Audit and who takes responsibility for this?</w:t>
      </w:r>
    </w:p>
    <w:p w:rsidR="00980EE0" w:rsidRPr="0045214F" w:rsidRDefault="00980EE0">
      <w:pPr>
        <w:jc w:val="both"/>
        <w:rPr>
          <w:rFonts w:ascii="Century Gothic" w:hAnsi="Century Gothic" w:cs="Century Gothic"/>
          <w:sz w:val="24"/>
          <w:szCs w:val="24"/>
        </w:rPr>
      </w:pPr>
    </w:p>
    <w:p w:rsidR="00980EE0" w:rsidRPr="0045214F" w:rsidRDefault="00980EE0">
      <w:pPr>
        <w:jc w:val="both"/>
        <w:rPr>
          <w:rFonts w:ascii="Century Gothic" w:hAnsi="Century Gothic" w:cs="Century Gothic"/>
          <w:b/>
          <w:bCs/>
          <w:sz w:val="16"/>
          <w:szCs w:val="16"/>
        </w:rPr>
      </w:pPr>
      <w:r w:rsidRPr="0045214F">
        <w:rPr>
          <w:rFonts w:ascii="Century Gothic" w:hAnsi="Century Gothic" w:cs="Century Gothic"/>
          <w:b/>
          <w:bCs/>
          <w:sz w:val="24"/>
          <w:szCs w:val="24"/>
        </w:rPr>
        <w:t>3.</w:t>
      </w:r>
      <w:r w:rsidRPr="0045214F">
        <w:rPr>
          <w:rFonts w:ascii="Century Gothic" w:hAnsi="Century Gothic" w:cs="Century Gothic"/>
          <w:b/>
          <w:bCs/>
          <w:sz w:val="24"/>
          <w:szCs w:val="24"/>
        </w:rPr>
        <w:tab/>
        <w:t>Communication</w:t>
      </w:r>
    </w:p>
    <w:p w:rsidR="00980EE0" w:rsidRPr="0045214F" w:rsidRDefault="00980EE0">
      <w:pPr>
        <w:jc w:val="both"/>
        <w:rPr>
          <w:rFonts w:ascii="Century Gothic" w:hAnsi="Century Gothic" w:cs="Century Gothic"/>
          <w:b/>
          <w:bCs/>
          <w:sz w:val="16"/>
          <w:szCs w:val="16"/>
        </w:rPr>
      </w:pPr>
    </w:p>
    <w:p w:rsidR="00980EE0" w:rsidRPr="0045214F" w:rsidRDefault="00980EE0" w:rsidP="006F53D2">
      <w:pPr>
        <w:numPr>
          <w:ilvl w:val="0"/>
          <w:numId w:val="2"/>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With each other</w:t>
      </w:r>
    </w:p>
    <w:p w:rsidR="00980EE0" w:rsidRPr="0045214F" w:rsidRDefault="00980EE0" w:rsidP="006F53D2">
      <w:pPr>
        <w:numPr>
          <w:ilvl w:val="0"/>
          <w:numId w:val="2"/>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 xml:space="preserve">With the </w:t>
      </w:r>
      <w:r w:rsidR="00653FC9">
        <w:rPr>
          <w:rFonts w:ascii="Century Gothic" w:hAnsi="Century Gothic" w:cs="Century Gothic"/>
          <w:sz w:val="24"/>
          <w:szCs w:val="24"/>
        </w:rPr>
        <w:t>GP trainee</w:t>
      </w:r>
    </w:p>
    <w:p w:rsidR="00980EE0" w:rsidRPr="0045214F" w:rsidRDefault="00980EE0">
      <w:pPr>
        <w:jc w:val="both"/>
        <w:rPr>
          <w:rFonts w:ascii="Century Gothic" w:hAnsi="Century Gothic" w:cs="Century Gothic"/>
          <w:sz w:val="24"/>
          <w:szCs w:val="24"/>
        </w:rPr>
      </w:pPr>
    </w:p>
    <w:p w:rsidR="00980EE0" w:rsidRPr="0045214F" w:rsidRDefault="00980EE0">
      <w:pPr>
        <w:jc w:val="both"/>
        <w:rPr>
          <w:rFonts w:ascii="Century Gothic" w:hAnsi="Century Gothic" w:cs="Century Gothic"/>
          <w:b/>
          <w:bCs/>
          <w:sz w:val="16"/>
          <w:szCs w:val="16"/>
        </w:rPr>
      </w:pPr>
      <w:r w:rsidRPr="0045214F">
        <w:rPr>
          <w:rFonts w:ascii="Century Gothic" w:hAnsi="Century Gothic" w:cs="Century Gothic"/>
          <w:b/>
          <w:bCs/>
          <w:sz w:val="24"/>
          <w:szCs w:val="24"/>
        </w:rPr>
        <w:t>4.</w:t>
      </w:r>
      <w:r w:rsidRPr="0045214F">
        <w:rPr>
          <w:rFonts w:ascii="Century Gothic" w:hAnsi="Century Gothic" w:cs="Century Gothic"/>
          <w:b/>
          <w:bCs/>
          <w:sz w:val="24"/>
          <w:szCs w:val="24"/>
        </w:rPr>
        <w:tab/>
        <w:t>Practice organisation</w:t>
      </w:r>
    </w:p>
    <w:p w:rsidR="00980EE0" w:rsidRPr="0045214F" w:rsidRDefault="00980EE0">
      <w:pPr>
        <w:jc w:val="both"/>
        <w:rPr>
          <w:rFonts w:ascii="Century Gothic" w:hAnsi="Century Gothic" w:cs="Century Gothic"/>
          <w:b/>
          <w:bCs/>
          <w:sz w:val="16"/>
          <w:szCs w:val="16"/>
        </w:rPr>
      </w:pPr>
    </w:p>
    <w:p w:rsidR="00980EE0" w:rsidRPr="0045214F" w:rsidRDefault="00980EE0" w:rsidP="006F53D2">
      <w:pPr>
        <w:numPr>
          <w:ilvl w:val="0"/>
          <w:numId w:val="3"/>
        </w:numPr>
        <w:tabs>
          <w:tab w:val="clear" w:pos="360"/>
          <w:tab w:val="num" w:pos="1069"/>
        </w:tabs>
        <w:ind w:left="1066" w:hanging="357"/>
        <w:jc w:val="both"/>
        <w:rPr>
          <w:rFonts w:ascii="Century Gothic" w:hAnsi="Century Gothic" w:cs="Century Gothic"/>
          <w:sz w:val="24"/>
          <w:szCs w:val="24"/>
        </w:rPr>
      </w:pPr>
      <w:r w:rsidRPr="0045214F">
        <w:rPr>
          <w:rFonts w:ascii="Century Gothic" w:hAnsi="Century Gothic" w:cs="Century Gothic"/>
          <w:sz w:val="24"/>
          <w:szCs w:val="24"/>
        </w:rPr>
        <w:t>Meetings</w:t>
      </w:r>
    </w:p>
    <w:p w:rsidR="00980EE0" w:rsidRPr="0045214F" w:rsidRDefault="00980EE0" w:rsidP="006F53D2">
      <w:pPr>
        <w:numPr>
          <w:ilvl w:val="0"/>
          <w:numId w:val="3"/>
        </w:numPr>
        <w:tabs>
          <w:tab w:val="clear" w:pos="360"/>
          <w:tab w:val="num" w:pos="1786"/>
        </w:tabs>
        <w:ind w:left="1423" w:hanging="357"/>
        <w:jc w:val="both"/>
        <w:rPr>
          <w:rFonts w:ascii="Century Gothic" w:hAnsi="Century Gothic" w:cs="Century Gothic"/>
          <w:sz w:val="24"/>
          <w:szCs w:val="24"/>
        </w:rPr>
      </w:pPr>
      <w:r w:rsidRPr="0045214F">
        <w:rPr>
          <w:rFonts w:ascii="Century Gothic" w:hAnsi="Century Gothic" w:cs="Century Gothic"/>
          <w:sz w:val="24"/>
          <w:szCs w:val="24"/>
        </w:rPr>
        <w:t>Clinical</w:t>
      </w:r>
    </w:p>
    <w:p w:rsidR="00980EE0" w:rsidRPr="0045214F" w:rsidRDefault="00980EE0" w:rsidP="006F53D2">
      <w:pPr>
        <w:numPr>
          <w:ilvl w:val="0"/>
          <w:numId w:val="3"/>
        </w:numPr>
        <w:tabs>
          <w:tab w:val="clear" w:pos="360"/>
          <w:tab w:val="num" w:pos="1786"/>
        </w:tabs>
        <w:ind w:left="1423" w:hanging="357"/>
        <w:jc w:val="both"/>
        <w:rPr>
          <w:rFonts w:ascii="Century Gothic" w:hAnsi="Century Gothic" w:cs="Century Gothic"/>
          <w:sz w:val="24"/>
          <w:szCs w:val="24"/>
        </w:rPr>
      </w:pPr>
      <w:r w:rsidRPr="0045214F">
        <w:rPr>
          <w:rFonts w:ascii="Century Gothic" w:hAnsi="Century Gothic" w:cs="Century Gothic"/>
          <w:sz w:val="24"/>
          <w:szCs w:val="24"/>
        </w:rPr>
        <w:t>Management</w:t>
      </w:r>
    </w:p>
    <w:p w:rsidR="00980EE0" w:rsidRPr="0045214F" w:rsidRDefault="00980EE0" w:rsidP="006F53D2">
      <w:pPr>
        <w:numPr>
          <w:ilvl w:val="0"/>
          <w:numId w:val="3"/>
        </w:numPr>
        <w:tabs>
          <w:tab w:val="clear" w:pos="360"/>
          <w:tab w:val="num" w:pos="1080"/>
        </w:tabs>
        <w:ind w:left="1066" w:hanging="357"/>
        <w:jc w:val="both"/>
        <w:rPr>
          <w:rFonts w:ascii="Century Gothic" w:hAnsi="Century Gothic" w:cs="Century Gothic"/>
          <w:sz w:val="24"/>
          <w:szCs w:val="24"/>
        </w:rPr>
      </w:pPr>
      <w:r w:rsidRPr="0045214F">
        <w:rPr>
          <w:rFonts w:ascii="Century Gothic" w:hAnsi="Century Gothic" w:cs="Century Gothic"/>
          <w:sz w:val="24"/>
          <w:szCs w:val="24"/>
        </w:rPr>
        <w:t>Who is in the primary health care team?</w:t>
      </w:r>
    </w:p>
    <w:p w:rsidR="00980EE0" w:rsidRPr="0045214F" w:rsidRDefault="00980EE0" w:rsidP="006F53D2">
      <w:pPr>
        <w:numPr>
          <w:ilvl w:val="0"/>
          <w:numId w:val="3"/>
        </w:numPr>
        <w:tabs>
          <w:tab w:val="clear" w:pos="360"/>
          <w:tab w:val="num" w:pos="1080"/>
        </w:tabs>
        <w:ind w:left="1066" w:hanging="357"/>
        <w:jc w:val="both"/>
        <w:rPr>
          <w:rFonts w:ascii="Century Gothic" w:hAnsi="Century Gothic" w:cs="Century Gothic"/>
          <w:sz w:val="24"/>
          <w:szCs w:val="24"/>
        </w:rPr>
      </w:pPr>
      <w:r w:rsidRPr="0045214F">
        <w:rPr>
          <w:rFonts w:ascii="Century Gothic" w:hAnsi="Century Gothic" w:cs="Century Gothic"/>
          <w:sz w:val="24"/>
          <w:szCs w:val="24"/>
        </w:rPr>
        <w:t>What is the structure?</w:t>
      </w:r>
    </w:p>
    <w:p w:rsidR="00980EE0" w:rsidRPr="0045214F" w:rsidRDefault="00980EE0" w:rsidP="006F53D2">
      <w:pPr>
        <w:numPr>
          <w:ilvl w:val="0"/>
          <w:numId w:val="3"/>
        </w:numPr>
        <w:tabs>
          <w:tab w:val="clear" w:pos="360"/>
          <w:tab w:val="num" w:pos="1080"/>
        </w:tabs>
        <w:ind w:left="1066" w:hanging="357"/>
        <w:jc w:val="both"/>
        <w:rPr>
          <w:rFonts w:ascii="Century Gothic" w:hAnsi="Century Gothic" w:cs="Century Gothic"/>
          <w:sz w:val="24"/>
          <w:szCs w:val="24"/>
        </w:rPr>
      </w:pPr>
      <w:r w:rsidRPr="0045214F">
        <w:rPr>
          <w:rFonts w:ascii="Century Gothic" w:hAnsi="Century Gothic" w:cs="Century Gothic"/>
          <w:sz w:val="24"/>
          <w:szCs w:val="24"/>
        </w:rPr>
        <w:t xml:space="preserve">How does the </w:t>
      </w:r>
      <w:r w:rsidR="00653FC9">
        <w:rPr>
          <w:rFonts w:ascii="Century Gothic" w:hAnsi="Century Gothic" w:cs="Century Gothic"/>
          <w:sz w:val="24"/>
          <w:szCs w:val="24"/>
        </w:rPr>
        <w:t>GP trainee</w:t>
      </w:r>
      <w:r w:rsidRPr="0045214F">
        <w:rPr>
          <w:rFonts w:ascii="Century Gothic" w:hAnsi="Century Gothic" w:cs="Century Gothic"/>
          <w:sz w:val="24"/>
          <w:szCs w:val="24"/>
        </w:rPr>
        <w:t xml:space="preserve"> fit in?</w:t>
      </w:r>
    </w:p>
    <w:p w:rsidR="00980EE0" w:rsidRPr="0045214F" w:rsidRDefault="00980EE0" w:rsidP="006F53D2">
      <w:pPr>
        <w:numPr>
          <w:ilvl w:val="0"/>
          <w:numId w:val="3"/>
        </w:numPr>
        <w:tabs>
          <w:tab w:val="clear" w:pos="360"/>
          <w:tab w:val="num" w:pos="1080"/>
        </w:tabs>
        <w:ind w:left="1066" w:hanging="357"/>
        <w:jc w:val="both"/>
        <w:rPr>
          <w:rFonts w:ascii="Century Gothic" w:hAnsi="Century Gothic" w:cs="Century Gothic"/>
          <w:sz w:val="24"/>
          <w:szCs w:val="24"/>
        </w:rPr>
      </w:pPr>
      <w:r w:rsidRPr="0045214F">
        <w:rPr>
          <w:rFonts w:ascii="Century Gothic" w:hAnsi="Century Gothic" w:cs="Century Gothic"/>
          <w:sz w:val="24"/>
          <w:szCs w:val="24"/>
        </w:rPr>
        <w:t xml:space="preserve">Are there any areas of no access to the </w:t>
      </w:r>
      <w:r w:rsidR="00653FC9">
        <w:rPr>
          <w:rFonts w:ascii="Century Gothic" w:hAnsi="Century Gothic" w:cs="Century Gothic"/>
          <w:sz w:val="24"/>
          <w:szCs w:val="24"/>
        </w:rPr>
        <w:t>GP trainee</w:t>
      </w:r>
      <w:r w:rsidRPr="0045214F">
        <w:rPr>
          <w:rFonts w:ascii="Century Gothic" w:hAnsi="Century Gothic" w:cs="Century Gothic"/>
          <w:sz w:val="24"/>
          <w:szCs w:val="24"/>
        </w:rPr>
        <w:t>?</w:t>
      </w:r>
    </w:p>
    <w:p w:rsidR="00980EE0" w:rsidRPr="0045214F" w:rsidRDefault="00980EE0">
      <w:pPr>
        <w:jc w:val="both"/>
        <w:rPr>
          <w:rFonts w:ascii="Century Gothic" w:hAnsi="Century Gothic" w:cs="Century Gothic"/>
          <w:sz w:val="24"/>
          <w:szCs w:val="24"/>
        </w:rPr>
      </w:pPr>
    </w:p>
    <w:p w:rsidR="00980EE0" w:rsidRPr="0045214F" w:rsidRDefault="00980EE0" w:rsidP="006F53D2">
      <w:pPr>
        <w:numPr>
          <w:ilvl w:val="0"/>
          <w:numId w:val="25"/>
        </w:numPr>
        <w:jc w:val="both"/>
        <w:rPr>
          <w:rFonts w:ascii="Century Gothic" w:hAnsi="Century Gothic" w:cs="Century Gothic"/>
          <w:b/>
          <w:bCs/>
          <w:sz w:val="24"/>
          <w:szCs w:val="24"/>
        </w:rPr>
      </w:pPr>
      <w:r w:rsidRPr="0045214F">
        <w:rPr>
          <w:rFonts w:ascii="Century Gothic" w:hAnsi="Century Gothic" w:cs="Century Gothic"/>
          <w:b/>
          <w:bCs/>
          <w:sz w:val="24"/>
          <w:szCs w:val="24"/>
        </w:rPr>
        <w:t>Personal &amp; Professional development</w:t>
      </w:r>
    </w:p>
    <w:p w:rsidR="00980EE0" w:rsidRPr="0045214F" w:rsidRDefault="00980EE0">
      <w:pPr>
        <w:jc w:val="both"/>
        <w:rPr>
          <w:rFonts w:ascii="Century Gothic" w:hAnsi="Century Gothic" w:cs="Century Gothic"/>
          <w:b/>
          <w:bCs/>
          <w:sz w:val="16"/>
          <w:szCs w:val="16"/>
        </w:rPr>
      </w:pPr>
    </w:p>
    <w:p w:rsidR="00980EE0" w:rsidRPr="0045214F" w:rsidRDefault="00980EE0" w:rsidP="006F53D2">
      <w:pPr>
        <w:numPr>
          <w:ilvl w:val="0"/>
          <w:numId w:val="4"/>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How do you see the practice moving forward?</w:t>
      </w:r>
    </w:p>
    <w:p w:rsidR="00980EE0" w:rsidRPr="0045214F" w:rsidRDefault="00980EE0" w:rsidP="006F53D2">
      <w:pPr>
        <w:numPr>
          <w:ilvl w:val="0"/>
          <w:numId w:val="4"/>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How do you keep up to speed as a practice?</w:t>
      </w:r>
    </w:p>
    <w:p w:rsidR="00980EE0" w:rsidRPr="0045214F" w:rsidRDefault="00980EE0">
      <w:pPr>
        <w:jc w:val="both"/>
        <w:rPr>
          <w:rFonts w:ascii="Century Gothic" w:hAnsi="Century Gothic" w:cs="Century Gothic"/>
          <w:sz w:val="24"/>
          <w:szCs w:val="24"/>
        </w:rPr>
      </w:pPr>
    </w:p>
    <w:p w:rsidR="00980EE0" w:rsidRPr="0045214F" w:rsidRDefault="00980EE0" w:rsidP="006F53D2">
      <w:pPr>
        <w:numPr>
          <w:ilvl w:val="0"/>
          <w:numId w:val="25"/>
        </w:numPr>
        <w:jc w:val="both"/>
        <w:rPr>
          <w:rFonts w:ascii="Century Gothic" w:hAnsi="Century Gothic" w:cs="Century Gothic"/>
          <w:b/>
          <w:bCs/>
          <w:sz w:val="24"/>
          <w:szCs w:val="24"/>
        </w:rPr>
      </w:pPr>
      <w:r w:rsidRPr="0045214F">
        <w:rPr>
          <w:rFonts w:ascii="Century Gothic" w:hAnsi="Century Gothic" w:cs="Century Gothic"/>
          <w:b/>
          <w:bCs/>
          <w:sz w:val="24"/>
          <w:szCs w:val="24"/>
        </w:rPr>
        <w:t>Structure and Process of Training</w:t>
      </w:r>
    </w:p>
    <w:p w:rsidR="00980EE0" w:rsidRPr="0045214F" w:rsidRDefault="00980EE0">
      <w:pPr>
        <w:ind w:left="360"/>
        <w:jc w:val="both"/>
        <w:rPr>
          <w:rFonts w:ascii="Century Gothic" w:hAnsi="Century Gothic" w:cs="Century Gothic"/>
          <w:sz w:val="16"/>
          <w:szCs w:val="16"/>
        </w:rPr>
      </w:pPr>
    </w:p>
    <w:p w:rsidR="00980EE0" w:rsidRPr="0045214F" w:rsidRDefault="00980EE0" w:rsidP="006F53D2">
      <w:pPr>
        <w:numPr>
          <w:ilvl w:val="0"/>
          <w:numId w:val="5"/>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 xml:space="preserve">What say did you have in the </w:t>
      </w:r>
      <w:r w:rsidR="00653FC9">
        <w:rPr>
          <w:rFonts w:ascii="Century Gothic" w:hAnsi="Century Gothic" w:cs="Century Gothic"/>
          <w:sz w:val="24"/>
          <w:szCs w:val="24"/>
        </w:rPr>
        <w:t>GP trainee</w:t>
      </w:r>
      <w:r w:rsidRPr="0045214F">
        <w:rPr>
          <w:rFonts w:ascii="Century Gothic" w:hAnsi="Century Gothic" w:cs="Century Gothic"/>
          <w:sz w:val="24"/>
          <w:szCs w:val="24"/>
        </w:rPr>
        <w:t xml:space="preserve"> appointment?</w:t>
      </w:r>
    </w:p>
    <w:p w:rsidR="00980EE0" w:rsidRPr="0045214F" w:rsidRDefault="00980EE0" w:rsidP="006F53D2">
      <w:pPr>
        <w:numPr>
          <w:ilvl w:val="0"/>
          <w:numId w:val="5"/>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 xml:space="preserve">What role do you have in </w:t>
      </w:r>
      <w:r w:rsidR="00653FC9">
        <w:rPr>
          <w:rFonts w:ascii="Century Gothic" w:hAnsi="Century Gothic" w:cs="Century Gothic"/>
          <w:sz w:val="24"/>
          <w:szCs w:val="24"/>
        </w:rPr>
        <w:t>GP trainee</w:t>
      </w:r>
      <w:r w:rsidRPr="0045214F">
        <w:rPr>
          <w:rFonts w:ascii="Century Gothic" w:hAnsi="Century Gothic" w:cs="Century Gothic"/>
          <w:sz w:val="24"/>
          <w:szCs w:val="24"/>
        </w:rPr>
        <w:t xml:space="preserve"> training?</w:t>
      </w:r>
    </w:p>
    <w:p w:rsidR="00980EE0" w:rsidRPr="0045214F" w:rsidRDefault="00980EE0" w:rsidP="006F53D2">
      <w:pPr>
        <w:numPr>
          <w:ilvl w:val="0"/>
          <w:numId w:val="5"/>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What support are you able to give the GP Trainer?</w:t>
      </w:r>
    </w:p>
    <w:p w:rsidR="00980EE0" w:rsidRPr="0045214F" w:rsidRDefault="00980EE0" w:rsidP="006F53D2">
      <w:pPr>
        <w:numPr>
          <w:ilvl w:val="0"/>
          <w:numId w:val="5"/>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What about implications to the practice of protected time?</w:t>
      </w:r>
    </w:p>
    <w:p w:rsidR="00980EE0" w:rsidRPr="0045214F" w:rsidRDefault="00980EE0" w:rsidP="006F53D2">
      <w:pPr>
        <w:numPr>
          <w:ilvl w:val="0"/>
          <w:numId w:val="5"/>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What about feedback/assessment and your involvement in this?</w:t>
      </w:r>
    </w:p>
    <w:p w:rsidR="00980EE0" w:rsidRPr="0045214F" w:rsidRDefault="00980EE0" w:rsidP="006F53D2">
      <w:pPr>
        <w:numPr>
          <w:ilvl w:val="0"/>
          <w:numId w:val="5"/>
        </w:numPr>
        <w:tabs>
          <w:tab w:val="clear" w:pos="360"/>
          <w:tab w:val="num" w:pos="1069"/>
        </w:tabs>
        <w:ind w:left="1069"/>
        <w:jc w:val="both"/>
        <w:rPr>
          <w:rFonts w:ascii="Century Gothic" w:hAnsi="Century Gothic" w:cs="Century Gothic"/>
          <w:sz w:val="24"/>
          <w:szCs w:val="24"/>
        </w:rPr>
      </w:pPr>
      <w:r w:rsidRPr="0045214F">
        <w:rPr>
          <w:rFonts w:ascii="Century Gothic" w:hAnsi="Century Gothic" w:cs="Century Gothic"/>
          <w:sz w:val="24"/>
          <w:szCs w:val="24"/>
        </w:rPr>
        <w:t>How can we help?</w:t>
      </w:r>
    </w:p>
    <w:p w:rsidR="00911B22" w:rsidRDefault="00980EE0">
      <w:pPr>
        <w:jc w:val="both"/>
        <w:rPr>
          <w:rFonts w:ascii="Century Gothic" w:hAnsi="Century Gothic" w:cs="Century Gothic"/>
          <w:b/>
          <w:bCs/>
          <w:sz w:val="26"/>
          <w:szCs w:val="26"/>
        </w:rPr>
      </w:pPr>
      <w:r w:rsidRPr="0045214F">
        <w:rPr>
          <w:rFonts w:ascii="Century Gothic" w:hAnsi="Century Gothic" w:cs="Century Gothic"/>
          <w:b/>
          <w:bCs/>
          <w:sz w:val="26"/>
          <w:szCs w:val="26"/>
        </w:rPr>
        <w:t xml:space="preserve">INTERVIEW WITH PRACTICE NURSE </w:t>
      </w:r>
    </w:p>
    <w:p w:rsidR="00980EE0" w:rsidRPr="00911B22" w:rsidRDefault="00980EE0">
      <w:pPr>
        <w:jc w:val="both"/>
        <w:rPr>
          <w:rFonts w:ascii="Century Gothic" w:hAnsi="Century Gothic" w:cs="Century Gothic"/>
          <w:b/>
          <w:bCs/>
          <w:sz w:val="22"/>
          <w:szCs w:val="22"/>
        </w:rPr>
      </w:pPr>
      <w:r w:rsidRPr="0045214F">
        <w:rPr>
          <w:rFonts w:ascii="Century Gothic" w:hAnsi="Century Gothic" w:cs="Century Gothic"/>
          <w:b/>
          <w:bCs/>
          <w:sz w:val="26"/>
          <w:szCs w:val="26"/>
        </w:rPr>
        <w:t>(or other member of the Primary Health Care Team as nominated by the practice)</w:t>
      </w:r>
    </w:p>
    <w:p w:rsidR="00980EE0" w:rsidRPr="0045214F" w:rsidRDefault="00980EE0">
      <w:pPr>
        <w:jc w:val="both"/>
        <w:rPr>
          <w:rFonts w:ascii="Century Gothic" w:hAnsi="Century Gothic" w:cs="Century Gothic"/>
          <w:b/>
          <w:bCs/>
          <w:sz w:val="22"/>
          <w:szCs w:val="22"/>
        </w:rPr>
      </w:pPr>
    </w:p>
    <w:p w:rsidR="00980EE0" w:rsidRPr="0045214F" w:rsidRDefault="00980EE0">
      <w:pPr>
        <w:jc w:val="both"/>
        <w:rPr>
          <w:rFonts w:ascii="Century Gothic" w:hAnsi="Century Gothic" w:cs="Century Gothic"/>
          <w:sz w:val="24"/>
          <w:szCs w:val="24"/>
        </w:rPr>
      </w:pPr>
      <w:r w:rsidRPr="0045214F">
        <w:rPr>
          <w:rFonts w:ascii="Century Gothic" w:hAnsi="Century Gothic" w:cs="Century Gothic"/>
          <w:sz w:val="24"/>
          <w:szCs w:val="24"/>
        </w:rPr>
        <w:t>Areas which the visitors should try to cover include:</w:t>
      </w:r>
    </w:p>
    <w:p w:rsidR="00980EE0" w:rsidRPr="0045214F" w:rsidRDefault="00980EE0">
      <w:pPr>
        <w:jc w:val="both"/>
        <w:rPr>
          <w:rFonts w:ascii="Century Gothic" w:hAnsi="Century Gothic" w:cs="Century Gothic"/>
          <w:b/>
          <w:bCs/>
          <w:sz w:val="22"/>
          <w:szCs w:val="22"/>
        </w:rPr>
      </w:pPr>
    </w:p>
    <w:p w:rsidR="00980EE0" w:rsidRPr="0045214F" w:rsidRDefault="00980EE0" w:rsidP="006F53D2">
      <w:pPr>
        <w:numPr>
          <w:ilvl w:val="0"/>
          <w:numId w:val="17"/>
        </w:numPr>
        <w:jc w:val="both"/>
        <w:rPr>
          <w:rFonts w:ascii="Century Gothic" w:hAnsi="Century Gothic" w:cs="Century Gothic"/>
          <w:b/>
          <w:bCs/>
          <w:sz w:val="24"/>
          <w:szCs w:val="24"/>
        </w:rPr>
      </w:pPr>
      <w:r w:rsidRPr="0045214F">
        <w:rPr>
          <w:rFonts w:ascii="Century Gothic" w:hAnsi="Century Gothic" w:cs="Century Gothic"/>
          <w:b/>
          <w:bCs/>
          <w:sz w:val="24"/>
          <w:szCs w:val="24"/>
        </w:rPr>
        <w:t>General</w:t>
      </w:r>
    </w:p>
    <w:p w:rsidR="00980EE0" w:rsidRPr="0045214F" w:rsidRDefault="00980EE0">
      <w:pPr>
        <w:jc w:val="both"/>
        <w:rPr>
          <w:rFonts w:ascii="Century Gothic" w:hAnsi="Century Gothic" w:cs="Century Gothic"/>
          <w:sz w:val="16"/>
          <w:szCs w:val="16"/>
        </w:rPr>
      </w:pPr>
    </w:p>
    <w:p w:rsidR="00980EE0" w:rsidRPr="0045214F" w:rsidRDefault="00980EE0" w:rsidP="006F53D2">
      <w:pPr>
        <w:numPr>
          <w:ilvl w:val="0"/>
          <w:numId w:val="14"/>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How did you get to where you are now?</w:t>
      </w:r>
    </w:p>
    <w:p w:rsidR="00980EE0" w:rsidRPr="0045214F" w:rsidRDefault="00980EE0" w:rsidP="006F53D2">
      <w:pPr>
        <w:numPr>
          <w:ilvl w:val="0"/>
          <w:numId w:val="14"/>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Tell us about your job and responsibilities.</w:t>
      </w:r>
    </w:p>
    <w:p w:rsidR="00980EE0" w:rsidRPr="0045214F" w:rsidRDefault="00980EE0">
      <w:pPr>
        <w:ind w:firstLine="1440"/>
        <w:jc w:val="both"/>
        <w:rPr>
          <w:rFonts w:ascii="Century Gothic" w:hAnsi="Century Gothic" w:cs="Century Gothic"/>
          <w:sz w:val="24"/>
          <w:szCs w:val="24"/>
        </w:rPr>
      </w:pPr>
    </w:p>
    <w:p w:rsidR="00980EE0" w:rsidRPr="0045214F" w:rsidRDefault="00980EE0" w:rsidP="006F53D2">
      <w:pPr>
        <w:numPr>
          <w:ilvl w:val="0"/>
          <w:numId w:val="17"/>
        </w:numPr>
        <w:jc w:val="both"/>
        <w:rPr>
          <w:rFonts w:ascii="Century Gothic" w:hAnsi="Century Gothic" w:cs="Century Gothic"/>
          <w:b/>
          <w:bCs/>
          <w:sz w:val="24"/>
          <w:szCs w:val="24"/>
        </w:rPr>
      </w:pPr>
      <w:r w:rsidRPr="0045214F">
        <w:rPr>
          <w:rFonts w:ascii="Century Gothic" w:hAnsi="Century Gothic" w:cs="Century Gothic"/>
          <w:b/>
          <w:bCs/>
          <w:sz w:val="24"/>
          <w:szCs w:val="24"/>
        </w:rPr>
        <w:t>Patient Care</w:t>
      </w:r>
    </w:p>
    <w:p w:rsidR="00980EE0" w:rsidRPr="0045214F" w:rsidRDefault="00980EE0">
      <w:pPr>
        <w:jc w:val="both"/>
        <w:rPr>
          <w:rFonts w:ascii="Century Gothic" w:hAnsi="Century Gothic" w:cs="Century Gothic"/>
          <w:sz w:val="16"/>
          <w:szCs w:val="16"/>
        </w:rPr>
      </w:pPr>
    </w:p>
    <w:p w:rsidR="00980EE0" w:rsidRPr="0045214F" w:rsidRDefault="00980EE0" w:rsidP="006F53D2">
      <w:pPr>
        <w:numPr>
          <w:ilvl w:val="0"/>
          <w:numId w:val="15"/>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 xml:space="preserve">What are your responsibilities with the practice </w:t>
      </w:r>
      <w:proofErr w:type="gramStart"/>
      <w:r w:rsidRPr="0045214F">
        <w:rPr>
          <w:rFonts w:ascii="Century Gothic" w:hAnsi="Century Gothic" w:cs="Century Gothic"/>
          <w:sz w:val="24"/>
          <w:szCs w:val="24"/>
        </w:rPr>
        <w:t>with regard to</w:t>
      </w:r>
      <w:proofErr w:type="gramEnd"/>
      <w:r w:rsidRPr="0045214F">
        <w:rPr>
          <w:rFonts w:ascii="Century Gothic" w:hAnsi="Century Gothic" w:cs="Century Gothic"/>
          <w:sz w:val="24"/>
          <w:szCs w:val="24"/>
        </w:rPr>
        <w:t xml:space="preserve"> providing good quality patient care?</w:t>
      </w:r>
    </w:p>
    <w:p w:rsidR="00980EE0" w:rsidRPr="0045214F" w:rsidRDefault="00980EE0" w:rsidP="006F53D2">
      <w:pPr>
        <w:numPr>
          <w:ilvl w:val="0"/>
          <w:numId w:val="15"/>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How do you achieve and monitor this?</w:t>
      </w:r>
    </w:p>
    <w:p w:rsidR="00980EE0" w:rsidRPr="0045214F" w:rsidRDefault="00980EE0" w:rsidP="006F53D2">
      <w:pPr>
        <w:numPr>
          <w:ilvl w:val="0"/>
          <w:numId w:val="15"/>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What is your involvement with Audit?</w:t>
      </w:r>
    </w:p>
    <w:p w:rsidR="00980EE0" w:rsidRPr="0045214F" w:rsidRDefault="00980EE0">
      <w:pPr>
        <w:ind w:firstLine="2160"/>
        <w:jc w:val="both"/>
        <w:rPr>
          <w:rFonts w:ascii="Century Gothic" w:hAnsi="Century Gothic" w:cs="Century Gothic"/>
          <w:sz w:val="24"/>
          <w:szCs w:val="24"/>
        </w:rPr>
      </w:pPr>
    </w:p>
    <w:p w:rsidR="00980EE0" w:rsidRPr="0045214F" w:rsidRDefault="00980EE0" w:rsidP="006F53D2">
      <w:pPr>
        <w:numPr>
          <w:ilvl w:val="0"/>
          <w:numId w:val="17"/>
        </w:numPr>
        <w:jc w:val="both"/>
        <w:rPr>
          <w:rFonts w:ascii="Century Gothic" w:hAnsi="Century Gothic" w:cs="Century Gothic"/>
          <w:b/>
          <w:bCs/>
          <w:sz w:val="24"/>
          <w:szCs w:val="24"/>
        </w:rPr>
      </w:pPr>
      <w:r w:rsidRPr="0045214F">
        <w:rPr>
          <w:rFonts w:ascii="Century Gothic" w:hAnsi="Century Gothic" w:cs="Century Gothic"/>
          <w:b/>
          <w:bCs/>
          <w:sz w:val="24"/>
          <w:szCs w:val="24"/>
        </w:rPr>
        <w:t>Communication</w:t>
      </w:r>
    </w:p>
    <w:p w:rsidR="00980EE0" w:rsidRPr="0045214F" w:rsidRDefault="00980EE0">
      <w:pPr>
        <w:jc w:val="both"/>
        <w:rPr>
          <w:rFonts w:ascii="Century Gothic" w:hAnsi="Century Gothic" w:cs="Century Gothic"/>
          <w:sz w:val="16"/>
          <w:szCs w:val="16"/>
        </w:rPr>
      </w:pPr>
    </w:p>
    <w:p w:rsidR="00980EE0" w:rsidRPr="0045214F" w:rsidRDefault="00980EE0" w:rsidP="006F53D2">
      <w:pPr>
        <w:numPr>
          <w:ilvl w:val="0"/>
          <w:numId w:val="16"/>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 xml:space="preserve">How do </w:t>
      </w:r>
      <w:r w:rsidRPr="0045214F">
        <w:rPr>
          <w:rFonts w:ascii="Century Gothic" w:hAnsi="Century Gothic" w:cs="Century Gothic"/>
          <w:b/>
          <w:bCs/>
          <w:sz w:val="24"/>
          <w:szCs w:val="24"/>
        </w:rPr>
        <w:t>you</w:t>
      </w:r>
      <w:r w:rsidRPr="0045214F">
        <w:rPr>
          <w:rFonts w:ascii="Century Gothic" w:hAnsi="Century Gothic" w:cs="Century Gothic"/>
          <w:sz w:val="24"/>
          <w:szCs w:val="24"/>
        </w:rPr>
        <w:t xml:space="preserve"> communicate:</w:t>
      </w:r>
    </w:p>
    <w:p w:rsidR="00980EE0" w:rsidRPr="0045214F" w:rsidRDefault="00980EE0" w:rsidP="006F53D2">
      <w:pPr>
        <w:numPr>
          <w:ilvl w:val="0"/>
          <w:numId w:val="16"/>
        </w:numPr>
        <w:tabs>
          <w:tab w:val="clear" w:pos="360"/>
          <w:tab w:val="num" w:pos="1440"/>
        </w:tabs>
        <w:ind w:left="1440"/>
        <w:jc w:val="both"/>
        <w:rPr>
          <w:rFonts w:ascii="Century Gothic" w:hAnsi="Century Gothic" w:cs="Century Gothic"/>
          <w:sz w:val="24"/>
          <w:szCs w:val="24"/>
        </w:rPr>
      </w:pPr>
      <w:r w:rsidRPr="0045214F">
        <w:rPr>
          <w:rFonts w:ascii="Century Gothic" w:hAnsi="Century Gothic" w:cs="Century Gothic"/>
          <w:sz w:val="24"/>
          <w:szCs w:val="24"/>
        </w:rPr>
        <w:t>with the partners?</w:t>
      </w:r>
    </w:p>
    <w:p w:rsidR="00980EE0" w:rsidRPr="0045214F" w:rsidRDefault="00980EE0" w:rsidP="006F53D2">
      <w:pPr>
        <w:numPr>
          <w:ilvl w:val="0"/>
          <w:numId w:val="16"/>
        </w:numPr>
        <w:tabs>
          <w:tab w:val="clear" w:pos="360"/>
          <w:tab w:val="num" w:pos="1440"/>
        </w:tabs>
        <w:ind w:left="1440"/>
        <w:jc w:val="both"/>
        <w:rPr>
          <w:rFonts w:ascii="Century Gothic" w:hAnsi="Century Gothic" w:cs="Century Gothic"/>
          <w:sz w:val="24"/>
          <w:szCs w:val="24"/>
        </w:rPr>
      </w:pPr>
      <w:r w:rsidRPr="0045214F">
        <w:rPr>
          <w:rFonts w:ascii="Century Gothic" w:hAnsi="Century Gothic" w:cs="Century Gothic"/>
          <w:sz w:val="24"/>
          <w:szCs w:val="24"/>
        </w:rPr>
        <w:t>with the Practice Manager?</w:t>
      </w:r>
    </w:p>
    <w:p w:rsidR="00980EE0" w:rsidRPr="0045214F" w:rsidRDefault="00980EE0" w:rsidP="006F53D2">
      <w:pPr>
        <w:numPr>
          <w:ilvl w:val="0"/>
          <w:numId w:val="16"/>
        </w:numPr>
        <w:tabs>
          <w:tab w:val="clear" w:pos="360"/>
          <w:tab w:val="num" w:pos="1440"/>
        </w:tabs>
        <w:ind w:left="1440"/>
        <w:jc w:val="both"/>
        <w:rPr>
          <w:rFonts w:ascii="Century Gothic" w:hAnsi="Century Gothic" w:cs="Century Gothic"/>
          <w:sz w:val="24"/>
          <w:szCs w:val="24"/>
        </w:rPr>
      </w:pPr>
      <w:r w:rsidRPr="0045214F">
        <w:rPr>
          <w:rFonts w:ascii="Century Gothic" w:hAnsi="Century Gothic" w:cs="Century Gothic"/>
          <w:sz w:val="24"/>
          <w:szCs w:val="24"/>
        </w:rPr>
        <w:t xml:space="preserve">with the </w:t>
      </w:r>
      <w:r w:rsidR="00653FC9">
        <w:rPr>
          <w:rFonts w:ascii="Century Gothic" w:hAnsi="Century Gothic" w:cs="Century Gothic"/>
          <w:sz w:val="24"/>
          <w:szCs w:val="24"/>
        </w:rPr>
        <w:t>GP trainee</w:t>
      </w:r>
      <w:r w:rsidRPr="0045214F">
        <w:rPr>
          <w:rFonts w:ascii="Century Gothic" w:hAnsi="Century Gothic" w:cs="Century Gothic"/>
          <w:sz w:val="24"/>
          <w:szCs w:val="24"/>
        </w:rPr>
        <w:t>?</w:t>
      </w:r>
    </w:p>
    <w:p w:rsidR="00980EE0" w:rsidRPr="0045214F" w:rsidRDefault="00980EE0" w:rsidP="006F53D2">
      <w:pPr>
        <w:numPr>
          <w:ilvl w:val="0"/>
          <w:numId w:val="16"/>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What are the formal mechanisms for communication within the practice?</w:t>
      </w:r>
    </w:p>
    <w:p w:rsidR="00980EE0" w:rsidRPr="00911B22" w:rsidRDefault="00980EE0" w:rsidP="006F53D2">
      <w:pPr>
        <w:numPr>
          <w:ilvl w:val="0"/>
          <w:numId w:val="16"/>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Do you attend any multi-disciplinary or educational meetings?</w:t>
      </w:r>
    </w:p>
    <w:p w:rsidR="00980EE0" w:rsidRPr="0045214F" w:rsidRDefault="00980EE0">
      <w:pPr>
        <w:ind w:left="720"/>
        <w:jc w:val="both"/>
        <w:rPr>
          <w:rFonts w:ascii="Century Gothic" w:hAnsi="Century Gothic" w:cs="Century Gothic"/>
          <w:sz w:val="24"/>
          <w:szCs w:val="24"/>
        </w:rPr>
      </w:pPr>
    </w:p>
    <w:p w:rsidR="00980EE0" w:rsidRPr="0045214F" w:rsidRDefault="00980EE0" w:rsidP="006F53D2">
      <w:pPr>
        <w:numPr>
          <w:ilvl w:val="0"/>
          <w:numId w:val="17"/>
        </w:numPr>
        <w:jc w:val="both"/>
        <w:rPr>
          <w:rFonts w:ascii="Century Gothic" w:hAnsi="Century Gothic" w:cs="Century Gothic"/>
          <w:b/>
          <w:bCs/>
          <w:sz w:val="24"/>
          <w:szCs w:val="24"/>
        </w:rPr>
      </w:pPr>
      <w:r w:rsidRPr="0045214F">
        <w:rPr>
          <w:rFonts w:ascii="Century Gothic" w:hAnsi="Century Gothic" w:cs="Century Gothic"/>
          <w:b/>
          <w:bCs/>
          <w:sz w:val="24"/>
          <w:szCs w:val="24"/>
        </w:rPr>
        <w:t>Practice Organisation</w:t>
      </w:r>
    </w:p>
    <w:p w:rsidR="00980EE0" w:rsidRPr="0045214F" w:rsidRDefault="00980EE0">
      <w:pPr>
        <w:jc w:val="both"/>
        <w:rPr>
          <w:rFonts w:ascii="Century Gothic" w:hAnsi="Century Gothic" w:cs="Century Gothic"/>
          <w:sz w:val="16"/>
          <w:szCs w:val="16"/>
        </w:rPr>
      </w:pPr>
    </w:p>
    <w:p w:rsidR="00980EE0" w:rsidRPr="00911B22" w:rsidRDefault="00980EE0" w:rsidP="006F53D2">
      <w:pPr>
        <w:numPr>
          <w:ilvl w:val="0"/>
          <w:numId w:val="18"/>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What about management structure within the practice.  Who do you go to?</w:t>
      </w:r>
    </w:p>
    <w:p w:rsidR="00980EE0" w:rsidRPr="0045214F" w:rsidRDefault="00980EE0">
      <w:pPr>
        <w:jc w:val="both"/>
        <w:rPr>
          <w:rFonts w:ascii="Century Gothic" w:hAnsi="Century Gothic" w:cs="Century Gothic"/>
          <w:sz w:val="24"/>
          <w:szCs w:val="24"/>
        </w:rPr>
      </w:pPr>
    </w:p>
    <w:p w:rsidR="00980EE0" w:rsidRPr="0045214F" w:rsidRDefault="00980EE0" w:rsidP="006F53D2">
      <w:pPr>
        <w:numPr>
          <w:ilvl w:val="0"/>
          <w:numId w:val="17"/>
        </w:numPr>
        <w:jc w:val="both"/>
        <w:rPr>
          <w:rFonts w:ascii="Century Gothic" w:hAnsi="Century Gothic" w:cs="Century Gothic"/>
          <w:b/>
          <w:bCs/>
          <w:sz w:val="24"/>
          <w:szCs w:val="24"/>
        </w:rPr>
      </w:pPr>
      <w:r w:rsidRPr="0045214F">
        <w:rPr>
          <w:rFonts w:ascii="Century Gothic" w:hAnsi="Century Gothic" w:cs="Century Gothic"/>
          <w:b/>
          <w:bCs/>
          <w:sz w:val="24"/>
          <w:szCs w:val="24"/>
        </w:rPr>
        <w:t>Personal &amp; Professional Development</w:t>
      </w:r>
    </w:p>
    <w:p w:rsidR="00980EE0" w:rsidRPr="0045214F" w:rsidRDefault="00980EE0">
      <w:pPr>
        <w:jc w:val="both"/>
        <w:rPr>
          <w:rFonts w:ascii="Century Gothic" w:hAnsi="Century Gothic" w:cs="Century Gothic"/>
          <w:sz w:val="16"/>
          <w:szCs w:val="16"/>
        </w:rPr>
      </w:pPr>
    </w:p>
    <w:p w:rsidR="00980EE0" w:rsidRPr="0045214F" w:rsidRDefault="00980EE0" w:rsidP="006F53D2">
      <w:pPr>
        <w:numPr>
          <w:ilvl w:val="0"/>
          <w:numId w:val="19"/>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What are your ideas for development?</w:t>
      </w:r>
    </w:p>
    <w:p w:rsidR="00980EE0" w:rsidRPr="0045214F" w:rsidRDefault="00980EE0" w:rsidP="006F53D2">
      <w:pPr>
        <w:numPr>
          <w:ilvl w:val="0"/>
          <w:numId w:val="19"/>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Who would you go to with these ideas?</w:t>
      </w:r>
    </w:p>
    <w:p w:rsidR="00980EE0" w:rsidRPr="0045214F" w:rsidRDefault="00980EE0" w:rsidP="006F53D2">
      <w:pPr>
        <w:numPr>
          <w:ilvl w:val="0"/>
          <w:numId w:val="19"/>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Can you give examples?</w:t>
      </w:r>
    </w:p>
    <w:p w:rsidR="00980EE0" w:rsidRPr="0045214F" w:rsidRDefault="00980EE0">
      <w:pPr>
        <w:jc w:val="both"/>
        <w:rPr>
          <w:rFonts w:ascii="Century Gothic" w:hAnsi="Century Gothic" w:cs="Century Gothic"/>
          <w:sz w:val="24"/>
          <w:szCs w:val="24"/>
        </w:rPr>
      </w:pPr>
    </w:p>
    <w:p w:rsidR="00980EE0" w:rsidRPr="0045214F" w:rsidRDefault="00980EE0" w:rsidP="006F53D2">
      <w:pPr>
        <w:numPr>
          <w:ilvl w:val="0"/>
          <w:numId w:val="17"/>
        </w:numPr>
        <w:jc w:val="both"/>
        <w:rPr>
          <w:rFonts w:ascii="Century Gothic" w:hAnsi="Century Gothic" w:cs="Century Gothic"/>
          <w:b/>
          <w:bCs/>
          <w:sz w:val="24"/>
          <w:szCs w:val="24"/>
        </w:rPr>
      </w:pPr>
      <w:r w:rsidRPr="0045214F">
        <w:rPr>
          <w:rFonts w:ascii="Century Gothic" w:hAnsi="Century Gothic" w:cs="Century Gothic"/>
          <w:b/>
          <w:bCs/>
          <w:sz w:val="24"/>
          <w:szCs w:val="24"/>
        </w:rPr>
        <w:t>Structure and Process of Training</w:t>
      </w:r>
    </w:p>
    <w:p w:rsidR="00980EE0" w:rsidRPr="0045214F" w:rsidRDefault="00980EE0">
      <w:pPr>
        <w:jc w:val="both"/>
        <w:rPr>
          <w:rFonts w:ascii="Century Gothic" w:hAnsi="Century Gothic" w:cs="Century Gothic"/>
          <w:sz w:val="16"/>
          <w:szCs w:val="16"/>
        </w:rPr>
      </w:pPr>
    </w:p>
    <w:p w:rsidR="00980EE0" w:rsidRPr="0045214F" w:rsidRDefault="00980EE0" w:rsidP="006F53D2">
      <w:pPr>
        <w:numPr>
          <w:ilvl w:val="0"/>
          <w:numId w:val="20"/>
        </w:numPr>
        <w:tabs>
          <w:tab w:val="clear" w:pos="360"/>
          <w:tab w:val="num" w:pos="1080"/>
        </w:tabs>
        <w:ind w:left="1080"/>
        <w:jc w:val="both"/>
        <w:rPr>
          <w:rFonts w:ascii="Century Gothic" w:hAnsi="Century Gothic" w:cs="Century Gothic"/>
          <w:sz w:val="24"/>
          <w:szCs w:val="24"/>
        </w:rPr>
      </w:pPr>
      <w:r w:rsidRPr="0045214F">
        <w:rPr>
          <w:rFonts w:ascii="Century Gothic" w:hAnsi="Century Gothic" w:cs="Century Gothic"/>
          <w:sz w:val="24"/>
          <w:szCs w:val="24"/>
        </w:rPr>
        <w:t xml:space="preserve">What is your involvement with the </w:t>
      </w:r>
      <w:r w:rsidR="00653FC9">
        <w:rPr>
          <w:rFonts w:ascii="Century Gothic" w:hAnsi="Century Gothic" w:cs="Century Gothic"/>
          <w:sz w:val="24"/>
          <w:szCs w:val="24"/>
        </w:rPr>
        <w:t>GP trainee</w:t>
      </w:r>
    </w:p>
    <w:p w:rsidR="00980EE0" w:rsidRPr="0045214F" w:rsidRDefault="00980EE0" w:rsidP="006F53D2">
      <w:pPr>
        <w:numPr>
          <w:ilvl w:val="0"/>
          <w:numId w:val="20"/>
        </w:numPr>
        <w:tabs>
          <w:tab w:val="clear" w:pos="360"/>
          <w:tab w:val="num" w:pos="1440"/>
        </w:tabs>
        <w:ind w:left="1440"/>
        <w:jc w:val="both"/>
        <w:rPr>
          <w:rFonts w:ascii="Century Gothic" w:hAnsi="Century Gothic" w:cs="Century Gothic"/>
          <w:sz w:val="24"/>
          <w:szCs w:val="24"/>
        </w:rPr>
      </w:pPr>
      <w:proofErr w:type="gramStart"/>
      <w:r w:rsidRPr="0045214F">
        <w:rPr>
          <w:rFonts w:ascii="Century Gothic" w:hAnsi="Century Gothic" w:cs="Century Gothic"/>
          <w:sz w:val="24"/>
          <w:szCs w:val="24"/>
        </w:rPr>
        <w:t>with regard to</w:t>
      </w:r>
      <w:proofErr w:type="gramEnd"/>
      <w:r w:rsidRPr="0045214F">
        <w:rPr>
          <w:rFonts w:ascii="Century Gothic" w:hAnsi="Century Gothic" w:cs="Century Gothic"/>
          <w:sz w:val="24"/>
          <w:szCs w:val="24"/>
        </w:rPr>
        <w:t xml:space="preserve"> teaching?</w:t>
      </w:r>
    </w:p>
    <w:p w:rsidR="00980EE0" w:rsidRPr="0045214F" w:rsidRDefault="00980EE0" w:rsidP="006F53D2">
      <w:pPr>
        <w:numPr>
          <w:ilvl w:val="0"/>
          <w:numId w:val="20"/>
        </w:numPr>
        <w:tabs>
          <w:tab w:val="clear" w:pos="360"/>
          <w:tab w:val="num" w:pos="1440"/>
        </w:tabs>
        <w:ind w:left="1440"/>
        <w:jc w:val="both"/>
        <w:rPr>
          <w:rFonts w:ascii="Century Gothic" w:hAnsi="Century Gothic" w:cs="Century Gothic"/>
          <w:sz w:val="24"/>
          <w:szCs w:val="24"/>
        </w:rPr>
      </w:pPr>
      <w:proofErr w:type="gramStart"/>
      <w:r w:rsidRPr="0045214F">
        <w:rPr>
          <w:rFonts w:ascii="Century Gothic" w:hAnsi="Century Gothic" w:cs="Century Gothic"/>
          <w:sz w:val="24"/>
          <w:szCs w:val="24"/>
        </w:rPr>
        <w:t>with regard to</w:t>
      </w:r>
      <w:proofErr w:type="gramEnd"/>
      <w:r w:rsidRPr="0045214F">
        <w:rPr>
          <w:rFonts w:ascii="Century Gothic" w:hAnsi="Century Gothic" w:cs="Century Gothic"/>
          <w:sz w:val="24"/>
          <w:szCs w:val="24"/>
        </w:rPr>
        <w:t xml:space="preserve"> feedback?</w:t>
      </w:r>
    </w:p>
    <w:p w:rsidR="00980EE0" w:rsidRPr="0045214F" w:rsidRDefault="00980EE0">
      <w:pPr>
        <w:jc w:val="both"/>
        <w:rPr>
          <w:rFonts w:ascii="Century Gothic" w:hAnsi="Century Gothic" w:cs="Century Gothic"/>
          <w:sz w:val="24"/>
          <w:szCs w:val="24"/>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b/>
          <w:bCs/>
        </w:rPr>
      </w:pPr>
    </w:p>
    <w:p w:rsidR="00980EE0" w:rsidRPr="00911B22" w:rsidRDefault="00980EE0">
      <w:pPr>
        <w:jc w:val="both"/>
        <w:rPr>
          <w:rFonts w:ascii="Century Gothic" w:hAnsi="Century Gothic" w:cs="Century Gothic"/>
          <w:sz w:val="22"/>
          <w:szCs w:val="22"/>
        </w:rPr>
      </w:pPr>
      <w:r w:rsidRPr="0045214F">
        <w:rPr>
          <w:rFonts w:ascii="Century Gothic" w:hAnsi="Century Gothic" w:cs="Century Gothic"/>
          <w:b/>
          <w:bCs/>
          <w:sz w:val="26"/>
          <w:szCs w:val="26"/>
        </w:rPr>
        <w:t>INTERVIEWS WITH OTHER STAFF</w:t>
      </w:r>
    </w:p>
    <w:p w:rsidR="00980EE0" w:rsidRPr="0045214F" w:rsidRDefault="00980EE0">
      <w:pPr>
        <w:jc w:val="both"/>
        <w:rPr>
          <w:rFonts w:ascii="Century Gothic" w:hAnsi="Century Gothic" w:cs="Century Gothic"/>
          <w:sz w:val="22"/>
          <w:szCs w:val="22"/>
        </w:rPr>
      </w:pPr>
    </w:p>
    <w:p w:rsidR="00980EE0" w:rsidRPr="0045214F" w:rsidRDefault="00980EE0">
      <w:pPr>
        <w:pStyle w:val="BodyText"/>
        <w:rPr>
          <w:rFonts w:ascii="Century Gothic" w:hAnsi="Century Gothic" w:cs="Century Gothic"/>
          <w:sz w:val="24"/>
          <w:szCs w:val="24"/>
        </w:rPr>
      </w:pPr>
      <w:r w:rsidRPr="0045214F">
        <w:rPr>
          <w:rFonts w:ascii="Century Gothic" w:hAnsi="Century Gothic" w:cs="Century Gothic"/>
          <w:sz w:val="24"/>
          <w:szCs w:val="24"/>
        </w:rPr>
        <w:t>Do this informally as you go around the office.  Concentrate on how they do their job, e.g. if you are speaking to a receptionist ask how changes in the practice are decided and how these changes are communicated.  Ask things like “If I was to telephone now and ask for an appointment when would I be seen?”  “What if I wanted to see Dr X?”</w:t>
      </w:r>
    </w:p>
    <w:p w:rsidR="00980EE0" w:rsidRPr="0045214F" w:rsidRDefault="00980EE0">
      <w:pPr>
        <w:jc w:val="both"/>
        <w:rPr>
          <w:rFonts w:ascii="Century Gothic" w:hAnsi="Century Gothic" w:cs="Century Gothic"/>
          <w:sz w:val="24"/>
          <w:szCs w:val="24"/>
        </w:rPr>
      </w:pPr>
    </w:p>
    <w:p w:rsidR="00980EE0" w:rsidRPr="0045214F" w:rsidRDefault="00980EE0">
      <w:pPr>
        <w:jc w:val="both"/>
        <w:rPr>
          <w:rFonts w:ascii="Century Gothic" w:hAnsi="Century Gothic" w:cs="Century Gothic"/>
          <w:sz w:val="24"/>
          <w:szCs w:val="24"/>
        </w:rPr>
      </w:pPr>
      <w:r w:rsidRPr="0045214F">
        <w:rPr>
          <w:rFonts w:ascii="Century Gothic" w:hAnsi="Century Gothic" w:cs="Century Gothic"/>
          <w:sz w:val="24"/>
          <w:szCs w:val="24"/>
        </w:rPr>
        <w:lastRenderedPageBreak/>
        <w:t xml:space="preserve">Ask about the </w:t>
      </w:r>
      <w:r w:rsidR="00653FC9">
        <w:rPr>
          <w:rFonts w:ascii="Century Gothic" w:hAnsi="Century Gothic" w:cs="Century Gothic"/>
          <w:sz w:val="24"/>
          <w:szCs w:val="24"/>
        </w:rPr>
        <w:t>GP trainee</w:t>
      </w:r>
      <w:r w:rsidRPr="0045214F">
        <w:rPr>
          <w:rFonts w:ascii="Century Gothic" w:hAnsi="Century Gothic" w:cs="Century Gothic"/>
          <w:sz w:val="24"/>
          <w:szCs w:val="24"/>
        </w:rPr>
        <w:t xml:space="preserve">; “If </w:t>
      </w:r>
      <w:r w:rsidR="00653FC9">
        <w:rPr>
          <w:rFonts w:ascii="Century Gothic" w:hAnsi="Century Gothic" w:cs="Century Gothic"/>
          <w:sz w:val="24"/>
          <w:szCs w:val="24"/>
        </w:rPr>
        <w:t>GP trainee</w:t>
      </w:r>
      <w:r w:rsidRPr="0045214F">
        <w:rPr>
          <w:rFonts w:ascii="Century Gothic" w:hAnsi="Century Gothic" w:cs="Century Gothic"/>
          <w:sz w:val="24"/>
          <w:szCs w:val="24"/>
        </w:rPr>
        <w:t xml:space="preserve"> had a question about / a problem with … how </w:t>
      </w:r>
      <w:proofErr w:type="gramStart"/>
      <w:r w:rsidRPr="0045214F">
        <w:rPr>
          <w:rFonts w:ascii="Century Gothic" w:hAnsi="Century Gothic" w:cs="Century Gothic"/>
          <w:sz w:val="24"/>
          <w:szCs w:val="24"/>
        </w:rPr>
        <w:t>would you</w:t>
      </w:r>
      <w:proofErr w:type="gramEnd"/>
      <w:r w:rsidRPr="0045214F">
        <w:rPr>
          <w:rFonts w:ascii="Century Gothic" w:hAnsi="Century Gothic" w:cs="Century Gothic"/>
          <w:sz w:val="24"/>
          <w:szCs w:val="24"/>
        </w:rPr>
        <w:t xml:space="preserve"> deal with it?”</w:t>
      </w: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80EE0">
      <w:pPr>
        <w:jc w:val="both"/>
        <w:rPr>
          <w:rFonts w:ascii="Century Gothic" w:hAnsi="Century Gothic" w:cs="Century Gothic"/>
          <w:sz w:val="22"/>
          <w:szCs w:val="22"/>
        </w:rPr>
      </w:pPr>
    </w:p>
    <w:p w:rsidR="00980EE0" w:rsidRPr="0045214F" w:rsidRDefault="00911B22">
      <w:pPr>
        <w:jc w:val="both"/>
        <w:rPr>
          <w:rFonts w:ascii="Century Gothic" w:hAnsi="Century Gothic" w:cs="Century Gothic"/>
          <w:b/>
          <w:bCs/>
          <w:sz w:val="26"/>
          <w:szCs w:val="26"/>
        </w:rPr>
      </w:pPr>
      <w:r>
        <w:rPr>
          <w:rFonts w:ascii="Century Gothic" w:hAnsi="Century Gothic" w:cs="Century Gothic"/>
          <w:b/>
          <w:bCs/>
          <w:sz w:val="26"/>
          <w:szCs w:val="26"/>
        </w:rPr>
        <w:br w:type="page"/>
      </w:r>
      <w:r w:rsidR="00980EE0" w:rsidRPr="0045214F">
        <w:rPr>
          <w:rFonts w:ascii="Century Gothic" w:hAnsi="Century Gothic" w:cs="Century Gothic"/>
          <w:b/>
          <w:bCs/>
          <w:sz w:val="26"/>
          <w:szCs w:val="26"/>
        </w:rPr>
        <w:lastRenderedPageBreak/>
        <w:t xml:space="preserve">GP RETAINER SCHEME </w:t>
      </w:r>
    </w:p>
    <w:p w:rsidR="00980EE0" w:rsidRPr="0045214F" w:rsidRDefault="00980EE0">
      <w:pPr>
        <w:jc w:val="both"/>
        <w:rPr>
          <w:rFonts w:ascii="Century Gothic" w:hAnsi="Century Gothic" w:cs="Century Gothic"/>
          <w:sz w:val="24"/>
          <w:szCs w:val="24"/>
        </w:rPr>
      </w:pPr>
    </w:p>
    <w:p w:rsidR="00980EE0" w:rsidRPr="0045214F" w:rsidRDefault="00980EE0">
      <w:pPr>
        <w:jc w:val="both"/>
        <w:rPr>
          <w:rFonts w:ascii="Century Gothic" w:hAnsi="Century Gothic" w:cs="Century Gothic"/>
          <w:sz w:val="24"/>
          <w:szCs w:val="24"/>
        </w:rPr>
      </w:pPr>
      <w:r w:rsidRPr="0045214F">
        <w:rPr>
          <w:rFonts w:ascii="Century Gothic" w:hAnsi="Century Gothic" w:cs="Century Gothic"/>
          <w:sz w:val="24"/>
          <w:szCs w:val="24"/>
        </w:rPr>
        <w:t>All the Practice criteria required by the GP Retainer Scheme are covered by the Scottish Council Document ‘Approval of the General Practice Trainer’.  However, if a Retainer is in post, or the Practice is considering becoming a retainer practice, time must be found to interview the nominated Mentor for the Retainer as well as the Retainer, if in post.  It is suggested that each of the GP visitors spend 20 minutes with either the Mentor or the Retainer.  Areas which need to be covered, based on the retainer scheme criteria are as follows:</w:t>
      </w:r>
    </w:p>
    <w:p w:rsidR="00911B22" w:rsidRDefault="00911B22">
      <w:pPr>
        <w:jc w:val="both"/>
        <w:rPr>
          <w:rFonts w:ascii="Century Gothic" w:hAnsi="Century Gothic" w:cs="Century Gothic"/>
          <w:b/>
          <w:bCs/>
          <w:sz w:val="26"/>
          <w:szCs w:val="26"/>
        </w:rPr>
      </w:pPr>
    </w:p>
    <w:p w:rsidR="00980EE0" w:rsidRPr="0045214F" w:rsidRDefault="00911B22">
      <w:pPr>
        <w:jc w:val="both"/>
        <w:rPr>
          <w:rFonts w:ascii="Century Gothic" w:hAnsi="Century Gothic" w:cs="Century Gothic"/>
          <w:b/>
          <w:bCs/>
          <w:sz w:val="26"/>
          <w:szCs w:val="26"/>
        </w:rPr>
      </w:pPr>
      <w:r>
        <w:rPr>
          <w:rFonts w:ascii="Century Gothic" w:hAnsi="Century Gothic" w:cs="Century Gothic"/>
          <w:b/>
          <w:bCs/>
          <w:sz w:val="26"/>
          <w:szCs w:val="26"/>
        </w:rPr>
        <w:br w:type="page"/>
      </w:r>
      <w:r w:rsidR="00980EE0" w:rsidRPr="0045214F">
        <w:rPr>
          <w:rFonts w:ascii="Century Gothic" w:hAnsi="Century Gothic" w:cs="Century Gothic"/>
          <w:b/>
          <w:bCs/>
          <w:sz w:val="26"/>
          <w:szCs w:val="26"/>
        </w:rPr>
        <w:lastRenderedPageBreak/>
        <w:t>INTERVIEW WITH RETAINER</w:t>
      </w:r>
    </w:p>
    <w:p w:rsidR="00980EE0" w:rsidRDefault="00980EE0">
      <w:pPr>
        <w:jc w:val="both"/>
        <w:rPr>
          <w:rFonts w:ascii="Century Gothic" w:hAnsi="Century Gothic" w:cs="Century Gothic"/>
          <w:sz w:val="22"/>
          <w:szCs w:val="23"/>
        </w:rPr>
      </w:pPr>
      <w:r w:rsidRPr="00911B22">
        <w:rPr>
          <w:rFonts w:ascii="Century Gothic" w:hAnsi="Century Gothic" w:cs="Century Gothic"/>
          <w:sz w:val="22"/>
          <w:szCs w:val="23"/>
        </w:rPr>
        <w:t>Areas which the visitors should try to cover include:</w:t>
      </w:r>
    </w:p>
    <w:p w:rsidR="00911B22" w:rsidRPr="00911B22" w:rsidRDefault="00911B22">
      <w:pPr>
        <w:jc w:val="both"/>
        <w:rPr>
          <w:rFonts w:ascii="Century Gothic" w:hAnsi="Century Gothic" w:cs="Century Gothic"/>
          <w:sz w:val="22"/>
          <w:szCs w:val="23"/>
        </w:rPr>
      </w:pPr>
    </w:p>
    <w:p w:rsidR="00980EE0" w:rsidRPr="00911B22" w:rsidRDefault="00980EE0" w:rsidP="006F53D2">
      <w:pPr>
        <w:numPr>
          <w:ilvl w:val="0"/>
          <w:numId w:val="30"/>
        </w:numPr>
        <w:jc w:val="both"/>
        <w:rPr>
          <w:rFonts w:ascii="Century Gothic" w:hAnsi="Century Gothic" w:cs="Century Gothic"/>
          <w:b/>
          <w:bCs/>
          <w:sz w:val="22"/>
          <w:szCs w:val="23"/>
        </w:rPr>
      </w:pPr>
      <w:r w:rsidRPr="00911B22">
        <w:rPr>
          <w:rFonts w:ascii="Century Gothic" w:hAnsi="Century Gothic" w:cs="Century Gothic"/>
          <w:b/>
          <w:bCs/>
          <w:sz w:val="22"/>
          <w:szCs w:val="23"/>
        </w:rPr>
        <w:t>General</w:t>
      </w:r>
    </w:p>
    <w:p w:rsidR="00980EE0" w:rsidRPr="00911B22" w:rsidRDefault="00980EE0" w:rsidP="006F53D2">
      <w:pPr>
        <w:numPr>
          <w:ilvl w:val="0"/>
          <w:numId w:val="33"/>
        </w:numPr>
        <w:jc w:val="both"/>
        <w:rPr>
          <w:rFonts w:ascii="Century Gothic" w:hAnsi="Century Gothic" w:cs="Century Gothic"/>
          <w:sz w:val="22"/>
          <w:szCs w:val="23"/>
        </w:rPr>
      </w:pPr>
      <w:r w:rsidRPr="00911B22">
        <w:rPr>
          <w:rFonts w:ascii="Century Gothic" w:hAnsi="Century Gothic" w:cs="Century Gothic"/>
          <w:sz w:val="22"/>
          <w:szCs w:val="23"/>
        </w:rPr>
        <w:t>Where did you move from?</w:t>
      </w:r>
    </w:p>
    <w:p w:rsidR="00980EE0" w:rsidRPr="00911B22" w:rsidRDefault="00980EE0" w:rsidP="006F53D2">
      <w:pPr>
        <w:numPr>
          <w:ilvl w:val="0"/>
          <w:numId w:val="33"/>
        </w:numPr>
        <w:jc w:val="both"/>
        <w:rPr>
          <w:rFonts w:ascii="Century Gothic" w:hAnsi="Century Gothic" w:cs="Century Gothic"/>
          <w:sz w:val="22"/>
          <w:szCs w:val="23"/>
        </w:rPr>
      </w:pPr>
      <w:r w:rsidRPr="00911B22">
        <w:rPr>
          <w:rFonts w:ascii="Century Gothic" w:hAnsi="Century Gothic" w:cs="Century Gothic"/>
          <w:sz w:val="22"/>
          <w:szCs w:val="23"/>
        </w:rPr>
        <w:t>Why did you choose this practice?</w:t>
      </w:r>
    </w:p>
    <w:p w:rsidR="00980EE0" w:rsidRPr="00911B22" w:rsidRDefault="00980EE0" w:rsidP="006F53D2">
      <w:pPr>
        <w:numPr>
          <w:ilvl w:val="0"/>
          <w:numId w:val="33"/>
        </w:numPr>
        <w:jc w:val="both"/>
        <w:rPr>
          <w:rFonts w:ascii="Century Gothic" w:hAnsi="Century Gothic" w:cs="Century Gothic"/>
          <w:sz w:val="22"/>
          <w:szCs w:val="23"/>
        </w:rPr>
      </w:pPr>
      <w:r w:rsidRPr="00911B22">
        <w:rPr>
          <w:rFonts w:ascii="Century Gothic" w:hAnsi="Century Gothic" w:cs="Century Gothic"/>
          <w:sz w:val="22"/>
          <w:szCs w:val="23"/>
        </w:rPr>
        <w:t>How are you getting on?</w:t>
      </w:r>
    </w:p>
    <w:p w:rsidR="00980EE0" w:rsidRPr="00911B22" w:rsidRDefault="00980EE0" w:rsidP="006F53D2">
      <w:pPr>
        <w:numPr>
          <w:ilvl w:val="0"/>
          <w:numId w:val="33"/>
        </w:numPr>
        <w:jc w:val="both"/>
        <w:rPr>
          <w:rFonts w:ascii="Century Gothic" w:hAnsi="Century Gothic" w:cs="Century Gothic"/>
          <w:sz w:val="22"/>
          <w:szCs w:val="23"/>
        </w:rPr>
      </w:pPr>
      <w:r w:rsidRPr="00911B22">
        <w:rPr>
          <w:rFonts w:ascii="Century Gothic" w:hAnsi="Century Gothic" w:cs="Century Gothic"/>
          <w:sz w:val="22"/>
          <w:szCs w:val="23"/>
        </w:rPr>
        <w:t>Written contract of employment.</w:t>
      </w:r>
    </w:p>
    <w:p w:rsidR="00980EE0" w:rsidRPr="00911B22" w:rsidRDefault="00980EE0">
      <w:pPr>
        <w:jc w:val="both"/>
        <w:rPr>
          <w:rFonts w:ascii="Century Gothic" w:hAnsi="Century Gothic" w:cs="Century Gothic"/>
          <w:sz w:val="14"/>
          <w:szCs w:val="23"/>
        </w:rPr>
      </w:pPr>
    </w:p>
    <w:p w:rsidR="00980EE0" w:rsidRPr="00911B22" w:rsidRDefault="00980EE0" w:rsidP="006F53D2">
      <w:pPr>
        <w:numPr>
          <w:ilvl w:val="0"/>
          <w:numId w:val="30"/>
        </w:numPr>
        <w:jc w:val="both"/>
        <w:rPr>
          <w:rFonts w:ascii="Century Gothic" w:hAnsi="Century Gothic" w:cs="Century Gothic"/>
          <w:b/>
          <w:bCs/>
          <w:sz w:val="22"/>
          <w:szCs w:val="23"/>
        </w:rPr>
      </w:pPr>
      <w:r w:rsidRPr="00911B22">
        <w:rPr>
          <w:rFonts w:ascii="Century Gothic" w:hAnsi="Century Gothic" w:cs="Century Gothic"/>
          <w:b/>
          <w:bCs/>
          <w:sz w:val="22"/>
          <w:szCs w:val="23"/>
        </w:rPr>
        <w:t>Patient Care</w:t>
      </w:r>
    </w:p>
    <w:p w:rsidR="00980EE0" w:rsidRPr="00911B22" w:rsidRDefault="00980EE0" w:rsidP="006F53D2">
      <w:pPr>
        <w:numPr>
          <w:ilvl w:val="0"/>
          <w:numId w:val="31"/>
        </w:numPr>
        <w:jc w:val="both"/>
        <w:rPr>
          <w:rFonts w:ascii="Century Gothic" w:hAnsi="Century Gothic" w:cs="Century Gothic"/>
          <w:sz w:val="22"/>
          <w:szCs w:val="23"/>
        </w:rPr>
      </w:pPr>
      <w:r w:rsidRPr="00911B22">
        <w:rPr>
          <w:rFonts w:ascii="Century Gothic" w:hAnsi="Century Gothic" w:cs="Century Gothic"/>
          <w:sz w:val="22"/>
          <w:szCs w:val="23"/>
        </w:rPr>
        <w:t>How many sessions do you work?</w:t>
      </w:r>
    </w:p>
    <w:p w:rsidR="00980EE0" w:rsidRPr="00911B22" w:rsidRDefault="00980EE0" w:rsidP="006F53D2">
      <w:pPr>
        <w:numPr>
          <w:ilvl w:val="0"/>
          <w:numId w:val="31"/>
        </w:numPr>
        <w:jc w:val="both"/>
        <w:rPr>
          <w:rFonts w:ascii="Century Gothic" w:hAnsi="Century Gothic" w:cs="Century Gothic"/>
          <w:sz w:val="22"/>
          <w:szCs w:val="23"/>
        </w:rPr>
      </w:pPr>
      <w:r w:rsidRPr="00911B22">
        <w:rPr>
          <w:rFonts w:ascii="Century Gothic" w:hAnsi="Century Gothic" w:cs="Century Gothic"/>
          <w:sz w:val="22"/>
          <w:szCs w:val="23"/>
        </w:rPr>
        <w:t>How was that decided?</w:t>
      </w:r>
    </w:p>
    <w:p w:rsidR="00980EE0" w:rsidRPr="00911B22" w:rsidRDefault="00980EE0" w:rsidP="006F53D2">
      <w:pPr>
        <w:numPr>
          <w:ilvl w:val="0"/>
          <w:numId w:val="31"/>
        </w:numPr>
        <w:jc w:val="both"/>
        <w:rPr>
          <w:rFonts w:ascii="Century Gothic" w:hAnsi="Century Gothic" w:cs="Century Gothic"/>
          <w:sz w:val="22"/>
          <w:szCs w:val="23"/>
        </w:rPr>
      </w:pPr>
      <w:r w:rsidRPr="00911B22">
        <w:rPr>
          <w:rFonts w:ascii="Century Gothic" w:hAnsi="Century Gothic" w:cs="Century Gothic"/>
          <w:sz w:val="22"/>
          <w:szCs w:val="23"/>
        </w:rPr>
        <w:t>What about consultation times?</w:t>
      </w:r>
    </w:p>
    <w:p w:rsidR="00980EE0" w:rsidRPr="00911B22" w:rsidRDefault="00980EE0" w:rsidP="006F53D2">
      <w:pPr>
        <w:numPr>
          <w:ilvl w:val="0"/>
          <w:numId w:val="31"/>
        </w:numPr>
        <w:jc w:val="both"/>
        <w:rPr>
          <w:rFonts w:ascii="Century Gothic" w:hAnsi="Century Gothic" w:cs="Century Gothic"/>
          <w:sz w:val="22"/>
          <w:szCs w:val="23"/>
        </w:rPr>
      </w:pPr>
      <w:r w:rsidRPr="00911B22">
        <w:rPr>
          <w:rFonts w:ascii="Century Gothic" w:hAnsi="Century Gothic" w:cs="Century Gothic"/>
          <w:sz w:val="22"/>
          <w:szCs w:val="23"/>
        </w:rPr>
        <w:t>There should be a designated room during their working session.</w:t>
      </w:r>
    </w:p>
    <w:p w:rsidR="00980EE0" w:rsidRPr="00911B22" w:rsidRDefault="00980EE0" w:rsidP="006F53D2">
      <w:pPr>
        <w:numPr>
          <w:ilvl w:val="0"/>
          <w:numId w:val="31"/>
        </w:numPr>
        <w:jc w:val="both"/>
        <w:rPr>
          <w:rFonts w:ascii="Century Gothic" w:hAnsi="Century Gothic" w:cs="Century Gothic"/>
          <w:sz w:val="22"/>
          <w:szCs w:val="23"/>
        </w:rPr>
      </w:pPr>
      <w:r w:rsidRPr="00911B22">
        <w:rPr>
          <w:rFonts w:ascii="Century Gothic" w:hAnsi="Century Gothic" w:cs="Century Gothic"/>
          <w:sz w:val="22"/>
          <w:szCs w:val="23"/>
        </w:rPr>
        <w:t>Involvement in audit – the retainer should be encouraged to take part in an audit project.</w:t>
      </w:r>
    </w:p>
    <w:p w:rsidR="00980EE0" w:rsidRPr="00911B22" w:rsidRDefault="00980EE0">
      <w:pPr>
        <w:jc w:val="both"/>
        <w:rPr>
          <w:rFonts w:ascii="Century Gothic" w:hAnsi="Century Gothic" w:cs="Century Gothic"/>
          <w:sz w:val="14"/>
          <w:szCs w:val="23"/>
        </w:rPr>
      </w:pPr>
    </w:p>
    <w:p w:rsidR="00980EE0" w:rsidRPr="00911B22" w:rsidRDefault="00980EE0" w:rsidP="006F53D2">
      <w:pPr>
        <w:numPr>
          <w:ilvl w:val="0"/>
          <w:numId w:val="30"/>
        </w:numPr>
        <w:jc w:val="both"/>
        <w:rPr>
          <w:rFonts w:ascii="Century Gothic" w:hAnsi="Century Gothic" w:cs="Century Gothic"/>
          <w:b/>
          <w:bCs/>
          <w:sz w:val="22"/>
          <w:szCs w:val="23"/>
        </w:rPr>
      </w:pPr>
      <w:r w:rsidRPr="00911B22">
        <w:rPr>
          <w:rFonts w:ascii="Century Gothic" w:hAnsi="Century Gothic" w:cs="Century Gothic"/>
          <w:b/>
          <w:bCs/>
          <w:sz w:val="22"/>
          <w:szCs w:val="23"/>
        </w:rPr>
        <w:t>Communication</w:t>
      </w:r>
    </w:p>
    <w:p w:rsidR="00980EE0" w:rsidRPr="00911B22" w:rsidRDefault="00980EE0" w:rsidP="006F53D2">
      <w:pPr>
        <w:numPr>
          <w:ilvl w:val="0"/>
          <w:numId w:val="32"/>
        </w:numPr>
        <w:jc w:val="both"/>
        <w:rPr>
          <w:rFonts w:ascii="Century Gothic" w:hAnsi="Century Gothic" w:cs="Century Gothic"/>
          <w:sz w:val="22"/>
          <w:szCs w:val="23"/>
        </w:rPr>
      </w:pPr>
      <w:r w:rsidRPr="00911B22">
        <w:rPr>
          <w:rFonts w:ascii="Century Gothic" w:hAnsi="Century Gothic" w:cs="Century Gothic"/>
          <w:sz w:val="22"/>
          <w:szCs w:val="23"/>
        </w:rPr>
        <w:t>With other partners.</w:t>
      </w:r>
    </w:p>
    <w:p w:rsidR="00980EE0" w:rsidRPr="00911B22" w:rsidRDefault="00980EE0" w:rsidP="006F53D2">
      <w:pPr>
        <w:numPr>
          <w:ilvl w:val="0"/>
          <w:numId w:val="32"/>
        </w:numPr>
        <w:jc w:val="both"/>
        <w:rPr>
          <w:rFonts w:ascii="Century Gothic" w:hAnsi="Century Gothic" w:cs="Century Gothic"/>
          <w:sz w:val="22"/>
          <w:szCs w:val="23"/>
        </w:rPr>
      </w:pPr>
      <w:r w:rsidRPr="00911B22">
        <w:rPr>
          <w:rFonts w:ascii="Century Gothic" w:hAnsi="Century Gothic" w:cs="Century Gothic"/>
          <w:sz w:val="22"/>
          <w:szCs w:val="23"/>
        </w:rPr>
        <w:t>With the Practice Manager.</w:t>
      </w:r>
    </w:p>
    <w:p w:rsidR="00980EE0" w:rsidRPr="00911B22" w:rsidRDefault="00980EE0" w:rsidP="006F53D2">
      <w:pPr>
        <w:numPr>
          <w:ilvl w:val="0"/>
          <w:numId w:val="32"/>
        </w:numPr>
        <w:jc w:val="both"/>
        <w:rPr>
          <w:rFonts w:ascii="Century Gothic" w:hAnsi="Century Gothic" w:cs="Century Gothic"/>
          <w:sz w:val="22"/>
          <w:szCs w:val="23"/>
        </w:rPr>
      </w:pPr>
      <w:r w:rsidRPr="00911B22">
        <w:rPr>
          <w:rFonts w:ascii="Century Gothic" w:hAnsi="Century Gothic" w:cs="Century Gothic"/>
          <w:sz w:val="22"/>
          <w:szCs w:val="23"/>
        </w:rPr>
        <w:t>With their Mentor.</w:t>
      </w:r>
    </w:p>
    <w:p w:rsidR="00980EE0" w:rsidRPr="00911B22" w:rsidRDefault="00980EE0" w:rsidP="006F53D2">
      <w:pPr>
        <w:numPr>
          <w:ilvl w:val="0"/>
          <w:numId w:val="32"/>
        </w:numPr>
        <w:jc w:val="both"/>
        <w:rPr>
          <w:rFonts w:ascii="Century Gothic" w:hAnsi="Century Gothic" w:cs="Century Gothic"/>
          <w:sz w:val="22"/>
          <w:szCs w:val="23"/>
        </w:rPr>
      </w:pPr>
      <w:r w:rsidRPr="00911B22">
        <w:rPr>
          <w:rFonts w:ascii="Century Gothic" w:hAnsi="Century Gothic" w:cs="Century Gothic"/>
          <w:sz w:val="22"/>
          <w:szCs w:val="23"/>
        </w:rPr>
        <w:t>Involvement in the practice – the practice should treat the retainer as a colleague and encourage her/him in as much GMS work as possible.</w:t>
      </w:r>
    </w:p>
    <w:p w:rsidR="00980EE0" w:rsidRPr="00911B22" w:rsidRDefault="00980EE0">
      <w:pPr>
        <w:jc w:val="both"/>
        <w:rPr>
          <w:rFonts w:ascii="Century Gothic" w:hAnsi="Century Gothic" w:cs="Century Gothic"/>
          <w:sz w:val="14"/>
          <w:szCs w:val="23"/>
        </w:rPr>
      </w:pPr>
    </w:p>
    <w:p w:rsidR="00980EE0" w:rsidRPr="00911B22" w:rsidRDefault="00980EE0" w:rsidP="006F53D2">
      <w:pPr>
        <w:numPr>
          <w:ilvl w:val="0"/>
          <w:numId w:val="30"/>
        </w:numPr>
        <w:jc w:val="both"/>
        <w:rPr>
          <w:rFonts w:ascii="Century Gothic" w:hAnsi="Century Gothic" w:cs="Century Gothic"/>
          <w:b/>
          <w:bCs/>
          <w:sz w:val="22"/>
          <w:szCs w:val="23"/>
        </w:rPr>
      </w:pPr>
      <w:r w:rsidRPr="00911B22">
        <w:rPr>
          <w:rFonts w:ascii="Century Gothic" w:hAnsi="Century Gothic" w:cs="Century Gothic"/>
          <w:b/>
          <w:bCs/>
          <w:sz w:val="22"/>
          <w:szCs w:val="23"/>
        </w:rPr>
        <w:t>Practice Organisation</w:t>
      </w:r>
    </w:p>
    <w:p w:rsidR="00980EE0" w:rsidRPr="00911B22" w:rsidRDefault="00980EE0" w:rsidP="006F53D2">
      <w:pPr>
        <w:numPr>
          <w:ilvl w:val="0"/>
          <w:numId w:val="28"/>
        </w:numPr>
        <w:tabs>
          <w:tab w:val="clear" w:pos="720"/>
        </w:tabs>
        <w:ind w:left="1134"/>
        <w:jc w:val="both"/>
        <w:rPr>
          <w:rFonts w:ascii="Century Gothic" w:hAnsi="Century Gothic" w:cs="Century Gothic"/>
          <w:sz w:val="22"/>
          <w:szCs w:val="23"/>
        </w:rPr>
      </w:pPr>
      <w:r w:rsidRPr="00911B22">
        <w:rPr>
          <w:rFonts w:ascii="Century Gothic" w:hAnsi="Century Gothic" w:cs="Century Gothic"/>
          <w:sz w:val="22"/>
          <w:szCs w:val="23"/>
        </w:rPr>
        <w:t xml:space="preserve">Referral letters and results – there should be a system where the retainer’s letters and patient results are </w:t>
      </w:r>
      <w:proofErr w:type="gramStart"/>
      <w:r w:rsidRPr="00911B22">
        <w:rPr>
          <w:rFonts w:ascii="Century Gothic" w:hAnsi="Century Gothic" w:cs="Century Gothic"/>
          <w:sz w:val="22"/>
          <w:szCs w:val="23"/>
        </w:rPr>
        <w:t>referred back</w:t>
      </w:r>
      <w:proofErr w:type="gramEnd"/>
      <w:r w:rsidRPr="00911B22">
        <w:rPr>
          <w:rFonts w:ascii="Century Gothic" w:hAnsi="Century Gothic" w:cs="Century Gothic"/>
          <w:sz w:val="22"/>
          <w:szCs w:val="23"/>
        </w:rPr>
        <w:t xml:space="preserve"> to her/him.</w:t>
      </w:r>
    </w:p>
    <w:p w:rsidR="00980EE0" w:rsidRPr="00911B22" w:rsidRDefault="00980EE0" w:rsidP="006F53D2">
      <w:pPr>
        <w:numPr>
          <w:ilvl w:val="0"/>
          <w:numId w:val="28"/>
        </w:numPr>
        <w:tabs>
          <w:tab w:val="clear" w:pos="720"/>
        </w:tabs>
        <w:ind w:left="1134"/>
        <w:jc w:val="both"/>
        <w:rPr>
          <w:rFonts w:ascii="Century Gothic" w:hAnsi="Century Gothic" w:cs="Century Gothic"/>
          <w:sz w:val="22"/>
          <w:szCs w:val="23"/>
        </w:rPr>
      </w:pPr>
      <w:r w:rsidRPr="00911B22">
        <w:rPr>
          <w:rFonts w:ascii="Century Gothic" w:hAnsi="Century Gothic" w:cs="Century Gothic"/>
          <w:sz w:val="22"/>
          <w:szCs w:val="23"/>
        </w:rPr>
        <w:t>Involvement in practice activities – the retainer should be encouraged to take part in practice activities including partnership and practice meetings.</w:t>
      </w:r>
    </w:p>
    <w:p w:rsidR="00980EE0" w:rsidRPr="00911B22" w:rsidRDefault="00980EE0">
      <w:pPr>
        <w:jc w:val="both"/>
        <w:rPr>
          <w:rFonts w:ascii="Century Gothic" w:hAnsi="Century Gothic" w:cs="Century Gothic"/>
          <w:sz w:val="14"/>
          <w:szCs w:val="23"/>
        </w:rPr>
      </w:pPr>
    </w:p>
    <w:p w:rsidR="00980EE0" w:rsidRPr="00911B22" w:rsidRDefault="00980EE0" w:rsidP="006F53D2">
      <w:pPr>
        <w:numPr>
          <w:ilvl w:val="0"/>
          <w:numId w:val="30"/>
        </w:numPr>
        <w:jc w:val="both"/>
        <w:rPr>
          <w:rFonts w:ascii="Century Gothic" w:hAnsi="Century Gothic" w:cs="Century Gothic"/>
          <w:b/>
          <w:bCs/>
          <w:sz w:val="22"/>
          <w:szCs w:val="23"/>
        </w:rPr>
      </w:pPr>
      <w:r w:rsidRPr="00911B22">
        <w:rPr>
          <w:rFonts w:ascii="Century Gothic" w:hAnsi="Century Gothic" w:cs="Century Gothic"/>
          <w:b/>
          <w:bCs/>
          <w:sz w:val="22"/>
          <w:szCs w:val="23"/>
        </w:rPr>
        <w:t>Personal &amp; Professional Development</w:t>
      </w:r>
    </w:p>
    <w:p w:rsidR="00980EE0" w:rsidRPr="00911B22" w:rsidRDefault="00980EE0" w:rsidP="006F53D2">
      <w:pPr>
        <w:numPr>
          <w:ilvl w:val="0"/>
          <w:numId w:val="34"/>
        </w:numPr>
        <w:jc w:val="both"/>
        <w:rPr>
          <w:rFonts w:ascii="Century Gothic" w:hAnsi="Century Gothic" w:cs="Century Gothic"/>
          <w:sz w:val="22"/>
          <w:szCs w:val="23"/>
        </w:rPr>
      </w:pPr>
      <w:r w:rsidRPr="00911B22">
        <w:rPr>
          <w:rFonts w:ascii="Century Gothic" w:hAnsi="Century Gothic" w:cs="Century Gothic"/>
          <w:sz w:val="22"/>
          <w:szCs w:val="23"/>
        </w:rPr>
        <w:t>How do you learn best?</w:t>
      </w:r>
    </w:p>
    <w:p w:rsidR="00980EE0" w:rsidRPr="00911B22" w:rsidRDefault="00980EE0" w:rsidP="006F53D2">
      <w:pPr>
        <w:numPr>
          <w:ilvl w:val="0"/>
          <w:numId w:val="34"/>
        </w:numPr>
        <w:jc w:val="both"/>
        <w:rPr>
          <w:rFonts w:ascii="Century Gothic" w:hAnsi="Century Gothic" w:cs="Century Gothic"/>
          <w:sz w:val="22"/>
          <w:szCs w:val="23"/>
        </w:rPr>
      </w:pPr>
      <w:r w:rsidRPr="00911B22">
        <w:rPr>
          <w:rFonts w:ascii="Century Gothic" w:hAnsi="Century Gothic" w:cs="Century Gothic"/>
          <w:sz w:val="22"/>
          <w:szCs w:val="23"/>
        </w:rPr>
        <w:t>How is your Mentor helping you in this area?</w:t>
      </w:r>
    </w:p>
    <w:p w:rsidR="00980EE0" w:rsidRPr="00911B22" w:rsidRDefault="00980EE0" w:rsidP="006F53D2">
      <w:pPr>
        <w:numPr>
          <w:ilvl w:val="0"/>
          <w:numId w:val="34"/>
        </w:numPr>
        <w:jc w:val="both"/>
        <w:rPr>
          <w:rFonts w:ascii="Century Gothic" w:hAnsi="Century Gothic" w:cs="Century Gothic"/>
          <w:sz w:val="22"/>
          <w:szCs w:val="23"/>
        </w:rPr>
      </w:pPr>
      <w:r w:rsidRPr="00911B22">
        <w:rPr>
          <w:rFonts w:ascii="Century Gothic" w:hAnsi="Century Gothic" w:cs="Century Gothic"/>
          <w:sz w:val="22"/>
          <w:szCs w:val="23"/>
        </w:rPr>
        <w:t>Own Learning Plan – The retainer should be encouraged to devise their own learning plan.</w:t>
      </w:r>
    </w:p>
    <w:p w:rsidR="00980EE0" w:rsidRPr="00911B22" w:rsidRDefault="00980EE0">
      <w:pPr>
        <w:jc w:val="both"/>
        <w:rPr>
          <w:rFonts w:ascii="Century Gothic" w:hAnsi="Century Gothic" w:cs="Century Gothic"/>
          <w:sz w:val="14"/>
          <w:szCs w:val="23"/>
        </w:rPr>
      </w:pPr>
    </w:p>
    <w:p w:rsidR="00980EE0" w:rsidRPr="00911B22" w:rsidRDefault="00980EE0" w:rsidP="006F53D2">
      <w:pPr>
        <w:numPr>
          <w:ilvl w:val="0"/>
          <w:numId w:val="30"/>
        </w:numPr>
        <w:jc w:val="both"/>
        <w:rPr>
          <w:rFonts w:ascii="Century Gothic" w:hAnsi="Century Gothic" w:cs="Century Gothic"/>
          <w:b/>
          <w:bCs/>
          <w:sz w:val="22"/>
          <w:szCs w:val="23"/>
        </w:rPr>
      </w:pPr>
      <w:r w:rsidRPr="00911B22">
        <w:rPr>
          <w:rFonts w:ascii="Century Gothic" w:hAnsi="Century Gothic" w:cs="Century Gothic"/>
          <w:b/>
          <w:bCs/>
          <w:sz w:val="22"/>
          <w:szCs w:val="23"/>
        </w:rPr>
        <w:t>Structure and Process of Training</w:t>
      </w:r>
    </w:p>
    <w:p w:rsidR="00980EE0" w:rsidRPr="00911B22" w:rsidRDefault="00980EE0" w:rsidP="006F53D2">
      <w:pPr>
        <w:numPr>
          <w:ilvl w:val="0"/>
          <w:numId w:val="12"/>
        </w:numPr>
        <w:tabs>
          <w:tab w:val="clear" w:pos="360"/>
          <w:tab w:val="num" w:pos="1080"/>
        </w:tabs>
        <w:ind w:left="1080"/>
        <w:jc w:val="both"/>
        <w:rPr>
          <w:rFonts w:ascii="Century Gothic" w:hAnsi="Century Gothic" w:cs="Century Gothic"/>
          <w:sz w:val="22"/>
          <w:szCs w:val="23"/>
        </w:rPr>
      </w:pPr>
      <w:r w:rsidRPr="00911B22">
        <w:rPr>
          <w:rFonts w:ascii="Century Gothic" w:hAnsi="Century Gothic" w:cs="Century Gothic"/>
          <w:sz w:val="22"/>
          <w:szCs w:val="23"/>
        </w:rPr>
        <w:t>Space and time?</w:t>
      </w:r>
    </w:p>
    <w:p w:rsidR="00980EE0" w:rsidRPr="00911B22" w:rsidRDefault="00980EE0" w:rsidP="006F53D2">
      <w:pPr>
        <w:numPr>
          <w:ilvl w:val="0"/>
          <w:numId w:val="12"/>
        </w:numPr>
        <w:tabs>
          <w:tab w:val="clear" w:pos="360"/>
          <w:tab w:val="num" w:pos="1080"/>
        </w:tabs>
        <w:ind w:left="1080"/>
        <w:jc w:val="both"/>
        <w:rPr>
          <w:rFonts w:ascii="Century Gothic" w:hAnsi="Century Gothic" w:cs="Century Gothic"/>
          <w:sz w:val="22"/>
          <w:szCs w:val="23"/>
        </w:rPr>
      </w:pPr>
      <w:r w:rsidRPr="00911B22">
        <w:rPr>
          <w:rFonts w:ascii="Century Gothic" w:hAnsi="Century Gothic" w:cs="Century Gothic"/>
          <w:sz w:val="22"/>
          <w:szCs w:val="23"/>
        </w:rPr>
        <w:t>Development of teaching programme?</w:t>
      </w:r>
    </w:p>
    <w:p w:rsidR="00980EE0" w:rsidRPr="00911B22" w:rsidRDefault="00980EE0" w:rsidP="006F53D2">
      <w:pPr>
        <w:numPr>
          <w:ilvl w:val="0"/>
          <w:numId w:val="12"/>
        </w:numPr>
        <w:tabs>
          <w:tab w:val="clear" w:pos="360"/>
          <w:tab w:val="num" w:pos="1080"/>
        </w:tabs>
        <w:ind w:left="1080"/>
        <w:jc w:val="both"/>
        <w:rPr>
          <w:rFonts w:ascii="Century Gothic" w:hAnsi="Century Gothic" w:cs="Century Gothic"/>
          <w:sz w:val="22"/>
          <w:szCs w:val="23"/>
        </w:rPr>
      </w:pPr>
      <w:r w:rsidRPr="00911B22">
        <w:rPr>
          <w:rFonts w:ascii="Century Gothic" w:hAnsi="Century Gothic" w:cs="Century Gothic"/>
          <w:sz w:val="22"/>
          <w:szCs w:val="23"/>
        </w:rPr>
        <w:t>Methods used?</w:t>
      </w:r>
    </w:p>
    <w:p w:rsidR="00980EE0" w:rsidRPr="00911B22" w:rsidRDefault="00980EE0" w:rsidP="006F53D2">
      <w:pPr>
        <w:numPr>
          <w:ilvl w:val="0"/>
          <w:numId w:val="12"/>
        </w:numPr>
        <w:tabs>
          <w:tab w:val="clear" w:pos="360"/>
          <w:tab w:val="num" w:pos="1080"/>
        </w:tabs>
        <w:ind w:left="1080"/>
        <w:jc w:val="both"/>
        <w:rPr>
          <w:rFonts w:ascii="Century Gothic" w:hAnsi="Century Gothic" w:cs="Century Gothic"/>
          <w:sz w:val="22"/>
          <w:szCs w:val="23"/>
        </w:rPr>
      </w:pPr>
      <w:r w:rsidRPr="00911B22">
        <w:rPr>
          <w:rFonts w:ascii="Century Gothic" w:hAnsi="Century Gothic" w:cs="Century Gothic"/>
          <w:sz w:val="22"/>
          <w:szCs w:val="23"/>
        </w:rPr>
        <w:t xml:space="preserve">Protected Educational Time (up to 1 hour per month organised protected time should be provided to allow for continuing education).  These sessions must be recorded in their </w:t>
      </w:r>
      <w:proofErr w:type="gramStart"/>
      <w:r w:rsidRPr="00911B22">
        <w:rPr>
          <w:rFonts w:ascii="Century Gothic" w:hAnsi="Century Gothic" w:cs="Century Gothic"/>
          <w:sz w:val="22"/>
          <w:szCs w:val="23"/>
        </w:rPr>
        <w:t>retainers</w:t>
      </w:r>
      <w:proofErr w:type="gramEnd"/>
      <w:r w:rsidRPr="00911B22">
        <w:rPr>
          <w:rFonts w:ascii="Century Gothic" w:hAnsi="Century Gothic" w:cs="Century Gothic"/>
          <w:sz w:val="22"/>
          <w:szCs w:val="23"/>
        </w:rPr>
        <w:t xml:space="preserve"> professional development plan (PPDP).</w:t>
      </w:r>
    </w:p>
    <w:p w:rsidR="00980EE0" w:rsidRPr="00911B22" w:rsidRDefault="00980EE0">
      <w:pPr>
        <w:jc w:val="both"/>
        <w:rPr>
          <w:rFonts w:ascii="Century Gothic" w:hAnsi="Century Gothic" w:cs="Century Gothic"/>
          <w:sz w:val="22"/>
          <w:szCs w:val="23"/>
        </w:rPr>
      </w:pPr>
    </w:p>
    <w:p w:rsidR="00980EE0" w:rsidRPr="00911B22" w:rsidRDefault="00980EE0" w:rsidP="006F53D2">
      <w:pPr>
        <w:numPr>
          <w:ilvl w:val="0"/>
          <w:numId w:val="13"/>
        </w:numPr>
        <w:jc w:val="both"/>
        <w:rPr>
          <w:rFonts w:ascii="Century Gothic" w:hAnsi="Century Gothic" w:cs="Century Gothic"/>
          <w:b/>
          <w:bCs/>
          <w:sz w:val="22"/>
          <w:szCs w:val="23"/>
        </w:rPr>
      </w:pPr>
      <w:r w:rsidRPr="00911B22">
        <w:rPr>
          <w:rFonts w:ascii="Century Gothic" w:hAnsi="Century Gothic" w:cs="Century Gothic"/>
          <w:sz w:val="22"/>
          <w:szCs w:val="23"/>
        </w:rPr>
        <w:t>Do you have any questions?</w:t>
      </w:r>
    </w:p>
    <w:p w:rsidR="00980EE0" w:rsidRPr="0045214F" w:rsidRDefault="00980EE0">
      <w:pPr>
        <w:pStyle w:val="Heading9"/>
        <w:rPr>
          <w:rFonts w:ascii="Century Gothic" w:hAnsi="Century Gothic" w:cs="Century Gothic"/>
        </w:rPr>
      </w:pPr>
      <w:r w:rsidRPr="0045214F">
        <w:rPr>
          <w:rFonts w:ascii="Century Gothic" w:hAnsi="Century Gothic" w:cs="Century Gothic"/>
        </w:rPr>
        <w:br w:type="page"/>
      </w:r>
      <w:r w:rsidRPr="0045214F">
        <w:rPr>
          <w:rFonts w:ascii="Century Gothic" w:hAnsi="Century Gothic" w:cs="Century Gothic"/>
        </w:rPr>
        <w:lastRenderedPageBreak/>
        <w:t>INTERVIEW WITH THE MENTOR</w:t>
      </w:r>
    </w:p>
    <w:p w:rsidR="00980EE0" w:rsidRPr="0045214F" w:rsidRDefault="00980EE0">
      <w:pPr>
        <w:jc w:val="both"/>
        <w:rPr>
          <w:rFonts w:ascii="Century Gothic" w:hAnsi="Century Gothic" w:cs="Century Gothic"/>
          <w:b/>
          <w:bCs/>
          <w:sz w:val="24"/>
          <w:szCs w:val="24"/>
        </w:rPr>
      </w:pPr>
    </w:p>
    <w:p w:rsidR="00980EE0" w:rsidRPr="0045214F" w:rsidRDefault="00980EE0">
      <w:pPr>
        <w:jc w:val="both"/>
        <w:rPr>
          <w:rFonts w:ascii="Century Gothic" w:hAnsi="Century Gothic" w:cs="Century Gothic"/>
          <w:b/>
          <w:bCs/>
          <w:sz w:val="24"/>
          <w:szCs w:val="24"/>
        </w:rPr>
      </w:pPr>
      <w:r w:rsidRPr="0045214F">
        <w:rPr>
          <w:rFonts w:ascii="Century Gothic" w:hAnsi="Century Gothic" w:cs="Century Gothic"/>
          <w:b/>
          <w:bCs/>
          <w:sz w:val="24"/>
          <w:szCs w:val="24"/>
        </w:rPr>
        <w:t>Areas to be covered:</w:t>
      </w:r>
    </w:p>
    <w:p w:rsidR="00980EE0" w:rsidRPr="0045214F" w:rsidRDefault="00980EE0">
      <w:pPr>
        <w:jc w:val="both"/>
        <w:rPr>
          <w:rFonts w:ascii="Century Gothic" w:hAnsi="Century Gothic" w:cs="Century Gothic"/>
          <w:b/>
          <w:bCs/>
          <w:sz w:val="24"/>
          <w:szCs w:val="24"/>
        </w:rPr>
      </w:pPr>
    </w:p>
    <w:p w:rsidR="00980EE0" w:rsidRPr="0045214F" w:rsidRDefault="00980EE0" w:rsidP="006F53D2">
      <w:pPr>
        <w:numPr>
          <w:ilvl w:val="0"/>
          <w:numId w:val="28"/>
        </w:numPr>
        <w:tabs>
          <w:tab w:val="clear" w:pos="720"/>
        </w:tabs>
        <w:ind w:left="709"/>
        <w:jc w:val="both"/>
        <w:rPr>
          <w:rFonts w:ascii="Century Gothic" w:hAnsi="Century Gothic" w:cs="Century Gothic"/>
          <w:sz w:val="24"/>
          <w:szCs w:val="24"/>
        </w:rPr>
      </w:pPr>
      <w:r w:rsidRPr="0045214F">
        <w:rPr>
          <w:rFonts w:ascii="Century Gothic" w:hAnsi="Century Gothic" w:cs="Century Gothic"/>
          <w:sz w:val="24"/>
          <w:szCs w:val="24"/>
        </w:rPr>
        <w:t>Written contract of employment for Retainer.</w:t>
      </w:r>
    </w:p>
    <w:p w:rsidR="00980EE0" w:rsidRPr="0045214F" w:rsidRDefault="00980EE0">
      <w:pPr>
        <w:ind w:left="360"/>
        <w:jc w:val="both"/>
        <w:rPr>
          <w:rFonts w:ascii="Century Gothic" w:hAnsi="Century Gothic" w:cs="Century Gothic"/>
          <w:sz w:val="24"/>
          <w:szCs w:val="24"/>
        </w:rPr>
      </w:pPr>
    </w:p>
    <w:p w:rsidR="00980EE0" w:rsidRPr="0045214F" w:rsidRDefault="00980EE0" w:rsidP="006F53D2">
      <w:pPr>
        <w:numPr>
          <w:ilvl w:val="0"/>
          <w:numId w:val="28"/>
        </w:numPr>
        <w:tabs>
          <w:tab w:val="clear" w:pos="720"/>
        </w:tabs>
        <w:ind w:left="709"/>
        <w:jc w:val="both"/>
        <w:rPr>
          <w:rFonts w:ascii="Century Gothic" w:hAnsi="Century Gothic" w:cs="Century Gothic"/>
          <w:sz w:val="24"/>
          <w:szCs w:val="24"/>
        </w:rPr>
      </w:pPr>
      <w:r w:rsidRPr="0045214F">
        <w:rPr>
          <w:rFonts w:ascii="Century Gothic" w:hAnsi="Century Gothic" w:cs="Century Gothic"/>
          <w:sz w:val="24"/>
          <w:szCs w:val="24"/>
        </w:rPr>
        <w:t>There should be a designated room during their working session.</w:t>
      </w:r>
    </w:p>
    <w:p w:rsidR="00980EE0" w:rsidRPr="0045214F" w:rsidRDefault="00980EE0">
      <w:pPr>
        <w:ind w:left="360"/>
        <w:jc w:val="both"/>
        <w:rPr>
          <w:rFonts w:ascii="Century Gothic" w:hAnsi="Century Gothic" w:cs="Century Gothic"/>
          <w:sz w:val="24"/>
          <w:szCs w:val="24"/>
        </w:rPr>
      </w:pPr>
    </w:p>
    <w:p w:rsidR="00980EE0" w:rsidRPr="0045214F" w:rsidRDefault="00980EE0" w:rsidP="006F53D2">
      <w:pPr>
        <w:numPr>
          <w:ilvl w:val="0"/>
          <w:numId w:val="28"/>
        </w:numPr>
        <w:tabs>
          <w:tab w:val="clear" w:pos="720"/>
        </w:tabs>
        <w:ind w:left="709"/>
        <w:jc w:val="both"/>
        <w:rPr>
          <w:rFonts w:ascii="Century Gothic" w:hAnsi="Century Gothic" w:cs="Century Gothic"/>
          <w:sz w:val="24"/>
          <w:szCs w:val="24"/>
        </w:rPr>
      </w:pPr>
      <w:r w:rsidRPr="0045214F">
        <w:rPr>
          <w:rFonts w:ascii="Century Gothic" w:hAnsi="Century Gothic" w:cs="Century Gothic"/>
          <w:sz w:val="24"/>
          <w:szCs w:val="24"/>
        </w:rPr>
        <w:t>Involvement in the practice – the practice should treat the retainer as a colleague and encourage her/him in as much GMS work as possible.</w:t>
      </w:r>
    </w:p>
    <w:p w:rsidR="00980EE0" w:rsidRPr="0045214F" w:rsidRDefault="00980EE0">
      <w:pPr>
        <w:ind w:left="360"/>
        <w:jc w:val="both"/>
        <w:rPr>
          <w:rFonts w:ascii="Century Gothic" w:hAnsi="Century Gothic" w:cs="Century Gothic"/>
          <w:sz w:val="24"/>
          <w:szCs w:val="24"/>
        </w:rPr>
      </w:pPr>
    </w:p>
    <w:p w:rsidR="00980EE0" w:rsidRPr="0045214F" w:rsidRDefault="00980EE0" w:rsidP="006F53D2">
      <w:pPr>
        <w:numPr>
          <w:ilvl w:val="0"/>
          <w:numId w:val="28"/>
        </w:numPr>
        <w:tabs>
          <w:tab w:val="clear" w:pos="720"/>
        </w:tabs>
        <w:ind w:left="709"/>
        <w:jc w:val="both"/>
        <w:rPr>
          <w:rFonts w:ascii="Century Gothic" w:hAnsi="Century Gothic" w:cs="Century Gothic"/>
          <w:sz w:val="24"/>
          <w:szCs w:val="24"/>
        </w:rPr>
      </w:pPr>
      <w:r w:rsidRPr="0045214F">
        <w:rPr>
          <w:rFonts w:ascii="Century Gothic" w:hAnsi="Century Gothic" w:cs="Century Gothic"/>
          <w:sz w:val="24"/>
          <w:szCs w:val="24"/>
        </w:rPr>
        <w:t>Involvement in practice activities – the retainer should be encouraged to take part in practice activities including partnership and practice meetings.</w:t>
      </w:r>
    </w:p>
    <w:p w:rsidR="00980EE0" w:rsidRPr="0045214F" w:rsidRDefault="00980EE0">
      <w:pPr>
        <w:ind w:left="360"/>
        <w:jc w:val="both"/>
        <w:rPr>
          <w:rFonts w:ascii="Century Gothic" w:hAnsi="Century Gothic" w:cs="Century Gothic"/>
          <w:sz w:val="24"/>
          <w:szCs w:val="24"/>
        </w:rPr>
      </w:pPr>
    </w:p>
    <w:p w:rsidR="00980EE0" w:rsidRPr="0045214F" w:rsidRDefault="00980EE0" w:rsidP="006F53D2">
      <w:pPr>
        <w:numPr>
          <w:ilvl w:val="0"/>
          <w:numId w:val="28"/>
        </w:numPr>
        <w:tabs>
          <w:tab w:val="clear" w:pos="720"/>
        </w:tabs>
        <w:ind w:left="709"/>
        <w:jc w:val="both"/>
        <w:rPr>
          <w:rFonts w:ascii="Century Gothic" w:hAnsi="Century Gothic" w:cs="Century Gothic"/>
          <w:sz w:val="24"/>
          <w:szCs w:val="24"/>
        </w:rPr>
      </w:pPr>
      <w:r w:rsidRPr="0045214F">
        <w:rPr>
          <w:rFonts w:ascii="Century Gothic" w:hAnsi="Century Gothic" w:cs="Century Gothic"/>
          <w:sz w:val="24"/>
          <w:szCs w:val="24"/>
        </w:rPr>
        <w:t>Involvement in audit – the retainer should be encouraged to take part in an audit project.</w:t>
      </w:r>
    </w:p>
    <w:p w:rsidR="00980EE0" w:rsidRPr="0045214F" w:rsidRDefault="00980EE0">
      <w:pPr>
        <w:ind w:left="349"/>
        <w:jc w:val="both"/>
        <w:rPr>
          <w:rFonts w:ascii="Century Gothic" w:hAnsi="Century Gothic" w:cs="Century Gothic"/>
          <w:sz w:val="24"/>
          <w:szCs w:val="24"/>
        </w:rPr>
      </w:pPr>
    </w:p>
    <w:p w:rsidR="00980EE0" w:rsidRPr="0045214F" w:rsidRDefault="00980EE0" w:rsidP="006F53D2">
      <w:pPr>
        <w:numPr>
          <w:ilvl w:val="0"/>
          <w:numId w:val="28"/>
        </w:numPr>
        <w:tabs>
          <w:tab w:val="clear" w:pos="720"/>
        </w:tabs>
        <w:ind w:left="709"/>
        <w:jc w:val="both"/>
        <w:rPr>
          <w:rFonts w:ascii="Century Gothic" w:hAnsi="Century Gothic" w:cs="Century Gothic"/>
          <w:sz w:val="24"/>
          <w:szCs w:val="24"/>
        </w:rPr>
      </w:pPr>
      <w:r w:rsidRPr="0045214F">
        <w:rPr>
          <w:rFonts w:ascii="Century Gothic" w:hAnsi="Century Gothic" w:cs="Century Gothic"/>
          <w:sz w:val="24"/>
          <w:szCs w:val="24"/>
        </w:rPr>
        <w:t xml:space="preserve">Referral letters and results – there should be a system where the retainer’s letters and patient results are </w:t>
      </w:r>
      <w:proofErr w:type="gramStart"/>
      <w:r w:rsidRPr="0045214F">
        <w:rPr>
          <w:rFonts w:ascii="Century Gothic" w:hAnsi="Century Gothic" w:cs="Century Gothic"/>
          <w:sz w:val="24"/>
          <w:szCs w:val="24"/>
        </w:rPr>
        <w:t>referred back</w:t>
      </w:r>
      <w:proofErr w:type="gramEnd"/>
      <w:r w:rsidRPr="0045214F">
        <w:rPr>
          <w:rFonts w:ascii="Century Gothic" w:hAnsi="Century Gothic" w:cs="Century Gothic"/>
          <w:sz w:val="24"/>
          <w:szCs w:val="24"/>
        </w:rPr>
        <w:t xml:space="preserve"> to her/him.</w:t>
      </w:r>
    </w:p>
    <w:p w:rsidR="00980EE0" w:rsidRPr="0045214F" w:rsidRDefault="00980EE0">
      <w:pPr>
        <w:ind w:left="360"/>
        <w:jc w:val="both"/>
        <w:rPr>
          <w:rFonts w:ascii="Century Gothic" w:hAnsi="Century Gothic" w:cs="Century Gothic"/>
          <w:sz w:val="24"/>
          <w:szCs w:val="24"/>
        </w:rPr>
      </w:pPr>
    </w:p>
    <w:p w:rsidR="00980EE0" w:rsidRPr="0045214F" w:rsidRDefault="00980EE0" w:rsidP="006F53D2">
      <w:pPr>
        <w:numPr>
          <w:ilvl w:val="0"/>
          <w:numId w:val="28"/>
        </w:numPr>
        <w:tabs>
          <w:tab w:val="clear" w:pos="720"/>
        </w:tabs>
        <w:ind w:left="709"/>
        <w:jc w:val="both"/>
        <w:rPr>
          <w:rFonts w:ascii="Century Gothic" w:hAnsi="Century Gothic" w:cs="Century Gothic"/>
          <w:sz w:val="24"/>
          <w:szCs w:val="24"/>
        </w:rPr>
      </w:pPr>
      <w:r w:rsidRPr="0045214F">
        <w:rPr>
          <w:rFonts w:ascii="Century Gothic" w:hAnsi="Century Gothic" w:cs="Century Gothic"/>
          <w:sz w:val="24"/>
          <w:szCs w:val="24"/>
        </w:rPr>
        <w:t>Own Learning Plan – The retainer should be encouraged to devise their own learning plan.</w:t>
      </w:r>
    </w:p>
    <w:p w:rsidR="00980EE0" w:rsidRPr="0045214F" w:rsidRDefault="00980EE0">
      <w:pPr>
        <w:ind w:left="360"/>
        <w:jc w:val="both"/>
        <w:rPr>
          <w:rFonts w:ascii="Century Gothic" w:hAnsi="Century Gothic" w:cs="Century Gothic"/>
          <w:sz w:val="24"/>
          <w:szCs w:val="24"/>
        </w:rPr>
      </w:pPr>
    </w:p>
    <w:p w:rsidR="00980EE0" w:rsidRPr="0045214F" w:rsidRDefault="00980EE0" w:rsidP="006F53D2">
      <w:pPr>
        <w:numPr>
          <w:ilvl w:val="0"/>
          <w:numId w:val="29"/>
        </w:numPr>
        <w:jc w:val="both"/>
        <w:rPr>
          <w:rFonts w:ascii="Century Gothic" w:hAnsi="Century Gothic" w:cs="Century Gothic"/>
          <w:sz w:val="24"/>
          <w:szCs w:val="24"/>
        </w:rPr>
      </w:pPr>
      <w:r w:rsidRPr="0045214F">
        <w:rPr>
          <w:rFonts w:ascii="Century Gothic" w:hAnsi="Century Gothic" w:cs="Century Gothic"/>
          <w:sz w:val="24"/>
          <w:szCs w:val="24"/>
        </w:rPr>
        <w:t>Organisation of own professional development and continuing medical education – the mentor will organise their own professional development and continuing medical education.</w:t>
      </w:r>
    </w:p>
    <w:p w:rsidR="00980EE0" w:rsidRPr="0045214F" w:rsidRDefault="00980EE0">
      <w:pPr>
        <w:jc w:val="both"/>
        <w:rPr>
          <w:rFonts w:ascii="Century Gothic" w:hAnsi="Century Gothic" w:cs="Century Gothic"/>
          <w:sz w:val="24"/>
          <w:szCs w:val="24"/>
        </w:rPr>
      </w:pPr>
    </w:p>
    <w:p w:rsidR="00980EE0" w:rsidRPr="0045214F" w:rsidRDefault="00980EE0">
      <w:pPr>
        <w:ind w:left="709"/>
        <w:jc w:val="both"/>
        <w:rPr>
          <w:rFonts w:ascii="Century Gothic" w:hAnsi="Century Gothic" w:cs="Century Gothic"/>
          <w:sz w:val="24"/>
          <w:szCs w:val="24"/>
        </w:rPr>
      </w:pPr>
    </w:p>
    <w:p w:rsidR="00980EE0" w:rsidRPr="0045214F" w:rsidRDefault="00980EE0">
      <w:pPr>
        <w:ind w:left="709"/>
        <w:jc w:val="both"/>
        <w:rPr>
          <w:rFonts w:ascii="Century Gothic" w:hAnsi="Century Gothic" w:cs="Century Gothic"/>
          <w:sz w:val="24"/>
          <w:szCs w:val="24"/>
        </w:rPr>
      </w:pPr>
    </w:p>
    <w:p w:rsidR="00980EE0" w:rsidRPr="0045214F" w:rsidRDefault="00980EE0">
      <w:pPr>
        <w:ind w:left="709"/>
        <w:jc w:val="both"/>
        <w:rPr>
          <w:rFonts w:ascii="Century Gothic" w:hAnsi="Century Gothic" w:cs="Century Gothic"/>
          <w:sz w:val="24"/>
          <w:szCs w:val="24"/>
        </w:rPr>
      </w:pPr>
    </w:p>
    <w:p w:rsidR="00980EE0" w:rsidRPr="0045214F" w:rsidRDefault="00980EE0">
      <w:pPr>
        <w:ind w:left="709"/>
        <w:jc w:val="both"/>
        <w:rPr>
          <w:rFonts w:ascii="Century Gothic" w:hAnsi="Century Gothic" w:cs="Century Gothic"/>
          <w:sz w:val="24"/>
          <w:szCs w:val="24"/>
        </w:rPr>
      </w:pPr>
    </w:p>
    <w:p w:rsidR="00980EE0" w:rsidRPr="0045214F" w:rsidRDefault="00980EE0">
      <w:pPr>
        <w:ind w:left="709"/>
        <w:jc w:val="both"/>
        <w:rPr>
          <w:rFonts w:ascii="Century Gothic" w:hAnsi="Century Gothic" w:cs="Century Gothic"/>
          <w:sz w:val="24"/>
          <w:szCs w:val="24"/>
        </w:rPr>
      </w:pPr>
    </w:p>
    <w:p w:rsidR="00980EE0" w:rsidRPr="0045214F" w:rsidRDefault="00980EE0">
      <w:pPr>
        <w:ind w:left="709"/>
        <w:jc w:val="both"/>
        <w:rPr>
          <w:rFonts w:ascii="Century Gothic" w:hAnsi="Century Gothic" w:cs="Century Gothic"/>
          <w:sz w:val="24"/>
          <w:szCs w:val="24"/>
        </w:rPr>
      </w:pPr>
    </w:p>
    <w:p w:rsidR="00980EE0" w:rsidRPr="0045214F" w:rsidRDefault="00980EE0">
      <w:pPr>
        <w:ind w:left="709"/>
        <w:jc w:val="both"/>
        <w:rPr>
          <w:rFonts w:ascii="Century Gothic" w:hAnsi="Century Gothic" w:cs="Century Gothic"/>
          <w:sz w:val="24"/>
          <w:szCs w:val="24"/>
        </w:rPr>
      </w:pPr>
    </w:p>
    <w:sectPr w:rsidR="00980EE0" w:rsidRPr="0045214F">
      <w:footerReference w:type="default" r:id="rId8"/>
      <w:headerReference w:type="first" r:id="rId9"/>
      <w:footerReference w:type="first" r:id="rId10"/>
      <w:pgSz w:w="11907" w:h="16840" w:code="9"/>
      <w:pgMar w:top="1304" w:right="1418" w:bottom="1418" w:left="1418" w:header="709" w:footer="709" w:gutter="0"/>
      <w:pgNumType w:start="0"/>
      <w:cols w:space="709"/>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041E" w:rsidRDefault="00E2041E">
      <w:r>
        <w:separator/>
      </w:r>
    </w:p>
  </w:endnote>
  <w:endnote w:type="continuationSeparator" w:id="0">
    <w:p w:rsidR="00E2041E" w:rsidRDefault="00E20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iandra GD">
    <w:altName w:val="Century Gothic"/>
    <w:panose1 w:val="020E0502030308020204"/>
    <w:charset w:val="00"/>
    <w:family w:val="swiss"/>
    <w:pitch w:val="variable"/>
    <w:sig w:usb0="00000003" w:usb1="00000000" w:usb2="00000000" w:usb3="00000000" w:csb0="00000001" w:csb1="00000000"/>
  </w:font>
  <w:font w:name="Arial">
    <w:altName w:val=" 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0EE0" w:rsidRDefault="00980EE0">
    <w:pPr>
      <w:jc w:val="right"/>
    </w:pPr>
    <w:r>
      <w:rPr>
        <w:rStyle w:val="PageNumber"/>
      </w:rPr>
      <w:fldChar w:fldCharType="begin"/>
    </w:r>
    <w:r>
      <w:rPr>
        <w:rStyle w:val="PageNumber"/>
      </w:rPr>
      <w:instrText xml:space="preserve"> PAGE </w:instrText>
    </w:r>
    <w:r>
      <w:rPr>
        <w:rStyle w:val="PageNumber"/>
      </w:rPr>
      <w:fldChar w:fldCharType="separate"/>
    </w:r>
    <w:r w:rsidR="00652A8D">
      <w:rPr>
        <w:rStyle w:val="PageNumber"/>
        <w:noProof/>
      </w:rPr>
      <w:t>3</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3FC9" w:rsidRDefault="00E2041E" w:rsidP="00653FC9">
    <w:pPr>
      <w:pStyle w:val="Footer"/>
      <w:jc w:val="right"/>
    </w:pPr>
    <w:hyperlink r:id="rId1" w:history="1">
      <w:r w:rsidR="00653FC9" w:rsidRPr="006376DE">
        <w:rPr>
          <w:rStyle w:val="Hyperlink"/>
        </w:rPr>
        <w:t>www.bradfordvts.co.uk</w:t>
      </w:r>
    </w:hyperlink>
    <w:r w:rsidR="00653FC9">
      <w:t xml:space="preserve"> </w:t>
    </w:r>
  </w:p>
  <w:p w:rsidR="00653FC9" w:rsidRDefault="00653F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041E" w:rsidRDefault="00E2041E">
      <w:r>
        <w:separator/>
      </w:r>
    </w:p>
  </w:footnote>
  <w:footnote w:type="continuationSeparator" w:id="0">
    <w:p w:rsidR="00E2041E" w:rsidRDefault="00E204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3669" w:rsidRPr="00F13669" w:rsidRDefault="00F13669" w:rsidP="00F13669">
    <w:pPr>
      <w:pStyle w:val="Header"/>
      <w:jc w:val="center"/>
      <w:rPr>
        <w:rFonts w:ascii="Arial" w:hAnsi="Arial" w:cs="Arial"/>
        <w:b/>
        <w:sz w:val="32"/>
      </w:rPr>
    </w:pPr>
    <w:r w:rsidRPr="00F13669">
      <w:rPr>
        <w:rFonts w:ascii="Arial" w:hAnsi="Arial" w:cs="Arial"/>
        <w:b/>
        <w:sz w:val="32"/>
      </w:rPr>
      <w:t xml:space="preserve">Reapproval Visits </w:t>
    </w:r>
  </w:p>
  <w:p w:rsidR="00F13669" w:rsidRPr="00F13669" w:rsidRDefault="00F13669" w:rsidP="00F13669">
    <w:pPr>
      <w:pStyle w:val="Header"/>
      <w:jc w:val="center"/>
      <w:rPr>
        <w:sz w:val="28"/>
      </w:rPr>
    </w:pPr>
    <w:r w:rsidRPr="00F13669">
      <w:rPr>
        <w:sz w:val="28"/>
      </w:rPr>
      <w:t>guidance on interviewing those involved in GP training</w:t>
    </w:r>
  </w:p>
  <w:p w:rsidR="00F13669" w:rsidRDefault="00F136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5548A"/>
    <w:multiLevelType w:val="singleLevel"/>
    <w:tmpl w:val="0494E0CC"/>
    <w:lvl w:ilvl="0">
      <w:start w:val="1"/>
      <w:numFmt w:val="decimal"/>
      <w:lvlText w:val="%1."/>
      <w:lvlJc w:val="left"/>
      <w:pPr>
        <w:tabs>
          <w:tab w:val="num" w:pos="720"/>
        </w:tabs>
        <w:ind w:left="720" w:hanging="720"/>
      </w:pPr>
      <w:rPr>
        <w:rFonts w:cs="Times New Roman" w:hint="default"/>
      </w:rPr>
    </w:lvl>
  </w:abstractNum>
  <w:abstractNum w:abstractNumId="1" w15:restartNumberingAfterBreak="0">
    <w:nsid w:val="025A5AF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822319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A132F6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CBC46C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0194732"/>
    <w:multiLevelType w:val="hybridMultilevel"/>
    <w:tmpl w:val="3856C18A"/>
    <w:lvl w:ilvl="0" w:tplc="CF742372">
      <w:start w:val="1"/>
      <w:numFmt w:val="bullet"/>
      <w:lvlText w:val=""/>
      <w:lvlJc w:val="left"/>
      <w:pPr>
        <w:tabs>
          <w:tab w:val="num" w:pos="927"/>
        </w:tabs>
        <w:ind w:left="927" w:hanging="567"/>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5FA4D8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6026E8B"/>
    <w:multiLevelType w:val="hybridMultilevel"/>
    <w:tmpl w:val="B4A8FF84"/>
    <w:lvl w:ilvl="0" w:tplc="CF742372">
      <w:start w:val="1"/>
      <w:numFmt w:val="bullet"/>
      <w:lvlText w:val=""/>
      <w:lvlJc w:val="left"/>
      <w:pPr>
        <w:tabs>
          <w:tab w:val="num" w:pos="927"/>
        </w:tabs>
        <w:ind w:left="927" w:hanging="567"/>
      </w:pPr>
      <w:rPr>
        <w:rFonts w:ascii="Wingdings" w:hAnsi="Wingdings"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A3E6EBF"/>
    <w:multiLevelType w:val="hybridMultilevel"/>
    <w:tmpl w:val="C55E502A"/>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1EBC43BD"/>
    <w:multiLevelType w:val="hybridMultilevel"/>
    <w:tmpl w:val="B4A8FF8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1EEC6B58"/>
    <w:multiLevelType w:val="hybridMultilevel"/>
    <w:tmpl w:val="D1C85BC2"/>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1F4672A1"/>
    <w:multiLevelType w:val="hybridMultilevel"/>
    <w:tmpl w:val="997EE488"/>
    <w:lvl w:ilvl="0" w:tplc="D4BE2074">
      <w:start w:val="1"/>
      <w:numFmt w:val="decimal"/>
      <w:lvlText w:val="%1."/>
      <w:lvlJc w:val="left"/>
      <w:pPr>
        <w:tabs>
          <w:tab w:val="num" w:pos="720"/>
        </w:tabs>
        <w:ind w:left="720" w:hanging="720"/>
      </w:pPr>
      <w:rPr>
        <w:rFonts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22276A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41F750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7594CC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A6F23F1"/>
    <w:multiLevelType w:val="singleLevel"/>
    <w:tmpl w:val="184EB462"/>
    <w:lvl w:ilvl="0">
      <w:start w:val="1"/>
      <w:numFmt w:val="decimal"/>
      <w:lvlText w:val="%1."/>
      <w:lvlJc w:val="left"/>
      <w:pPr>
        <w:tabs>
          <w:tab w:val="num" w:pos="720"/>
        </w:tabs>
        <w:ind w:left="720" w:hanging="720"/>
      </w:pPr>
      <w:rPr>
        <w:rFonts w:cs="Times New Roman" w:hint="default"/>
      </w:rPr>
    </w:lvl>
  </w:abstractNum>
  <w:abstractNum w:abstractNumId="16" w15:restartNumberingAfterBreak="0">
    <w:nsid w:val="2FBF6FB3"/>
    <w:multiLevelType w:val="singleLevel"/>
    <w:tmpl w:val="D4BE2074"/>
    <w:lvl w:ilvl="0">
      <w:start w:val="1"/>
      <w:numFmt w:val="decimal"/>
      <w:lvlText w:val="%1."/>
      <w:lvlJc w:val="left"/>
      <w:pPr>
        <w:tabs>
          <w:tab w:val="num" w:pos="720"/>
        </w:tabs>
        <w:ind w:left="720" w:hanging="720"/>
      </w:pPr>
      <w:rPr>
        <w:rFonts w:cs="Times New Roman" w:hint="default"/>
      </w:rPr>
    </w:lvl>
  </w:abstractNum>
  <w:abstractNum w:abstractNumId="17" w15:restartNumberingAfterBreak="0">
    <w:nsid w:val="32180E6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38857449"/>
    <w:multiLevelType w:val="hybridMultilevel"/>
    <w:tmpl w:val="AE52FF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BA22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C120C5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4C3A0C2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5711009B"/>
    <w:multiLevelType w:val="hybridMultilevel"/>
    <w:tmpl w:val="F9BA2110"/>
    <w:lvl w:ilvl="0" w:tplc="AA66A596">
      <w:start w:val="5"/>
      <w:numFmt w:val="decimal"/>
      <w:lvlText w:val="%1."/>
      <w:lvlJc w:val="left"/>
      <w:pPr>
        <w:tabs>
          <w:tab w:val="num" w:pos="720"/>
        </w:tabs>
        <w:ind w:left="720" w:hanging="720"/>
      </w:pPr>
      <w:rPr>
        <w:rFonts w:cs="Times New Roman" w:hint="default"/>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23" w15:restartNumberingAfterBreak="0">
    <w:nsid w:val="57DA1B10"/>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4" w15:restartNumberingAfterBreak="0">
    <w:nsid w:val="5C4059B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65DA390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66730A74"/>
    <w:multiLevelType w:val="hybridMultilevel"/>
    <w:tmpl w:val="888E21B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87B0D2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705C3ACB"/>
    <w:multiLevelType w:val="hybridMultilevel"/>
    <w:tmpl w:val="7472C38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7295214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7820424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7AA557CF"/>
    <w:multiLevelType w:val="hybridMultilevel"/>
    <w:tmpl w:val="CDCEF83C"/>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7DD368E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7E125400"/>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7"/>
  </w:num>
  <w:num w:numId="2">
    <w:abstractNumId w:val="25"/>
  </w:num>
  <w:num w:numId="3">
    <w:abstractNumId w:val="3"/>
  </w:num>
  <w:num w:numId="4">
    <w:abstractNumId w:val="19"/>
  </w:num>
  <w:num w:numId="5">
    <w:abstractNumId w:val="32"/>
  </w:num>
  <w:num w:numId="6">
    <w:abstractNumId w:val="16"/>
  </w:num>
  <w:num w:numId="7">
    <w:abstractNumId w:val="12"/>
  </w:num>
  <w:num w:numId="8">
    <w:abstractNumId w:val="23"/>
  </w:num>
  <w:num w:numId="9">
    <w:abstractNumId w:val="27"/>
  </w:num>
  <w:num w:numId="10">
    <w:abstractNumId w:val="4"/>
  </w:num>
  <w:num w:numId="11">
    <w:abstractNumId w:val="2"/>
  </w:num>
  <w:num w:numId="12">
    <w:abstractNumId w:val="33"/>
  </w:num>
  <w:num w:numId="13">
    <w:abstractNumId w:val="29"/>
  </w:num>
  <w:num w:numId="14">
    <w:abstractNumId w:val="30"/>
  </w:num>
  <w:num w:numId="15">
    <w:abstractNumId w:val="1"/>
  </w:num>
  <w:num w:numId="16">
    <w:abstractNumId w:val="14"/>
  </w:num>
  <w:num w:numId="17">
    <w:abstractNumId w:val="15"/>
  </w:num>
  <w:num w:numId="18">
    <w:abstractNumId w:val="24"/>
  </w:num>
  <w:num w:numId="19">
    <w:abstractNumId w:val="21"/>
  </w:num>
  <w:num w:numId="20">
    <w:abstractNumId w:val="20"/>
  </w:num>
  <w:num w:numId="21">
    <w:abstractNumId w:val="13"/>
  </w:num>
  <w:num w:numId="22">
    <w:abstractNumId w:val="6"/>
  </w:num>
  <w:num w:numId="23">
    <w:abstractNumId w:val="0"/>
  </w:num>
  <w:num w:numId="24">
    <w:abstractNumId w:val="5"/>
  </w:num>
  <w:num w:numId="25">
    <w:abstractNumId w:val="22"/>
  </w:num>
  <w:num w:numId="26">
    <w:abstractNumId w:val="9"/>
  </w:num>
  <w:num w:numId="27">
    <w:abstractNumId w:val="7"/>
  </w:num>
  <w:num w:numId="28">
    <w:abstractNumId w:val="18"/>
  </w:num>
  <w:num w:numId="29">
    <w:abstractNumId w:val="26"/>
  </w:num>
  <w:num w:numId="30">
    <w:abstractNumId w:val="11"/>
  </w:num>
  <w:num w:numId="31">
    <w:abstractNumId w:val="31"/>
  </w:num>
  <w:num w:numId="32">
    <w:abstractNumId w:val="8"/>
  </w:num>
  <w:num w:numId="33">
    <w:abstractNumId w:val="10"/>
  </w:num>
  <w:num w:numId="34">
    <w:abstractNumId w:val="2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doNotTrackMoves/>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usePrinterMetric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E4568"/>
    <w:rsid w:val="0045214F"/>
    <w:rsid w:val="00652A8D"/>
    <w:rsid w:val="00653FC9"/>
    <w:rsid w:val="006F53D2"/>
    <w:rsid w:val="00704F53"/>
    <w:rsid w:val="008B59A3"/>
    <w:rsid w:val="008E4568"/>
    <w:rsid w:val="00911B22"/>
    <w:rsid w:val="00980EE0"/>
    <w:rsid w:val="00B948F3"/>
    <w:rsid w:val="00D3115F"/>
    <w:rsid w:val="00E2041E"/>
    <w:rsid w:val="00E24589"/>
    <w:rsid w:val="00ED0BA8"/>
    <w:rsid w:val="00F136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14:docId w14:val="1C123F3A"/>
  <w14:defaultImageDpi w14:val="0"/>
  <w15:docId w15:val="{0A4BA7E7-E5BF-44E9-BD1A-E2EDB5DFA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utoSpaceDE w:val="0"/>
      <w:autoSpaceDN w:val="0"/>
    </w:pPr>
    <w:rPr>
      <w:lang w:eastAsia="en-US"/>
    </w:rPr>
  </w:style>
  <w:style w:type="paragraph" w:styleId="Heading1">
    <w:name w:val="heading 1"/>
    <w:basedOn w:val="Normal"/>
    <w:next w:val="Normal"/>
    <w:link w:val="Heading1Char"/>
    <w:uiPriority w:val="99"/>
    <w:qFormat/>
    <w:pPr>
      <w:keepNext/>
      <w:jc w:val="both"/>
      <w:outlineLvl w:val="0"/>
    </w:pPr>
    <w:rPr>
      <w:rFonts w:ascii="Maiandra GD" w:hAnsi="Maiandra GD" w:cs="Maiandra GD"/>
      <w:b/>
      <w:bCs/>
      <w:sz w:val="22"/>
      <w:szCs w:val="22"/>
    </w:rPr>
  </w:style>
  <w:style w:type="paragraph" w:styleId="Heading2">
    <w:name w:val="heading 2"/>
    <w:basedOn w:val="Normal"/>
    <w:next w:val="Normal"/>
    <w:link w:val="Heading2Char"/>
    <w:uiPriority w:val="99"/>
    <w:qFormat/>
    <w:pPr>
      <w:keepNext/>
      <w:outlineLvl w:val="1"/>
    </w:pPr>
    <w:rPr>
      <w:rFonts w:ascii="Arial" w:hAnsi="Arial" w:cs="Arial"/>
      <w:b/>
      <w:bCs/>
      <w:sz w:val="22"/>
      <w:szCs w:val="22"/>
    </w:rPr>
  </w:style>
  <w:style w:type="paragraph" w:styleId="Heading3">
    <w:name w:val="heading 3"/>
    <w:basedOn w:val="Normal"/>
    <w:next w:val="Normal"/>
    <w:link w:val="Heading3Char"/>
    <w:uiPriority w:val="99"/>
    <w:qFormat/>
    <w:pPr>
      <w:keepNext/>
      <w:tabs>
        <w:tab w:val="left" w:pos="1985"/>
      </w:tabs>
      <w:spacing w:before="120" w:after="120"/>
      <w:jc w:val="both"/>
      <w:outlineLvl w:val="2"/>
    </w:pPr>
    <w:rPr>
      <w:b/>
      <w:bCs/>
      <w:sz w:val="22"/>
      <w:szCs w:val="22"/>
    </w:rPr>
  </w:style>
  <w:style w:type="paragraph" w:styleId="Heading4">
    <w:name w:val="heading 4"/>
    <w:basedOn w:val="Normal"/>
    <w:next w:val="Normal"/>
    <w:link w:val="Heading4Char"/>
    <w:uiPriority w:val="99"/>
    <w:qFormat/>
    <w:pPr>
      <w:keepNext/>
      <w:tabs>
        <w:tab w:val="left" w:pos="1985"/>
      </w:tabs>
      <w:jc w:val="both"/>
      <w:outlineLvl w:val="3"/>
    </w:pPr>
    <w:rPr>
      <w:b/>
      <w:bCs/>
      <w:sz w:val="22"/>
      <w:szCs w:val="22"/>
      <w:u w:val="single"/>
    </w:rPr>
  </w:style>
  <w:style w:type="paragraph" w:styleId="Heading5">
    <w:name w:val="heading 5"/>
    <w:basedOn w:val="Normal"/>
    <w:next w:val="Normal"/>
    <w:link w:val="Heading5Char"/>
    <w:uiPriority w:val="99"/>
    <w:qFormat/>
    <w:pPr>
      <w:keepNext/>
      <w:tabs>
        <w:tab w:val="left" w:pos="1985"/>
      </w:tabs>
      <w:jc w:val="both"/>
      <w:outlineLvl w:val="4"/>
    </w:pPr>
    <w:rPr>
      <w:b/>
      <w:bCs/>
    </w:rPr>
  </w:style>
  <w:style w:type="paragraph" w:styleId="Heading6">
    <w:name w:val="heading 6"/>
    <w:basedOn w:val="Normal"/>
    <w:next w:val="Normal"/>
    <w:link w:val="Heading6Char"/>
    <w:uiPriority w:val="99"/>
    <w:qFormat/>
    <w:pPr>
      <w:keepNext/>
      <w:jc w:val="center"/>
      <w:outlineLvl w:val="5"/>
    </w:pPr>
    <w:rPr>
      <w:b/>
      <w:bCs/>
      <w:sz w:val="26"/>
      <w:szCs w:val="26"/>
    </w:rPr>
  </w:style>
  <w:style w:type="paragraph" w:styleId="Heading7">
    <w:name w:val="heading 7"/>
    <w:basedOn w:val="Normal"/>
    <w:next w:val="Normal"/>
    <w:link w:val="Heading7Char"/>
    <w:uiPriority w:val="99"/>
    <w:qFormat/>
    <w:pPr>
      <w:keepNext/>
      <w:jc w:val="both"/>
      <w:outlineLvl w:val="6"/>
    </w:pPr>
    <w:rPr>
      <w:b/>
      <w:bCs/>
      <w:i/>
      <w:iCs/>
      <w:sz w:val="24"/>
      <w:szCs w:val="24"/>
    </w:rPr>
  </w:style>
  <w:style w:type="paragraph" w:styleId="Heading8">
    <w:name w:val="heading 8"/>
    <w:basedOn w:val="Normal"/>
    <w:next w:val="Normal"/>
    <w:link w:val="Heading8Char"/>
    <w:uiPriority w:val="99"/>
    <w:qFormat/>
    <w:pPr>
      <w:keepNext/>
      <w:jc w:val="both"/>
      <w:outlineLvl w:val="7"/>
    </w:pPr>
    <w:rPr>
      <w:b/>
      <w:bCs/>
      <w:sz w:val="28"/>
      <w:szCs w:val="28"/>
    </w:rPr>
  </w:style>
  <w:style w:type="paragraph" w:styleId="Heading9">
    <w:name w:val="heading 9"/>
    <w:basedOn w:val="Normal"/>
    <w:next w:val="Normal"/>
    <w:link w:val="Heading9Char"/>
    <w:uiPriority w:val="99"/>
    <w:qFormat/>
    <w:pPr>
      <w:keepNext/>
      <w:jc w:val="both"/>
      <w:outlineLvl w:val="8"/>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hAnsi="Calibri Light"/>
      <w:b/>
      <w:kern w:val="32"/>
      <w:sz w:val="32"/>
      <w:lang w:val="x-none" w:eastAsia="en-US"/>
    </w:rPr>
  </w:style>
  <w:style w:type="character" w:customStyle="1" w:styleId="Heading2Char">
    <w:name w:val="Heading 2 Char"/>
    <w:link w:val="Heading2"/>
    <w:uiPriority w:val="9"/>
    <w:semiHidden/>
    <w:locked/>
    <w:rPr>
      <w:rFonts w:ascii="Calibri Light" w:hAnsi="Calibri Light"/>
      <w:b/>
      <w:i/>
      <w:sz w:val="28"/>
      <w:lang w:val="x-none" w:eastAsia="en-US"/>
    </w:rPr>
  </w:style>
  <w:style w:type="character" w:customStyle="1" w:styleId="Heading3Char">
    <w:name w:val="Heading 3 Char"/>
    <w:link w:val="Heading3"/>
    <w:uiPriority w:val="9"/>
    <w:semiHidden/>
    <w:locked/>
    <w:rPr>
      <w:rFonts w:ascii="Calibri Light" w:hAnsi="Calibri Light"/>
      <w:b/>
      <w:sz w:val="26"/>
      <w:lang w:val="x-none" w:eastAsia="en-US"/>
    </w:rPr>
  </w:style>
  <w:style w:type="character" w:customStyle="1" w:styleId="Heading4Char">
    <w:name w:val="Heading 4 Char"/>
    <w:link w:val="Heading4"/>
    <w:uiPriority w:val="9"/>
    <w:semiHidden/>
    <w:locked/>
    <w:rPr>
      <w:rFonts w:ascii="Calibri" w:hAnsi="Calibri"/>
      <w:b/>
      <w:sz w:val="28"/>
      <w:lang w:val="x-none" w:eastAsia="en-US"/>
    </w:rPr>
  </w:style>
  <w:style w:type="character" w:customStyle="1" w:styleId="Heading5Char">
    <w:name w:val="Heading 5 Char"/>
    <w:link w:val="Heading5"/>
    <w:uiPriority w:val="9"/>
    <w:semiHidden/>
    <w:locked/>
    <w:rPr>
      <w:rFonts w:ascii="Calibri" w:hAnsi="Calibri"/>
      <w:b/>
      <w:i/>
      <w:sz w:val="26"/>
      <w:lang w:val="x-none" w:eastAsia="en-US"/>
    </w:rPr>
  </w:style>
  <w:style w:type="character" w:customStyle="1" w:styleId="Heading6Char">
    <w:name w:val="Heading 6 Char"/>
    <w:link w:val="Heading6"/>
    <w:uiPriority w:val="9"/>
    <w:semiHidden/>
    <w:locked/>
    <w:rPr>
      <w:rFonts w:ascii="Calibri" w:hAnsi="Calibri"/>
      <w:b/>
      <w:lang w:val="x-none" w:eastAsia="en-US"/>
    </w:rPr>
  </w:style>
  <w:style w:type="character" w:customStyle="1" w:styleId="Heading7Char">
    <w:name w:val="Heading 7 Char"/>
    <w:link w:val="Heading7"/>
    <w:uiPriority w:val="9"/>
    <w:semiHidden/>
    <w:locked/>
    <w:rPr>
      <w:rFonts w:ascii="Calibri" w:hAnsi="Calibri"/>
      <w:sz w:val="24"/>
      <w:lang w:val="x-none" w:eastAsia="en-US"/>
    </w:rPr>
  </w:style>
  <w:style w:type="character" w:customStyle="1" w:styleId="Heading8Char">
    <w:name w:val="Heading 8 Char"/>
    <w:link w:val="Heading8"/>
    <w:uiPriority w:val="9"/>
    <w:semiHidden/>
    <w:locked/>
    <w:rPr>
      <w:rFonts w:ascii="Calibri" w:hAnsi="Calibri"/>
      <w:i/>
      <w:sz w:val="24"/>
      <w:lang w:val="x-none" w:eastAsia="en-US"/>
    </w:rPr>
  </w:style>
  <w:style w:type="character" w:customStyle="1" w:styleId="Heading9Char">
    <w:name w:val="Heading 9 Char"/>
    <w:link w:val="Heading9"/>
    <w:uiPriority w:val="9"/>
    <w:semiHidden/>
    <w:locked/>
    <w:rPr>
      <w:rFonts w:ascii="Calibri Light" w:hAnsi="Calibri Light"/>
      <w:lang w:val="x-none" w:eastAsia="en-US"/>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link w:val="Header"/>
    <w:uiPriority w:val="99"/>
    <w:locked/>
    <w:rPr>
      <w:sz w:val="20"/>
      <w:lang w:val="x-none" w:eastAsia="en-US"/>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link w:val="Footer"/>
    <w:uiPriority w:val="99"/>
    <w:locked/>
    <w:rPr>
      <w:sz w:val="20"/>
      <w:lang w:val="x-none" w:eastAsia="en-US"/>
    </w:rPr>
  </w:style>
  <w:style w:type="paragraph" w:styleId="BodyText">
    <w:name w:val="Body Text"/>
    <w:basedOn w:val="Normal"/>
    <w:link w:val="BodyTextChar"/>
    <w:uiPriority w:val="99"/>
    <w:pPr>
      <w:jc w:val="both"/>
    </w:pPr>
    <w:rPr>
      <w:rFonts w:ascii="Maiandra GD" w:hAnsi="Maiandra GD" w:cs="Maiandra GD"/>
      <w:sz w:val="22"/>
      <w:szCs w:val="22"/>
    </w:rPr>
  </w:style>
  <w:style w:type="character" w:customStyle="1" w:styleId="BodyTextChar">
    <w:name w:val="Body Text Char"/>
    <w:link w:val="BodyText"/>
    <w:uiPriority w:val="99"/>
    <w:semiHidden/>
    <w:locked/>
    <w:rPr>
      <w:sz w:val="20"/>
      <w:lang w:val="x-none" w:eastAsia="en-US"/>
    </w:rPr>
  </w:style>
  <w:style w:type="paragraph" w:styleId="BodyText2">
    <w:name w:val="Body Text 2"/>
    <w:basedOn w:val="Normal"/>
    <w:link w:val="BodyText2Char"/>
    <w:uiPriority w:val="99"/>
    <w:pPr>
      <w:jc w:val="both"/>
    </w:pPr>
    <w:rPr>
      <w:sz w:val="24"/>
      <w:szCs w:val="24"/>
    </w:rPr>
  </w:style>
  <w:style w:type="character" w:customStyle="1" w:styleId="BodyText2Char">
    <w:name w:val="Body Text 2 Char"/>
    <w:link w:val="BodyText2"/>
    <w:uiPriority w:val="99"/>
    <w:semiHidden/>
    <w:locked/>
    <w:rPr>
      <w:sz w:val="20"/>
      <w:lang w:val="x-none" w:eastAsia="en-US"/>
    </w:rPr>
  </w:style>
  <w:style w:type="character" w:styleId="PageNumber">
    <w:name w:val="page number"/>
    <w:uiPriority w:val="99"/>
  </w:style>
  <w:style w:type="paragraph" w:styleId="BodyText3">
    <w:name w:val="Body Text 3"/>
    <w:basedOn w:val="Normal"/>
    <w:link w:val="BodyText3Char"/>
    <w:uiPriority w:val="99"/>
    <w:pPr>
      <w:jc w:val="center"/>
    </w:pPr>
    <w:rPr>
      <w:rFonts w:ascii="Maiandra GD" w:hAnsi="Maiandra GD" w:cs="Maiandra GD"/>
      <w:b/>
      <w:bCs/>
    </w:rPr>
  </w:style>
  <w:style w:type="character" w:customStyle="1" w:styleId="BodyText3Char">
    <w:name w:val="Body Text 3 Char"/>
    <w:link w:val="BodyText3"/>
    <w:uiPriority w:val="99"/>
    <w:semiHidden/>
    <w:locked/>
    <w:rPr>
      <w:sz w:val="16"/>
      <w:lang w:val="x-none" w:eastAsia="en-US"/>
    </w:rPr>
  </w:style>
  <w:style w:type="paragraph" w:styleId="Title">
    <w:name w:val="Title"/>
    <w:basedOn w:val="Normal"/>
    <w:link w:val="TitleChar"/>
    <w:uiPriority w:val="99"/>
    <w:qFormat/>
    <w:pPr>
      <w:jc w:val="center"/>
    </w:pPr>
    <w:rPr>
      <w:rFonts w:ascii="Comic Sans MS" w:hAnsi="Comic Sans MS" w:cs="Comic Sans MS"/>
      <w:b/>
      <w:bCs/>
      <w:sz w:val="28"/>
      <w:szCs w:val="28"/>
      <w:lang w:val="en-US"/>
    </w:rPr>
  </w:style>
  <w:style w:type="character" w:customStyle="1" w:styleId="TitleChar">
    <w:name w:val="Title Char"/>
    <w:link w:val="Title"/>
    <w:uiPriority w:val="10"/>
    <w:locked/>
    <w:rPr>
      <w:rFonts w:ascii="Calibri Light" w:hAnsi="Calibri Light"/>
      <w:b/>
      <w:kern w:val="28"/>
      <w:sz w:val="32"/>
      <w:lang w:val="x-none" w:eastAsia="en-US"/>
    </w:rPr>
  </w:style>
  <w:style w:type="character" w:styleId="Hyperlink">
    <w:name w:val="Hyperlink"/>
    <w:uiPriority w:val="99"/>
    <w:unhideWhenUsed/>
    <w:rsid w:val="00653FC9"/>
    <w:rPr>
      <w:color w:val="0563C1"/>
      <w:u w:val="single"/>
    </w:rPr>
  </w:style>
  <w:style w:type="character" w:styleId="UnresolvedMention">
    <w:name w:val="Unresolved Mention"/>
    <w:uiPriority w:val="99"/>
    <w:semiHidden/>
    <w:unhideWhenUsed/>
    <w:rsid w:val="00653F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1650</Words>
  <Characters>9410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LEAD VISITOR</vt:lpstr>
    </vt:vector>
  </TitlesOfParts>
  <Company>Centre for General Practice</Company>
  <LinksUpToDate>false</LinksUpToDate>
  <CharactersWithSpaces>11038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 VISITOR</dc:title>
  <dc:subject/>
  <dc:creator>David Snadden</dc:creator>
  <cp:keywords/>
  <dc:description/>
  <cp:lastModifiedBy>Ramesh Mehay</cp:lastModifiedBy>
  <cp:revision>4</cp:revision>
  <cp:lastPrinted>2000-09-21T09:45:00Z</cp:lastPrinted>
  <dcterms:created xsi:type="dcterms:W3CDTF">2018-06-20T21:09:00Z</dcterms:created>
  <dcterms:modified xsi:type="dcterms:W3CDTF">2018-06-20T21:15:00Z</dcterms:modified>
</cp:coreProperties>
</file>