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4367E" w14:textId="47E48991" w:rsidR="004C04D4" w:rsidRPr="005A25C1" w:rsidRDefault="004C04D4" w:rsidP="004C04D4">
      <w:pPr>
        <w:pStyle w:val="Heading2"/>
        <w:rPr>
          <w:rStyle w:val="Strong"/>
          <w:rFonts w:asciiTheme="minorHAnsi" w:hAnsiTheme="minorHAnsi" w:cstheme="minorHAnsi"/>
          <w:color w:val="0070C0"/>
          <w:sz w:val="40"/>
          <w:szCs w:val="40"/>
        </w:rPr>
      </w:pPr>
      <w:bookmarkStart w:id="0" w:name="_Toc16640196"/>
      <w:r w:rsidRPr="005A25C1">
        <w:rPr>
          <w:rStyle w:val="Strong"/>
          <w:rFonts w:asciiTheme="minorHAnsi" w:hAnsiTheme="minorHAnsi" w:cstheme="minorHAnsi"/>
          <w:color w:val="0070C0"/>
          <w:sz w:val="40"/>
          <w:szCs w:val="40"/>
        </w:rPr>
        <w:t>Sitting in with Doctors</w:t>
      </w:r>
      <w:r>
        <w:rPr>
          <w:rStyle w:val="Strong"/>
          <w:rFonts w:asciiTheme="minorHAnsi" w:hAnsiTheme="minorHAnsi" w:cstheme="minorHAnsi"/>
          <w:color w:val="0070C0"/>
          <w:sz w:val="40"/>
          <w:szCs w:val="40"/>
        </w:rPr>
        <w:t xml:space="preserve"> </w:t>
      </w:r>
      <w:r>
        <w:rPr>
          <w:rStyle w:val="Strong"/>
          <w:rFonts w:asciiTheme="minorHAnsi" w:hAnsiTheme="minorHAnsi" w:cstheme="minorHAnsi"/>
          <w:color w:val="0070C0"/>
          <w:sz w:val="40"/>
          <w:szCs w:val="40"/>
        </w:rPr>
        <w:t xml:space="preserve">2 </w:t>
      </w:r>
      <w:bookmarkStart w:id="1" w:name="_GoBack"/>
      <w:bookmarkEnd w:id="1"/>
      <w:r w:rsidRPr="004C04D4">
        <w:rPr>
          <w:rStyle w:val="Strong"/>
          <w:rFonts w:asciiTheme="minorHAnsi" w:hAnsiTheme="minorHAnsi" w:cstheme="minorHAnsi"/>
          <w:i/>
          <w:iCs/>
          <w:color w:val="0070C0"/>
          <w:sz w:val="36"/>
          <w:szCs w:val="36"/>
        </w:rPr>
        <w:t>–</w:t>
      </w:r>
      <w:r w:rsidRPr="004C04D4">
        <w:rPr>
          <w:rStyle w:val="Strong"/>
          <w:rFonts w:asciiTheme="minorHAnsi" w:hAnsiTheme="minorHAnsi" w:cstheme="minorHAnsi"/>
          <w:i/>
          <w:iCs/>
          <w:color w:val="0070C0"/>
          <w:sz w:val="36"/>
          <w:szCs w:val="36"/>
        </w:rPr>
        <w:t xml:space="preserve"> </w:t>
      </w:r>
      <w:bookmarkEnd w:id="0"/>
      <w:r w:rsidRPr="004C04D4">
        <w:rPr>
          <w:rStyle w:val="Strong"/>
          <w:rFonts w:asciiTheme="minorHAnsi" w:hAnsiTheme="minorHAnsi" w:cstheme="minorHAnsi"/>
          <w:i/>
          <w:iCs/>
          <w:color w:val="0070C0"/>
          <w:sz w:val="36"/>
          <w:szCs w:val="36"/>
        </w:rPr>
        <w:t>discovering illness behaviour</w:t>
      </w:r>
    </w:p>
    <w:p w14:paraId="663B3E30" w14:textId="77777777" w:rsidR="004C04D4" w:rsidRPr="00A97C58" w:rsidRDefault="004C04D4" w:rsidP="004C04D4">
      <w:pPr>
        <w:jc w:val="both"/>
        <w:rPr>
          <w:rStyle w:val="Strong"/>
          <w:rFonts w:asciiTheme="majorHAnsi" w:eastAsiaTheme="majorEastAsia" w:hAnsiTheme="majorHAnsi" w:cstheme="majorHAnsi"/>
          <w:sz w:val="2"/>
          <w:szCs w:val="2"/>
        </w:rPr>
      </w:pPr>
    </w:p>
    <w:p w14:paraId="09CD9D0B" w14:textId="77777777" w:rsidR="004C04D4" w:rsidRPr="004A4028" w:rsidRDefault="004C04D4" w:rsidP="004C04D4">
      <w:pPr>
        <w:spacing w:after="0" w:line="240" w:lineRule="auto"/>
        <w:jc w:val="both"/>
        <w:rPr>
          <w:rFonts w:asciiTheme="majorHAnsi" w:hAnsiTheme="majorHAnsi" w:cstheme="majorHAnsi"/>
        </w:rPr>
      </w:pPr>
      <w:r w:rsidRPr="00A97C58">
        <w:rPr>
          <w:rStyle w:val="Strong"/>
          <w:rFonts w:asciiTheme="majorHAnsi" w:eastAsiaTheme="majorEastAsia" w:hAnsiTheme="majorHAnsi" w:cstheme="majorHAnsi"/>
        </w:rPr>
        <w:t>Today, we’re going to focus on</w:t>
      </w:r>
      <w:r w:rsidRPr="004A4028">
        <w:rPr>
          <w:rStyle w:val="Strong"/>
          <w:rFonts w:asciiTheme="majorHAnsi" w:eastAsiaTheme="majorEastAsia" w:hAnsiTheme="majorHAnsi" w:cstheme="majorHAnsi"/>
        </w:rPr>
        <w:t xml:space="preserve"> ‘Discovering Illness Behaviour’.  </w:t>
      </w:r>
      <w:r w:rsidRPr="00A97C58">
        <w:rPr>
          <w:rStyle w:val="Strong"/>
          <w:rFonts w:asciiTheme="majorHAnsi" w:eastAsiaTheme="majorEastAsia" w:hAnsiTheme="majorHAnsi" w:cstheme="majorHAnsi"/>
        </w:rPr>
        <w:t xml:space="preserve">The </w:t>
      </w:r>
      <w:r w:rsidRPr="00A97C58">
        <w:rPr>
          <w:rStyle w:val="Strong"/>
          <w:rFonts w:asciiTheme="majorHAnsi" w:eastAsiaTheme="majorEastAsia" w:hAnsiTheme="majorHAnsi" w:cstheme="majorHAnsi"/>
          <w:u w:val="single"/>
        </w:rPr>
        <w:t>aim</w:t>
      </w:r>
      <w:r w:rsidRPr="00A97C58">
        <w:rPr>
          <w:rStyle w:val="Strong"/>
          <w:rFonts w:asciiTheme="majorHAnsi" w:eastAsiaTheme="majorEastAsia" w:hAnsiTheme="majorHAnsi" w:cstheme="majorHAnsi"/>
        </w:rPr>
        <w:t xml:space="preserve"> is</w:t>
      </w:r>
      <w:r w:rsidRPr="004A4028">
        <w:rPr>
          <w:rStyle w:val="Strong"/>
          <w:rFonts w:asciiTheme="majorHAnsi" w:eastAsiaTheme="majorEastAsia" w:hAnsiTheme="majorHAnsi" w:cstheme="majorHAnsi"/>
        </w:rPr>
        <w:t xml:space="preserve"> </w:t>
      </w:r>
      <w:r w:rsidRPr="004A4028">
        <w:rPr>
          <w:rFonts w:asciiTheme="majorHAnsi" w:hAnsiTheme="majorHAnsi" w:cstheme="majorHAnsi"/>
        </w:rPr>
        <w:t xml:space="preserve">to determine what influences and decisions precede the consultation. </w:t>
      </w:r>
      <w:r>
        <w:rPr>
          <w:rFonts w:asciiTheme="majorHAnsi" w:hAnsiTheme="majorHAnsi" w:cstheme="majorHAnsi"/>
        </w:rPr>
        <w:t xml:space="preserve"> </w:t>
      </w:r>
      <w:r w:rsidRPr="004A4028">
        <w:rPr>
          <w:rFonts w:asciiTheme="majorHAnsi" w:hAnsiTheme="majorHAnsi" w:cstheme="majorHAnsi"/>
        </w:rPr>
        <w:t>In the surgery today, where possible, try and work out…</w:t>
      </w:r>
    </w:p>
    <w:p w14:paraId="300E6E29" w14:textId="77777777" w:rsidR="004C04D4" w:rsidRPr="004A4028" w:rsidRDefault="004C04D4" w:rsidP="004C04D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color w:val="C45911" w:themeColor="accent2" w:themeShade="BF"/>
        </w:rPr>
      </w:pPr>
      <w:r w:rsidRPr="004A4028">
        <w:rPr>
          <w:rFonts w:cstheme="minorHAnsi"/>
          <w:b/>
          <w:bCs/>
          <w:color w:val="C45911" w:themeColor="accent2" w:themeShade="BF"/>
        </w:rPr>
        <w:t>What made them consult with their problem now (rather than before)</w:t>
      </w:r>
    </w:p>
    <w:p w14:paraId="34A4F974" w14:textId="77777777" w:rsidR="004C04D4" w:rsidRDefault="004C04D4" w:rsidP="004C04D4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color w:val="C45911" w:themeColor="accent2" w:themeShade="BF"/>
        </w:rPr>
      </w:pPr>
      <w:r w:rsidRPr="004A4028">
        <w:rPr>
          <w:rFonts w:cstheme="minorHAnsi"/>
          <w:b/>
          <w:bCs/>
          <w:color w:val="C45911" w:themeColor="accent2" w:themeShade="BF"/>
        </w:rPr>
        <w:t xml:space="preserve">How they coped with the problem until now </w:t>
      </w:r>
    </w:p>
    <w:p w14:paraId="3802B9D2" w14:textId="77777777" w:rsidR="004C04D4" w:rsidRPr="00A97C58" w:rsidRDefault="004C04D4" w:rsidP="004C04D4">
      <w:pPr>
        <w:jc w:val="both"/>
        <w:rPr>
          <w:rFonts w:cstheme="minorHAnsi"/>
          <w:b/>
          <w:bCs/>
          <w:color w:val="C45911" w:themeColor="accent2" w:themeShade="BF"/>
          <w:sz w:val="2"/>
          <w:szCs w:val="2"/>
        </w:rPr>
      </w:pPr>
    </w:p>
    <w:tbl>
      <w:tblPr>
        <w:tblStyle w:val="TableGrid"/>
        <w:tblW w:w="9209" w:type="dxa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4111"/>
        <w:gridCol w:w="4536"/>
      </w:tblGrid>
      <w:tr w:rsidR="004C04D4" w14:paraId="22BF0E29" w14:textId="77777777" w:rsidTr="003B14BF">
        <w:tc>
          <w:tcPr>
            <w:tcW w:w="562" w:type="dxa"/>
            <w:vMerge w:val="restart"/>
            <w:textDirection w:val="btLr"/>
          </w:tcPr>
          <w:p w14:paraId="5B9F8F98" w14:textId="77777777" w:rsidR="004C04D4" w:rsidRPr="00A97C58" w:rsidRDefault="004C04D4" w:rsidP="003B14BF">
            <w:pPr>
              <w:pStyle w:val="NormalWeb"/>
              <w:ind w:left="113" w:right="113"/>
              <w:rPr>
                <w:b/>
                <w:bCs/>
                <w:sz w:val="28"/>
                <w:szCs w:val="28"/>
              </w:rPr>
            </w:pPr>
            <w:r w:rsidRPr="00A97C58">
              <w:rPr>
                <w:b/>
                <w:bCs/>
                <w:sz w:val="28"/>
                <w:szCs w:val="28"/>
              </w:rPr>
              <w:t>Patient 1</w:t>
            </w:r>
          </w:p>
        </w:tc>
        <w:tc>
          <w:tcPr>
            <w:tcW w:w="4111" w:type="dxa"/>
          </w:tcPr>
          <w:p w14:paraId="1354A00D" w14:textId="77777777" w:rsidR="004C04D4" w:rsidRDefault="004C04D4" w:rsidP="003B14BF">
            <w:pPr>
              <w:pStyle w:val="NormalWeb"/>
              <w:jc w:val="center"/>
            </w:pPr>
            <w:r>
              <w:t>Why now</w:t>
            </w:r>
          </w:p>
        </w:tc>
        <w:tc>
          <w:tcPr>
            <w:tcW w:w="4536" w:type="dxa"/>
          </w:tcPr>
          <w:p w14:paraId="308CC06E" w14:textId="77777777" w:rsidR="004C04D4" w:rsidRDefault="004C04D4" w:rsidP="003B14BF">
            <w:pPr>
              <w:pStyle w:val="NormalWeb"/>
              <w:jc w:val="center"/>
            </w:pPr>
            <w:r>
              <w:t>How coped?</w:t>
            </w:r>
          </w:p>
        </w:tc>
      </w:tr>
      <w:tr w:rsidR="004C04D4" w14:paraId="107FDBED" w14:textId="77777777" w:rsidTr="003B14BF">
        <w:trPr>
          <w:cantSplit/>
          <w:trHeight w:val="670"/>
        </w:trPr>
        <w:tc>
          <w:tcPr>
            <w:tcW w:w="562" w:type="dxa"/>
            <w:vMerge/>
            <w:textDirection w:val="btLr"/>
          </w:tcPr>
          <w:p w14:paraId="168EF857" w14:textId="77777777" w:rsidR="004C04D4" w:rsidRPr="00A97C58" w:rsidRDefault="004C04D4" w:rsidP="003B14BF">
            <w:pPr>
              <w:pStyle w:val="NormalWeb"/>
              <w:ind w:left="113" w:right="113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647" w:type="dxa"/>
            <w:gridSpan w:val="2"/>
          </w:tcPr>
          <w:p w14:paraId="05D9D2FD" w14:textId="77777777" w:rsidR="004C04D4" w:rsidRDefault="004C04D4" w:rsidP="003B14BF">
            <w:pPr>
              <w:pStyle w:val="NormalWeb"/>
            </w:pPr>
            <w:r>
              <w:t>PC &amp; Duration:</w:t>
            </w:r>
          </w:p>
        </w:tc>
      </w:tr>
      <w:tr w:rsidR="004C04D4" w14:paraId="39870FF2" w14:textId="77777777" w:rsidTr="003B14BF">
        <w:trPr>
          <w:cantSplit/>
          <w:trHeight w:val="1134"/>
        </w:trPr>
        <w:tc>
          <w:tcPr>
            <w:tcW w:w="562" w:type="dxa"/>
            <w:vMerge/>
            <w:textDirection w:val="btLr"/>
          </w:tcPr>
          <w:p w14:paraId="1424C66D" w14:textId="77777777" w:rsidR="004C04D4" w:rsidRPr="00A97C58" w:rsidRDefault="004C04D4" w:rsidP="003B14BF">
            <w:pPr>
              <w:pStyle w:val="NormalWeb"/>
              <w:ind w:left="113" w:right="113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11" w:type="dxa"/>
          </w:tcPr>
          <w:p w14:paraId="61DD0755" w14:textId="77777777" w:rsidR="004C04D4" w:rsidRDefault="004C04D4" w:rsidP="003B14BF">
            <w:pPr>
              <w:pStyle w:val="NormalWeb"/>
            </w:pPr>
          </w:p>
          <w:p w14:paraId="776F2982" w14:textId="77777777" w:rsidR="004C04D4" w:rsidRDefault="004C04D4" w:rsidP="003B14BF">
            <w:pPr>
              <w:pStyle w:val="NormalWeb"/>
            </w:pPr>
          </w:p>
          <w:p w14:paraId="7E985410" w14:textId="77777777" w:rsidR="004C04D4" w:rsidRDefault="004C04D4" w:rsidP="003B14BF">
            <w:pPr>
              <w:pStyle w:val="NormalWeb"/>
            </w:pPr>
          </w:p>
          <w:p w14:paraId="34DDE31F" w14:textId="77777777" w:rsidR="004C04D4" w:rsidRDefault="004C04D4" w:rsidP="003B14BF">
            <w:pPr>
              <w:pStyle w:val="NormalWeb"/>
            </w:pPr>
          </w:p>
        </w:tc>
        <w:tc>
          <w:tcPr>
            <w:tcW w:w="4536" w:type="dxa"/>
          </w:tcPr>
          <w:p w14:paraId="3F5EF919" w14:textId="77777777" w:rsidR="004C04D4" w:rsidRDefault="004C04D4" w:rsidP="003B14BF">
            <w:pPr>
              <w:pStyle w:val="NormalWeb"/>
            </w:pPr>
          </w:p>
        </w:tc>
      </w:tr>
      <w:tr w:rsidR="004C04D4" w14:paraId="5B4156AF" w14:textId="77777777" w:rsidTr="003B14BF">
        <w:trPr>
          <w:cantSplit/>
          <w:trHeight w:val="682"/>
        </w:trPr>
        <w:tc>
          <w:tcPr>
            <w:tcW w:w="562" w:type="dxa"/>
            <w:vMerge w:val="restart"/>
            <w:textDirection w:val="btLr"/>
          </w:tcPr>
          <w:p w14:paraId="0D7B84EB" w14:textId="77777777" w:rsidR="004C04D4" w:rsidRPr="00A97C58" w:rsidRDefault="004C04D4" w:rsidP="003B14BF">
            <w:pPr>
              <w:pStyle w:val="NormalWeb"/>
              <w:ind w:left="113" w:right="113"/>
              <w:rPr>
                <w:b/>
                <w:bCs/>
                <w:sz w:val="28"/>
                <w:szCs w:val="28"/>
              </w:rPr>
            </w:pPr>
            <w:r w:rsidRPr="00A97C58">
              <w:rPr>
                <w:b/>
                <w:bCs/>
                <w:sz w:val="28"/>
                <w:szCs w:val="28"/>
              </w:rPr>
              <w:t>Patient 2</w:t>
            </w:r>
          </w:p>
        </w:tc>
        <w:tc>
          <w:tcPr>
            <w:tcW w:w="8647" w:type="dxa"/>
            <w:gridSpan w:val="2"/>
          </w:tcPr>
          <w:p w14:paraId="56A6E238" w14:textId="77777777" w:rsidR="004C04D4" w:rsidRDefault="004C04D4" w:rsidP="003B14BF">
            <w:pPr>
              <w:pStyle w:val="NormalWeb"/>
            </w:pPr>
            <w:r>
              <w:t>PC &amp; Duration:</w:t>
            </w:r>
          </w:p>
        </w:tc>
      </w:tr>
      <w:tr w:rsidR="004C04D4" w14:paraId="486D1F1D" w14:textId="77777777" w:rsidTr="003B14BF">
        <w:trPr>
          <w:cantSplit/>
          <w:trHeight w:val="1134"/>
        </w:trPr>
        <w:tc>
          <w:tcPr>
            <w:tcW w:w="562" w:type="dxa"/>
            <w:vMerge/>
            <w:textDirection w:val="btLr"/>
          </w:tcPr>
          <w:p w14:paraId="74A75754" w14:textId="77777777" w:rsidR="004C04D4" w:rsidRPr="00A97C58" w:rsidRDefault="004C04D4" w:rsidP="003B14BF">
            <w:pPr>
              <w:pStyle w:val="NormalWeb"/>
              <w:ind w:left="113" w:right="113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11" w:type="dxa"/>
          </w:tcPr>
          <w:p w14:paraId="52CE36F6" w14:textId="77777777" w:rsidR="004C04D4" w:rsidRDefault="004C04D4" w:rsidP="003B14BF">
            <w:pPr>
              <w:pStyle w:val="NormalWeb"/>
            </w:pPr>
          </w:p>
          <w:p w14:paraId="4C1F688A" w14:textId="77777777" w:rsidR="004C04D4" w:rsidRDefault="004C04D4" w:rsidP="003B14BF">
            <w:pPr>
              <w:pStyle w:val="NormalWeb"/>
            </w:pPr>
          </w:p>
          <w:p w14:paraId="6BFA428F" w14:textId="77777777" w:rsidR="004C04D4" w:rsidRDefault="004C04D4" w:rsidP="003B14BF">
            <w:pPr>
              <w:pStyle w:val="NormalWeb"/>
            </w:pPr>
          </w:p>
          <w:p w14:paraId="7AD84C46" w14:textId="77777777" w:rsidR="004C04D4" w:rsidRDefault="004C04D4" w:rsidP="003B14BF">
            <w:pPr>
              <w:pStyle w:val="NormalWeb"/>
            </w:pPr>
          </w:p>
        </w:tc>
        <w:tc>
          <w:tcPr>
            <w:tcW w:w="4536" w:type="dxa"/>
          </w:tcPr>
          <w:p w14:paraId="56F32206" w14:textId="77777777" w:rsidR="004C04D4" w:rsidRDefault="004C04D4" w:rsidP="003B14BF">
            <w:pPr>
              <w:pStyle w:val="NormalWeb"/>
            </w:pPr>
          </w:p>
        </w:tc>
      </w:tr>
      <w:tr w:rsidR="004C04D4" w14:paraId="0B06F37D" w14:textId="77777777" w:rsidTr="003B14BF">
        <w:trPr>
          <w:cantSplit/>
          <w:trHeight w:val="647"/>
        </w:trPr>
        <w:tc>
          <w:tcPr>
            <w:tcW w:w="562" w:type="dxa"/>
            <w:vMerge w:val="restart"/>
            <w:textDirection w:val="btLr"/>
          </w:tcPr>
          <w:p w14:paraId="1D4F7AB2" w14:textId="77777777" w:rsidR="004C04D4" w:rsidRPr="00A97C58" w:rsidRDefault="004C04D4" w:rsidP="003B14BF">
            <w:pPr>
              <w:pStyle w:val="NormalWeb"/>
              <w:ind w:left="113" w:right="113"/>
              <w:rPr>
                <w:b/>
                <w:bCs/>
                <w:sz w:val="28"/>
                <w:szCs w:val="28"/>
              </w:rPr>
            </w:pPr>
            <w:r w:rsidRPr="00A97C58">
              <w:rPr>
                <w:b/>
                <w:bCs/>
                <w:sz w:val="28"/>
                <w:szCs w:val="28"/>
              </w:rPr>
              <w:t>Patient 3</w:t>
            </w:r>
          </w:p>
        </w:tc>
        <w:tc>
          <w:tcPr>
            <w:tcW w:w="8647" w:type="dxa"/>
            <w:gridSpan w:val="2"/>
          </w:tcPr>
          <w:p w14:paraId="0D22CC5E" w14:textId="77777777" w:rsidR="004C04D4" w:rsidRDefault="004C04D4" w:rsidP="003B14BF">
            <w:pPr>
              <w:pStyle w:val="NormalWeb"/>
            </w:pPr>
            <w:r>
              <w:t>PC &amp; Duration:</w:t>
            </w:r>
          </w:p>
        </w:tc>
      </w:tr>
      <w:tr w:rsidR="004C04D4" w14:paraId="10B15A4F" w14:textId="77777777" w:rsidTr="003B14BF">
        <w:trPr>
          <w:cantSplit/>
          <w:trHeight w:val="1134"/>
        </w:trPr>
        <w:tc>
          <w:tcPr>
            <w:tcW w:w="562" w:type="dxa"/>
            <w:vMerge/>
            <w:textDirection w:val="btLr"/>
          </w:tcPr>
          <w:p w14:paraId="24B7C4E0" w14:textId="77777777" w:rsidR="004C04D4" w:rsidRPr="00A97C58" w:rsidRDefault="004C04D4" w:rsidP="003B14BF">
            <w:pPr>
              <w:pStyle w:val="NormalWeb"/>
              <w:ind w:left="113" w:right="113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11" w:type="dxa"/>
          </w:tcPr>
          <w:p w14:paraId="39087D46" w14:textId="77777777" w:rsidR="004C04D4" w:rsidRDefault="004C04D4" w:rsidP="003B14BF">
            <w:pPr>
              <w:pStyle w:val="NormalWeb"/>
            </w:pPr>
          </w:p>
          <w:p w14:paraId="15BAAD3D" w14:textId="77777777" w:rsidR="004C04D4" w:rsidRDefault="004C04D4" w:rsidP="003B14BF">
            <w:pPr>
              <w:pStyle w:val="NormalWeb"/>
            </w:pPr>
          </w:p>
          <w:p w14:paraId="3594C997" w14:textId="77777777" w:rsidR="004C04D4" w:rsidRDefault="004C04D4" w:rsidP="003B14BF">
            <w:pPr>
              <w:pStyle w:val="NormalWeb"/>
            </w:pPr>
          </w:p>
          <w:p w14:paraId="280663D3" w14:textId="77777777" w:rsidR="004C04D4" w:rsidRDefault="004C04D4" w:rsidP="003B14BF">
            <w:pPr>
              <w:pStyle w:val="NormalWeb"/>
            </w:pPr>
          </w:p>
        </w:tc>
        <w:tc>
          <w:tcPr>
            <w:tcW w:w="4536" w:type="dxa"/>
          </w:tcPr>
          <w:p w14:paraId="18305173" w14:textId="77777777" w:rsidR="004C04D4" w:rsidRDefault="004C04D4" w:rsidP="003B14BF">
            <w:pPr>
              <w:pStyle w:val="NormalWeb"/>
            </w:pPr>
          </w:p>
        </w:tc>
      </w:tr>
      <w:tr w:rsidR="004C04D4" w14:paraId="7989ABAB" w14:textId="77777777" w:rsidTr="003B14BF">
        <w:trPr>
          <w:cantSplit/>
          <w:trHeight w:val="646"/>
        </w:trPr>
        <w:tc>
          <w:tcPr>
            <w:tcW w:w="562" w:type="dxa"/>
            <w:vMerge w:val="restart"/>
            <w:textDirection w:val="btLr"/>
          </w:tcPr>
          <w:p w14:paraId="7EE23EA5" w14:textId="77777777" w:rsidR="004C04D4" w:rsidRPr="00A97C58" w:rsidRDefault="004C04D4" w:rsidP="003B14BF">
            <w:pPr>
              <w:pStyle w:val="NormalWeb"/>
              <w:ind w:left="113" w:right="113"/>
              <w:rPr>
                <w:b/>
                <w:bCs/>
                <w:sz w:val="28"/>
                <w:szCs w:val="28"/>
              </w:rPr>
            </w:pPr>
            <w:r w:rsidRPr="00A97C58">
              <w:rPr>
                <w:b/>
                <w:bCs/>
                <w:sz w:val="28"/>
                <w:szCs w:val="28"/>
              </w:rPr>
              <w:t>Patient 4</w:t>
            </w:r>
          </w:p>
        </w:tc>
        <w:tc>
          <w:tcPr>
            <w:tcW w:w="8647" w:type="dxa"/>
            <w:gridSpan w:val="2"/>
          </w:tcPr>
          <w:p w14:paraId="488A37C0" w14:textId="77777777" w:rsidR="004C04D4" w:rsidRDefault="004C04D4" w:rsidP="003B14BF">
            <w:pPr>
              <w:pStyle w:val="NormalWeb"/>
            </w:pPr>
            <w:r>
              <w:t>PC &amp; Duration:</w:t>
            </w:r>
          </w:p>
        </w:tc>
      </w:tr>
      <w:tr w:rsidR="004C04D4" w14:paraId="28698F9B" w14:textId="77777777" w:rsidTr="003B14BF">
        <w:trPr>
          <w:cantSplit/>
          <w:trHeight w:val="1134"/>
        </w:trPr>
        <w:tc>
          <w:tcPr>
            <w:tcW w:w="562" w:type="dxa"/>
            <w:vMerge/>
            <w:textDirection w:val="btLr"/>
          </w:tcPr>
          <w:p w14:paraId="318BC70B" w14:textId="77777777" w:rsidR="004C04D4" w:rsidRDefault="004C04D4" w:rsidP="003B14BF">
            <w:pPr>
              <w:pStyle w:val="NormalWeb"/>
              <w:ind w:left="113" w:right="113"/>
            </w:pPr>
          </w:p>
        </w:tc>
        <w:tc>
          <w:tcPr>
            <w:tcW w:w="4111" w:type="dxa"/>
          </w:tcPr>
          <w:p w14:paraId="5A5FB7A7" w14:textId="77777777" w:rsidR="004C04D4" w:rsidRDefault="004C04D4" w:rsidP="003B14BF">
            <w:pPr>
              <w:pStyle w:val="NormalWeb"/>
            </w:pPr>
          </w:p>
          <w:p w14:paraId="25156686" w14:textId="77777777" w:rsidR="004C04D4" w:rsidRDefault="004C04D4" w:rsidP="003B14BF">
            <w:pPr>
              <w:pStyle w:val="NormalWeb"/>
            </w:pPr>
          </w:p>
          <w:p w14:paraId="410AE8E3" w14:textId="77777777" w:rsidR="004C04D4" w:rsidRDefault="004C04D4" w:rsidP="003B14BF">
            <w:pPr>
              <w:pStyle w:val="NormalWeb"/>
            </w:pPr>
          </w:p>
          <w:p w14:paraId="5A952DDF" w14:textId="77777777" w:rsidR="004C04D4" w:rsidRDefault="004C04D4" w:rsidP="003B14BF">
            <w:pPr>
              <w:pStyle w:val="NormalWeb"/>
            </w:pPr>
          </w:p>
          <w:p w14:paraId="280DA2F3" w14:textId="77777777" w:rsidR="004C04D4" w:rsidRDefault="004C04D4" w:rsidP="003B14BF">
            <w:pPr>
              <w:pStyle w:val="NormalWeb"/>
            </w:pPr>
          </w:p>
        </w:tc>
        <w:tc>
          <w:tcPr>
            <w:tcW w:w="4536" w:type="dxa"/>
          </w:tcPr>
          <w:p w14:paraId="2E30FD13" w14:textId="77777777" w:rsidR="004C04D4" w:rsidRDefault="004C04D4" w:rsidP="003B14BF">
            <w:pPr>
              <w:pStyle w:val="NormalWeb"/>
            </w:pPr>
          </w:p>
        </w:tc>
      </w:tr>
    </w:tbl>
    <w:p w14:paraId="78013F55" w14:textId="1A56AFB0" w:rsidR="00342597" w:rsidRPr="00FF32C9" w:rsidRDefault="00342597" w:rsidP="004C04D4"/>
    <w:sectPr w:rsidR="00342597" w:rsidRPr="00FF32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455BB1"/>
    <w:multiLevelType w:val="hybridMultilevel"/>
    <w:tmpl w:val="AA203A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043CFF"/>
    <w:rsid w:val="001048C0"/>
    <w:rsid w:val="0010644C"/>
    <w:rsid w:val="001070E2"/>
    <w:rsid w:val="00173048"/>
    <w:rsid w:val="00194476"/>
    <w:rsid w:val="00342597"/>
    <w:rsid w:val="00372B11"/>
    <w:rsid w:val="00395099"/>
    <w:rsid w:val="003C078A"/>
    <w:rsid w:val="004319BB"/>
    <w:rsid w:val="00442561"/>
    <w:rsid w:val="00446080"/>
    <w:rsid w:val="004B4AD1"/>
    <w:rsid w:val="004C04D4"/>
    <w:rsid w:val="00503D6E"/>
    <w:rsid w:val="00560B0F"/>
    <w:rsid w:val="00611D54"/>
    <w:rsid w:val="00743CB2"/>
    <w:rsid w:val="007E7E6C"/>
    <w:rsid w:val="008558DB"/>
    <w:rsid w:val="0088316C"/>
    <w:rsid w:val="008B30FF"/>
    <w:rsid w:val="008E3C2E"/>
    <w:rsid w:val="00A52129"/>
    <w:rsid w:val="00A5695B"/>
    <w:rsid w:val="00B002C7"/>
    <w:rsid w:val="00B00DE5"/>
    <w:rsid w:val="00CB3A4C"/>
    <w:rsid w:val="00CD0693"/>
    <w:rsid w:val="00CD385F"/>
    <w:rsid w:val="00CD6202"/>
    <w:rsid w:val="00D50CEF"/>
    <w:rsid w:val="00DB64B4"/>
    <w:rsid w:val="00DF2602"/>
    <w:rsid w:val="00E1016F"/>
    <w:rsid w:val="00F85A04"/>
    <w:rsid w:val="00FF2F1B"/>
    <w:rsid w:val="00FF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85F"/>
  </w:style>
  <w:style w:type="paragraph" w:styleId="Heading1">
    <w:name w:val="heading 1"/>
    <w:basedOn w:val="Normal"/>
    <w:next w:val="Normal"/>
    <w:link w:val="Heading1Char"/>
    <w:uiPriority w:val="9"/>
    <w:qFormat/>
    <w:rsid w:val="0088316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D620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620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50CE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50CEF"/>
  </w:style>
  <w:style w:type="paragraph" w:styleId="BodyText">
    <w:name w:val="Body Text"/>
    <w:basedOn w:val="Normal"/>
    <w:link w:val="BodyTextChar"/>
    <w:uiPriority w:val="99"/>
    <w:semiHidden/>
    <w:unhideWhenUsed/>
    <w:rsid w:val="00B002C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002C7"/>
  </w:style>
  <w:style w:type="character" w:customStyle="1" w:styleId="Heading3Char">
    <w:name w:val="Heading 3 Char"/>
    <w:basedOn w:val="DefaultParagraphFont"/>
    <w:link w:val="Heading3"/>
    <w:uiPriority w:val="9"/>
    <w:rsid w:val="00CD620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620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D620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D6202"/>
  </w:style>
  <w:style w:type="character" w:customStyle="1" w:styleId="Heading1Char">
    <w:name w:val="Heading 1 Char"/>
    <w:basedOn w:val="DefaultParagraphFont"/>
    <w:link w:val="Heading1"/>
    <w:uiPriority w:val="9"/>
    <w:rsid w:val="008831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nhideWhenUsed/>
    <w:rsid w:val="004460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character" w:styleId="Strong">
    <w:name w:val="Strong"/>
    <w:qFormat/>
    <w:rsid w:val="004460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2019-08-16T12:54:00Z</dcterms:created>
  <dcterms:modified xsi:type="dcterms:W3CDTF">2019-08-16T12:54:00Z</dcterms:modified>
</cp:coreProperties>
</file>