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21A0341" w14:textId="77777777" w:rsidR="00F251CC" w:rsidRPr="005A25C1" w:rsidRDefault="00F251CC" w:rsidP="00F251CC">
      <w:pPr>
        <w:pStyle w:val="Heading2"/>
        <w:rPr>
          <w:rStyle w:val="Strong"/>
          <w:rFonts w:asciiTheme="minorHAnsi" w:hAnsiTheme="minorHAnsi" w:cstheme="minorHAnsi"/>
          <w:color w:val="0070C0"/>
          <w:sz w:val="40"/>
          <w:szCs w:val="40"/>
        </w:rPr>
      </w:pPr>
      <w:bookmarkStart w:id="0" w:name="_Toc16640199"/>
      <w:bookmarkStart w:id="1" w:name="_Hlk16856305"/>
      <w:r w:rsidRPr="005A25C1">
        <w:rPr>
          <w:rStyle w:val="Strong"/>
          <w:rFonts w:asciiTheme="minorHAnsi" w:hAnsiTheme="minorHAnsi" w:cstheme="minorHAnsi"/>
          <w:color w:val="0070C0"/>
          <w:sz w:val="40"/>
          <w:szCs w:val="40"/>
        </w:rPr>
        <w:t xml:space="preserve">Sitting in with </w:t>
      </w:r>
      <w:r>
        <w:rPr>
          <w:rStyle w:val="Strong"/>
          <w:rFonts w:asciiTheme="minorHAnsi" w:hAnsiTheme="minorHAnsi" w:cstheme="minorHAnsi"/>
          <w:color w:val="0070C0"/>
          <w:sz w:val="40"/>
          <w:szCs w:val="40"/>
        </w:rPr>
        <w:t>the Pharmacist</w:t>
      </w:r>
      <w:bookmarkEnd w:id="0"/>
    </w:p>
    <w:p w14:paraId="5AFBA576" w14:textId="77777777" w:rsidR="00F251CC" w:rsidRPr="00CF3EEE" w:rsidRDefault="00F251CC" w:rsidP="00F251CC">
      <w:pPr>
        <w:pStyle w:val="NormalWeb"/>
        <w:jc w:val="center"/>
        <w:rPr>
          <w:rStyle w:val="Strong"/>
          <w:rFonts w:asciiTheme="majorHAnsi" w:eastAsiaTheme="majorEastAsia" w:hAnsiTheme="majorHAnsi" w:cstheme="majorHAnsi"/>
          <w:color w:val="00B0F0"/>
        </w:rPr>
      </w:pPr>
      <w:r w:rsidRPr="00CF3EEE">
        <w:rPr>
          <w:rStyle w:val="Strong"/>
          <w:rFonts w:asciiTheme="majorHAnsi" w:eastAsiaTheme="majorEastAsia" w:hAnsiTheme="majorHAnsi" w:cstheme="majorHAnsi"/>
          <w:color w:val="00B0F0"/>
        </w:rPr>
        <w:t>Please photocopy &amp; provide a copy of this task sheet to the person you’re sitting with.</w:t>
      </w:r>
    </w:p>
    <w:p w14:paraId="03077956" w14:textId="77777777" w:rsidR="00F251CC" w:rsidRPr="00DA0E78" w:rsidRDefault="00F251CC" w:rsidP="00F251CC">
      <w:pPr>
        <w:rPr>
          <w:rFonts w:cstheme="minorHAnsi"/>
          <w:b/>
          <w:color w:val="C45911" w:themeColor="accent2" w:themeShade="BF"/>
          <w:sz w:val="8"/>
          <w:szCs w:val="8"/>
        </w:rPr>
      </w:pPr>
    </w:p>
    <w:p w14:paraId="50C68712" w14:textId="77777777" w:rsidR="00F251CC" w:rsidRPr="00DA0E78" w:rsidRDefault="00F251CC" w:rsidP="00F251CC">
      <w:pPr>
        <w:rPr>
          <w:rFonts w:cstheme="minorHAnsi"/>
          <w:b/>
          <w:color w:val="C45911" w:themeColor="accent2" w:themeShade="BF"/>
        </w:rPr>
      </w:pPr>
      <w:r w:rsidRPr="00DA0E78">
        <w:rPr>
          <w:rFonts w:cstheme="minorHAnsi"/>
          <w:b/>
          <w:color w:val="C45911" w:themeColor="accent2" w:themeShade="BF"/>
        </w:rPr>
        <w:t>Aim</w:t>
      </w:r>
    </w:p>
    <w:p w14:paraId="6B38AB89" w14:textId="77777777" w:rsidR="00F251CC" w:rsidRPr="00A254E4" w:rsidRDefault="00F251CC" w:rsidP="00F251CC">
      <w:pPr>
        <w:numPr>
          <w:ilvl w:val="0"/>
          <w:numId w:val="1"/>
        </w:numPr>
        <w:spacing w:after="0" w:line="240" w:lineRule="auto"/>
        <w:jc w:val="both"/>
        <w:rPr>
          <w:rFonts w:ascii="Calibri Light" w:hAnsi="Calibri Light" w:cs="Calibri Light"/>
        </w:rPr>
      </w:pPr>
      <w:r w:rsidRPr="00A254E4">
        <w:rPr>
          <w:rFonts w:ascii="Calibri Light" w:hAnsi="Calibri Light" w:cs="Calibri Light"/>
        </w:rPr>
        <w:t xml:space="preserve">Introduce you to our </w:t>
      </w:r>
      <w:r>
        <w:rPr>
          <w:rFonts w:ascii="Calibri Light" w:hAnsi="Calibri Light" w:cs="Calibri Light"/>
        </w:rPr>
        <w:t xml:space="preserve">local </w:t>
      </w:r>
      <w:r w:rsidRPr="00A254E4">
        <w:rPr>
          <w:rFonts w:ascii="Calibri Light" w:hAnsi="Calibri Light" w:cs="Calibri Light"/>
        </w:rPr>
        <w:t>pharmacist.</w:t>
      </w:r>
    </w:p>
    <w:p w14:paraId="78198A1F" w14:textId="77777777" w:rsidR="00F251CC" w:rsidRPr="00A254E4" w:rsidRDefault="00F251CC" w:rsidP="00F251CC">
      <w:pPr>
        <w:numPr>
          <w:ilvl w:val="0"/>
          <w:numId w:val="1"/>
        </w:numPr>
        <w:spacing w:after="0" w:line="240" w:lineRule="auto"/>
        <w:jc w:val="both"/>
        <w:rPr>
          <w:rFonts w:ascii="Calibri Light" w:hAnsi="Calibri Light" w:cs="Calibri Light"/>
        </w:rPr>
      </w:pPr>
      <w:r w:rsidRPr="00A254E4">
        <w:rPr>
          <w:rFonts w:ascii="Calibri Light" w:hAnsi="Calibri Light" w:cs="Calibri Light"/>
        </w:rPr>
        <w:t>An insight into prescription processing</w:t>
      </w:r>
      <w:r>
        <w:rPr>
          <w:rFonts w:ascii="Calibri Light" w:hAnsi="Calibri Light" w:cs="Calibri Light"/>
        </w:rPr>
        <w:t xml:space="preserve"> once it leaves the surgery</w:t>
      </w:r>
    </w:p>
    <w:p w14:paraId="06D4C213" w14:textId="77777777" w:rsidR="00F251CC" w:rsidRDefault="00F251CC" w:rsidP="00F251CC">
      <w:pPr>
        <w:numPr>
          <w:ilvl w:val="0"/>
          <w:numId w:val="1"/>
        </w:numPr>
        <w:spacing w:after="0" w:line="240" w:lineRule="auto"/>
        <w:jc w:val="both"/>
        <w:rPr>
          <w:rFonts w:ascii="Calibri Light" w:hAnsi="Calibri Light" w:cs="Calibri Light"/>
        </w:rPr>
      </w:pPr>
      <w:r w:rsidRPr="00A254E4">
        <w:rPr>
          <w:rFonts w:ascii="Calibri Light" w:hAnsi="Calibri Light" w:cs="Calibri Light"/>
        </w:rPr>
        <w:t>Acknowledging the pharmacist as a member of our organisation and working with him/her</w:t>
      </w:r>
      <w:r>
        <w:rPr>
          <w:rFonts w:ascii="Calibri Light" w:hAnsi="Calibri Light" w:cs="Calibri Light"/>
        </w:rPr>
        <w:t>.</w:t>
      </w:r>
    </w:p>
    <w:p w14:paraId="2B25FB4A" w14:textId="77777777" w:rsidR="00F251CC" w:rsidRPr="00DA0E78" w:rsidRDefault="00F251CC" w:rsidP="00F251CC">
      <w:pPr>
        <w:spacing w:after="0" w:line="240" w:lineRule="auto"/>
        <w:ind w:left="720"/>
        <w:jc w:val="both"/>
        <w:rPr>
          <w:rFonts w:ascii="Calibri Light" w:hAnsi="Calibri Light" w:cs="Calibri Light"/>
        </w:rPr>
      </w:pPr>
    </w:p>
    <w:p w14:paraId="6B261C0C" w14:textId="77777777" w:rsidR="00F251CC" w:rsidRPr="00DA0E78" w:rsidRDefault="00F251CC" w:rsidP="00F251CC">
      <w:pPr>
        <w:jc w:val="both"/>
        <w:rPr>
          <w:rFonts w:cstheme="minorHAnsi"/>
          <w:b/>
          <w:color w:val="C45911" w:themeColor="accent2" w:themeShade="BF"/>
        </w:rPr>
      </w:pPr>
      <w:r w:rsidRPr="00DA0E78">
        <w:rPr>
          <w:rFonts w:cstheme="minorHAnsi"/>
          <w:b/>
          <w:color w:val="C45911" w:themeColor="accent2" w:themeShade="BF"/>
        </w:rPr>
        <w:t>Note to the Pharmacist.</w:t>
      </w:r>
    </w:p>
    <w:p w14:paraId="300EF438" w14:textId="77777777" w:rsidR="00F251CC" w:rsidRDefault="00F251CC" w:rsidP="00F251CC">
      <w:pPr>
        <w:jc w:val="both"/>
        <w:rPr>
          <w:rFonts w:ascii="Calibri Light" w:hAnsi="Calibri Light" w:cs="Calibri Light"/>
        </w:rPr>
      </w:pPr>
      <w:r w:rsidRPr="00A254E4">
        <w:rPr>
          <w:rFonts w:ascii="Calibri Light" w:hAnsi="Calibri Light" w:cs="Calibri Light"/>
        </w:rPr>
        <w:t>Many thanks for allowing our GP trainee to spend some time with you.  The aims are described above.  It would be good if the GP Trainee could be physically involved (under supervision) in the prescription processing part.    Thank you once again.</w:t>
      </w:r>
    </w:p>
    <w:p w14:paraId="48BBC58F" w14:textId="77777777" w:rsidR="00F251CC" w:rsidRPr="00DA0E78" w:rsidRDefault="00F251CC" w:rsidP="00F251CC">
      <w:pPr>
        <w:jc w:val="both"/>
        <w:rPr>
          <w:rFonts w:ascii="Calibri Light" w:hAnsi="Calibri Light" w:cs="Calibri Light"/>
          <w:sz w:val="14"/>
          <w:szCs w:val="14"/>
        </w:rPr>
      </w:pPr>
    </w:p>
    <w:p w14:paraId="6696E826" w14:textId="77777777" w:rsidR="00F251CC" w:rsidRPr="00DA0E78" w:rsidRDefault="00F251CC" w:rsidP="00F251CC">
      <w:pPr>
        <w:jc w:val="both"/>
        <w:rPr>
          <w:rFonts w:cstheme="minorHAnsi"/>
          <w:b/>
          <w:color w:val="C45911" w:themeColor="accent2" w:themeShade="BF"/>
        </w:rPr>
      </w:pPr>
      <w:r w:rsidRPr="00DA0E78">
        <w:rPr>
          <w:rFonts w:cstheme="minorHAnsi"/>
          <w:b/>
          <w:color w:val="C45911" w:themeColor="accent2" w:themeShade="BF"/>
        </w:rPr>
        <w:t>A tour of premises</w:t>
      </w:r>
    </w:p>
    <w:p w14:paraId="4654D48B" w14:textId="77777777" w:rsidR="00F251CC" w:rsidRPr="00A254E4" w:rsidRDefault="00F251CC" w:rsidP="00F251CC">
      <w:pPr>
        <w:numPr>
          <w:ilvl w:val="0"/>
          <w:numId w:val="4"/>
        </w:numPr>
        <w:spacing w:after="0" w:line="240" w:lineRule="auto"/>
        <w:jc w:val="both"/>
        <w:rPr>
          <w:rFonts w:ascii="Calibri Light" w:hAnsi="Calibri Light" w:cs="Calibri Light"/>
        </w:rPr>
      </w:pPr>
      <w:r w:rsidRPr="00A254E4">
        <w:rPr>
          <w:rFonts w:ascii="Calibri Light" w:hAnsi="Calibri Light" w:cs="Calibri Light"/>
        </w:rPr>
        <w:t xml:space="preserve">Look around the pharmacist premises.  </w:t>
      </w:r>
    </w:p>
    <w:p w14:paraId="3F6AB110" w14:textId="77777777" w:rsidR="00F251CC" w:rsidRPr="00A254E4" w:rsidRDefault="00F251CC" w:rsidP="00F251CC">
      <w:pPr>
        <w:numPr>
          <w:ilvl w:val="0"/>
          <w:numId w:val="4"/>
        </w:numPr>
        <w:spacing w:after="0" w:line="240" w:lineRule="auto"/>
        <w:jc w:val="both"/>
        <w:rPr>
          <w:rFonts w:ascii="Calibri Light" w:hAnsi="Calibri Light" w:cs="Calibri Light"/>
        </w:rPr>
      </w:pPr>
      <w:r w:rsidRPr="00A254E4">
        <w:rPr>
          <w:rFonts w:ascii="Calibri Light" w:hAnsi="Calibri Light" w:cs="Calibri Light"/>
        </w:rPr>
        <w:t xml:space="preserve">How are medicines organised/stocked?  </w:t>
      </w:r>
    </w:p>
    <w:p w14:paraId="7B17811C" w14:textId="77777777" w:rsidR="00F251CC" w:rsidRPr="00A254E4" w:rsidRDefault="00F251CC" w:rsidP="00F251CC">
      <w:pPr>
        <w:numPr>
          <w:ilvl w:val="0"/>
          <w:numId w:val="4"/>
        </w:numPr>
        <w:spacing w:after="0" w:line="240" w:lineRule="auto"/>
        <w:jc w:val="both"/>
        <w:rPr>
          <w:rFonts w:ascii="Calibri Light" w:hAnsi="Calibri Light" w:cs="Calibri Light"/>
        </w:rPr>
      </w:pPr>
      <w:r w:rsidRPr="00A254E4">
        <w:rPr>
          <w:rFonts w:ascii="Calibri Light" w:hAnsi="Calibri Light" w:cs="Calibri Light"/>
        </w:rPr>
        <w:t>Look at their computer system.  In what way does it differ from ours?  What information do they keep on record?</w:t>
      </w:r>
    </w:p>
    <w:p w14:paraId="4FC10841" w14:textId="77777777" w:rsidR="00F251CC" w:rsidRPr="00DA0E78" w:rsidRDefault="00F251CC" w:rsidP="00F251CC">
      <w:pPr>
        <w:jc w:val="both"/>
        <w:rPr>
          <w:rFonts w:ascii="Calibri Light" w:hAnsi="Calibri Light" w:cs="Calibri Light"/>
          <w:sz w:val="14"/>
          <w:szCs w:val="14"/>
        </w:rPr>
      </w:pPr>
    </w:p>
    <w:p w14:paraId="3B6693D5" w14:textId="77777777" w:rsidR="00F251CC" w:rsidRPr="00DA0E78" w:rsidRDefault="00F251CC" w:rsidP="00F251CC">
      <w:pPr>
        <w:jc w:val="both"/>
        <w:rPr>
          <w:rFonts w:cstheme="minorHAnsi"/>
          <w:b/>
          <w:color w:val="C45911" w:themeColor="accent2" w:themeShade="BF"/>
        </w:rPr>
      </w:pPr>
      <w:r w:rsidRPr="00DA0E78">
        <w:rPr>
          <w:rFonts w:cstheme="minorHAnsi"/>
          <w:b/>
          <w:color w:val="C45911" w:themeColor="accent2" w:themeShade="BF"/>
        </w:rPr>
        <w:t xml:space="preserve">The pharmacy </w:t>
      </w:r>
      <w:proofErr w:type="gramStart"/>
      <w:r w:rsidRPr="00DA0E78">
        <w:rPr>
          <w:rFonts w:cstheme="minorHAnsi"/>
          <w:b/>
          <w:color w:val="C45911" w:themeColor="accent2" w:themeShade="BF"/>
        </w:rPr>
        <w:t>team</w:t>
      </w:r>
      <w:proofErr w:type="gramEnd"/>
    </w:p>
    <w:p w14:paraId="694233A2" w14:textId="77777777" w:rsidR="00F251CC" w:rsidRPr="00A254E4" w:rsidRDefault="00F251CC" w:rsidP="00F251CC">
      <w:pPr>
        <w:numPr>
          <w:ilvl w:val="0"/>
          <w:numId w:val="3"/>
        </w:numPr>
        <w:spacing w:after="0" w:line="240" w:lineRule="auto"/>
        <w:jc w:val="both"/>
        <w:rPr>
          <w:rFonts w:ascii="Calibri Light" w:hAnsi="Calibri Light" w:cs="Calibri Light"/>
        </w:rPr>
      </w:pPr>
      <w:r w:rsidRPr="00A254E4">
        <w:rPr>
          <w:rFonts w:ascii="Calibri Light" w:hAnsi="Calibri Light" w:cs="Calibri Light"/>
        </w:rPr>
        <w:t xml:space="preserve">Who makes up the pharmacist team?  </w:t>
      </w:r>
    </w:p>
    <w:p w14:paraId="2BC3C537" w14:textId="77777777" w:rsidR="00F251CC" w:rsidRPr="00A254E4" w:rsidRDefault="00F251CC" w:rsidP="00F251CC">
      <w:pPr>
        <w:numPr>
          <w:ilvl w:val="0"/>
          <w:numId w:val="3"/>
        </w:numPr>
        <w:spacing w:after="0" w:line="240" w:lineRule="auto"/>
        <w:jc w:val="both"/>
        <w:rPr>
          <w:rFonts w:ascii="Calibri Light" w:hAnsi="Calibri Light" w:cs="Calibri Light"/>
        </w:rPr>
      </w:pPr>
      <w:r w:rsidRPr="00A254E4">
        <w:rPr>
          <w:rFonts w:ascii="Calibri Light" w:hAnsi="Calibri Light" w:cs="Calibri Light"/>
        </w:rPr>
        <w:t>How many people does the pharmacist employ?</w:t>
      </w:r>
    </w:p>
    <w:p w14:paraId="10719005" w14:textId="77777777" w:rsidR="00F251CC" w:rsidRPr="00A254E4" w:rsidRDefault="00F251CC" w:rsidP="00F251CC">
      <w:pPr>
        <w:numPr>
          <w:ilvl w:val="0"/>
          <w:numId w:val="3"/>
        </w:numPr>
        <w:spacing w:after="0" w:line="240" w:lineRule="auto"/>
        <w:jc w:val="both"/>
        <w:rPr>
          <w:rFonts w:ascii="Calibri Light" w:hAnsi="Calibri Light" w:cs="Calibri Light"/>
        </w:rPr>
      </w:pPr>
      <w:r w:rsidRPr="00A254E4">
        <w:rPr>
          <w:rFonts w:ascii="Calibri Light" w:hAnsi="Calibri Light" w:cs="Calibri Light"/>
        </w:rPr>
        <w:t xml:space="preserve">Who employs the pharmacist?  </w:t>
      </w:r>
    </w:p>
    <w:p w14:paraId="6FAEDCC4" w14:textId="77777777" w:rsidR="00F251CC" w:rsidRPr="00A254E4" w:rsidRDefault="00F251CC" w:rsidP="00F251CC">
      <w:pPr>
        <w:numPr>
          <w:ilvl w:val="0"/>
          <w:numId w:val="3"/>
        </w:numPr>
        <w:spacing w:after="0" w:line="240" w:lineRule="auto"/>
        <w:jc w:val="both"/>
        <w:rPr>
          <w:rFonts w:ascii="Calibri Light" w:hAnsi="Calibri Light" w:cs="Calibri Light"/>
        </w:rPr>
      </w:pPr>
      <w:r w:rsidRPr="00A254E4">
        <w:rPr>
          <w:rFonts w:ascii="Calibri Light" w:hAnsi="Calibri Light" w:cs="Calibri Light"/>
        </w:rPr>
        <w:t xml:space="preserve">What are their roles?  </w:t>
      </w:r>
    </w:p>
    <w:p w14:paraId="225839F3" w14:textId="77777777" w:rsidR="00F251CC" w:rsidRPr="00A254E4" w:rsidRDefault="00F251CC" w:rsidP="00F251CC">
      <w:pPr>
        <w:numPr>
          <w:ilvl w:val="0"/>
          <w:numId w:val="3"/>
        </w:numPr>
        <w:spacing w:after="0" w:line="240" w:lineRule="auto"/>
        <w:jc w:val="both"/>
        <w:rPr>
          <w:rFonts w:ascii="Calibri Light" w:hAnsi="Calibri Light" w:cs="Calibri Light"/>
        </w:rPr>
      </w:pPr>
      <w:r w:rsidRPr="00A254E4">
        <w:rPr>
          <w:rFonts w:ascii="Calibri Light" w:hAnsi="Calibri Light" w:cs="Calibri Light"/>
        </w:rPr>
        <w:t>How does the team set up compare to that at our surgery?</w:t>
      </w:r>
    </w:p>
    <w:p w14:paraId="2DB3E4BD" w14:textId="77777777" w:rsidR="00F251CC" w:rsidRPr="00DA0E78" w:rsidRDefault="00F251CC" w:rsidP="00F251CC">
      <w:pPr>
        <w:jc w:val="both"/>
        <w:rPr>
          <w:rFonts w:ascii="Calibri Light" w:hAnsi="Calibri Light" w:cs="Calibri Light"/>
          <w:sz w:val="14"/>
          <w:szCs w:val="14"/>
        </w:rPr>
      </w:pPr>
    </w:p>
    <w:p w14:paraId="695AE8BF" w14:textId="77777777" w:rsidR="00F251CC" w:rsidRPr="00DA0E78" w:rsidRDefault="00F251CC" w:rsidP="00F251CC">
      <w:pPr>
        <w:jc w:val="both"/>
        <w:rPr>
          <w:rFonts w:cstheme="minorHAnsi"/>
          <w:b/>
          <w:color w:val="C45911" w:themeColor="accent2" w:themeShade="BF"/>
        </w:rPr>
      </w:pPr>
      <w:r w:rsidRPr="00DA0E78">
        <w:rPr>
          <w:rFonts w:cstheme="minorHAnsi"/>
          <w:b/>
          <w:color w:val="C45911" w:themeColor="accent2" w:themeShade="BF"/>
        </w:rPr>
        <w:t>The Pharmacist him or herself</w:t>
      </w:r>
    </w:p>
    <w:p w14:paraId="5F9FC92B" w14:textId="77777777" w:rsidR="00F251CC" w:rsidRPr="00A254E4" w:rsidRDefault="00F251CC" w:rsidP="00F251CC">
      <w:pPr>
        <w:numPr>
          <w:ilvl w:val="0"/>
          <w:numId w:val="2"/>
        </w:numPr>
        <w:spacing w:after="0" w:line="240" w:lineRule="auto"/>
        <w:jc w:val="both"/>
        <w:rPr>
          <w:rFonts w:ascii="Calibri Light" w:hAnsi="Calibri Light" w:cs="Calibri Light"/>
        </w:rPr>
      </w:pPr>
      <w:r w:rsidRPr="00A254E4">
        <w:rPr>
          <w:rFonts w:ascii="Calibri Light" w:hAnsi="Calibri Light" w:cs="Calibri Light"/>
        </w:rPr>
        <w:t xml:space="preserve">What qualifications does he/she have?  </w:t>
      </w:r>
    </w:p>
    <w:p w14:paraId="0FF55209" w14:textId="77777777" w:rsidR="00F251CC" w:rsidRPr="00A254E4" w:rsidRDefault="00F251CC" w:rsidP="00F251CC">
      <w:pPr>
        <w:numPr>
          <w:ilvl w:val="0"/>
          <w:numId w:val="2"/>
        </w:numPr>
        <w:spacing w:after="0" w:line="240" w:lineRule="auto"/>
        <w:jc w:val="both"/>
        <w:rPr>
          <w:rFonts w:ascii="Calibri Light" w:hAnsi="Calibri Light" w:cs="Calibri Light"/>
        </w:rPr>
      </w:pPr>
      <w:r w:rsidRPr="00A254E4">
        <w:rPr>
          <w:rFonts w:ascii="Calibri Light" w:hAnsi="Calibri Light" w:cs="Calibri Light"/>
        </w:rPr>
        <w:t xml:space="preserve">What is involved in their training?  </w:t>
      </w:r>
    </w:p>
    <w:p w14:paraId="5158EDD3" w14:textId="77777777" w:rsidR="00F251CC" w:rsidRPr="00A254E4" w:rsidRDefault="00F251CC" w:rsidP="00F251CC">
      <w:pPr>
        <w:numPr>
          <w:ilvl w:val="0"/>
          <w:numId w:val="2"/>
        </w:numPr>
        <w:spacing w:after="0" w:line="240" w:lineRule="auto"/>
        <w:jc w:val="both"/>
        <w:rPr>
          <w:rFonts w:ascii="Calibri Light" w:hAnsi="Calibri Light" w:cs="Calibri Light"/>
        </w:rPr>
      </w:pPr>
      <w:r w:rsidRPr="00A254E4">
        <w:rPr>
          <w:rFonts w:ascii="Calibri Light" w:hAnsi="Calibri Light" w:cs="Calibri Light"/>
        </w:rPr>
        <w:t xml:space="preserve">Do they do any further training post qualification?  </w:t>
      </w:r>
    </w:p>
    <w:p w14:paraId="5BA8873A" w14:textId="77777777" w:rsidR="00F251CC" w:rsidRPr="00A254E4" w:rsidRDefault="00F251CC" w:rsidP="00F251CC">
      <w:pPr>
        <w:numPr>
          <w:ilvl w:val="0"/>
          <w:numId w:val="2"/>
        </w:numPr>
        <w:spacing w:after="0" w:line="240" w:lineRule="auto"/>
        <w:jc w:val="both"/>
        <w:rPr>
          <w:rFonts w:ascii="Calibri Light" w:hAnsi="Calibri Light" w:cs="Calibri Light"/>
        </w:rPr>
      </w:pPr>
      <w:r w:rsidRPr="00A254E4">
        <w:rPr>
          <w:rFonts w:ascii="Calibri Light" w:hAnsi="Calibri Light" w:cs="Calibri Light"/>
        </w:rPr>
        <w:t>How are they revalidated?  What is their equivalent of our GMC?</w:t>
      </w:r>
    </w:p>
    <w:p w14:paraId="6B589229" w14:textId="77777777" w:rsidR="00F251CC" w:rsidRPr="00DA0E78" w:rsidRDefault="00F251CC" w:rsidP="00F251CC">
      <w:pPr>
        <w:jc w:val="both"/>
        <w:rPr>
          <w:rFonts w:ascii="Calibri Light" w:hAnsi="Calibri Light" w:cs="Calibri Light"/>
          <w:sz w:val="14"/>
          <w:szCs w:val="14"/>
        </w:rPr>
      </w:pPr>
    </w:p>
    <w:p w14:paraId="3FEC23C8" w14:textId="77777777" w:rsidR="00F251CC" w:rsidRPr="00DA0E78" w:rsidRDefault="00F251CC" w:rsidP="00F251CC">
      <w:pPr>
        <w:jc w:val="both"/>
        <w:rPr>
          <w:rFonts w:cstheme="minorHAnsi"/>
          <w:b/>
          <w:color w:val="C45911" w:themeColor="accent2" w:themeShade="BF"/>
        </w:rPr>
      </w:pPr>
      <w:r w:rsidRPr="00DA0E78">
        <w:rPr>
          <w:rFonts w:cstheme="minorHAnsi"/>
          <w:b/>
          <w:color w:val="C45911" w:themeColor="accent2" w:themeShade="BF"/>
        </w:rPr>
        <w:t>The Work</w:t>
      </w:r>
    </w:p>
    <w:p w14:paraId="61259748" w14:textId="77777777" w:rsidR="00F251CC" w:rsidRPr="00CF3EEE" w:rsidRDefault="00F251CC" w:rsidP="00F251CC">
      <w:pPr>
        <w:numPr>
          <w:ilvl w:val="0"/>
          <w:numId w:val="5"/>
        </w:numPr>
        <w:spacing w:after="60" w:line="240" w:lineRule="auto"/>
        <w:ind w:left="714" w:hanging="357"/>
        <w:jc w:val="both"/>
        <w:rPr>
          <w:rFonts w:ascii="Calibri Light" w:hAnsi="Calibri Light" w:cs="Calibri Light"/>
        </w:rPr>
      </w:pPr>
      <w:r w:rsidRPr="00A254E4">
        <w:rPr>
          <w:rFonts w:ascii="Calibri Light" w:hAnsi="Calibri Light" w:cs="Calibri Light"/>
        </w:rPr>
        <w:t xml:space="preserve">What happens to an FP10 (the green prescription) when it is handed over to the pharmacist?  Watch and observe.  Ask the pharmacist to take you through the process.  </w:t>
      </w:r>
    </w:p>
    <w:p w14:paraId="7A298702" w14:textId="77777777" w:rsidR="00F251CC" w:rsidRPr="00CF3EEE" w:rsidRDefault="00F251CC" w:rsidP="00F251CC">
      <w:pPr>
        <w:numPr>
          <w:ilvl w:val="0"/>
          <w:numId w:val="5"/>
        </w:numPr>
        <w:spacing w:after="60" w:line="240" w:lineRule="auto"/>
        <w:ind w:left="714" w:hanging="357"/>
        <w:jc w:val="both"/>
        <w:rPr>
          <w:rFonts w:ascii="Calibri Light" w:hAnsi="Calibri Light" w:cs="Calibri Light"/>
        </w:rPr>
      </w:pPr>
      <w:r w:rsidRPr="00A254E4">
        <w:rPr>
          <w:rFonts w:ascii="Calibri Light" w:hAnsi="Calibri Light" w:cs="Calibri Light"/>
        </w:rPr>
        <w:t>What is the protocol in this pharmacy for those coming in for controlled drugs?   Ask if they can teach you how to write a controlled drug on prescription.</w:t>
      </w:r>
    </w:p>
    <w:p w14:paraId="262D6079" w14:textId="77777777" w:rsidR="00F251CC" w:rsidRPr="00CF3EEE" w:rsidRDefault="00F251CC" w:rsidP="00F251CC">
      <w:pPr>
        <w:numPr>
          <w:ilvl w:val="0"/>
          <w:numId w:val="5"/>
        </w:numPr>
        <w:spacing w:after="60" w:line="240" w:lineRule="auto"/>
        <w:ind w:left="714" w:hanging="357"/>
        <w:jc w:val="both"/>
        <w:rPr>
          <w:rFonts w:ascii="Calibri Light" w:hAnsi="Calibri Light" w:cs="Calibri Light"/>
        </w:rPr>
      </w:pPr>
      <w:r w:rsidRPr="00A254E4">
        <w:rPr>
          <w:rFonts w:ascii="Calibri Light" w:hAnsi="Calibri Light" w:cs="Calibri Light"/>
        </w:rPr>
        <w:t>What sorts of patients makes their heart sink?</w:t>
      </w:r>
    </w:p>
    <w:p w14:paraId="35DAC877" w14:textId="77777777" w:rsidR="00F251CC" w:rsidRPr="00CF3EEE" w:rsidRDefault="00F251CC" w:rsidP="00F251CC">
      <w:pPr>
        <w:numPr>
          <w:ilvl w:val="0"/>
          <w:numId w:val="5"/>
        </w:numPr>
        <w:spacing w:after="60" w:line="240" w:lineRule="auto"/>
        <w:ind w:left="714" w:hanging="357"/>
        <w:jc w:val="both"/>
        <w:rPr>
          <w:rFonts w:ascii="Calibri Light" w:hAnsi="Calibri Light" w:cs="Calibri Light"/>
        </w:rPr>
      </w:pPr>
      <w:r w:rsidRPr="00A254E4">
        <w:rPr>
          <w:rFonts w:ascii="Calibri Light" w:hAnsi="Calibri Light" w:cs="Calibri Light"/>
        </w:rPr>
        <w:t>What sorts of tasks from us doctors or the practice make their heart sink?</w:t>
      </w:r>
    </w:p>
    <w:p w14:paraId="092E0442" w14:textId="73EBB7E7" w:rsidR="00F251CC" w:rsidRPr="00F251CC" w:rsidRDefault="00F251CC" w:rsidP="00F251CC">
      <w:pPr>
        <w:numPr>
          <w:ilvl w:val="0"/>
          <w:numId w:val="5"/>
        </w:numPr>
        <w:spacing w:after="60" w:line="240" w:lineRule="auto"/>
        <w:ind w:left="714" w:hanging="357"/>
        <w:jc w:val="both"/>
        <w:rPr>
          <w:rFonts w:ascii="Calibri Light" w:hAnsi="Calibri Light" w:cs="Calibri Light"/>
        </w:rPr>
      </w:pPr>
      <w:r w:rsidRPr="00A254E4">
        <w:rPr>
          <w:rFonts w:ascii="Calibri Light" w:hAnsi="Calibri Light" w:cs="Calibri Light"/>
        </w:rPr>
        <w:t xml:space="preserve">How can we make both of our working lives easier?  </w:t>
      </w:r>
      <w:bookmarkEnd w:id="1"/>
    </w:p>
    <w:p w14:paraId="45661245" w14:textId="77777777" w:rsidR="00F251CC" w:rsidRDefault="00F251CC" w:rsidP="00F251CC">
      <w:pPr>
        <w:jc w:val="both"/>
        <w:rPr>
          <w:rFonts w:cstheme="minorHAnsi"/>
          <w:b/>
          <w:color w:val="C45911" w:themeColor="accent2" w:themeShade="BF"/>
          <w:sz w:val="28"/>
          <w:szCs w:val="28"/>
        </w:rPr>
      </w:pPr>
      <w:r w:rsidRPr="00DA0E78">
        <w:rPr>
          <w:rFonts w:cstheme="minorHAnsi"/>
          <w:b/>
          <w:color w:val="C45911" w:themeColor="accent2" w:themeShade="BF"/>
          <w:sz w:val="28"/>
          <w:szCs w:val="28"/>
        </w:rPr>
        <w:lastRenderedPageBreak/>
        <w:t>Summarise</w:t>
      </w:r>
    </w:p>
    <w:tbl>
      <w:tblPr>
        <w:tblStyle w:val="TableGrid"/>
        <w:tblW w:w="0" w:type="auto"/>
        <w:tblBorders>
          <w:top w:val="dotted" w:sz="4" w:space="0" w:color="auto"/>
          <w:left w:val="none" w:sz="0" w:space="0" w:color="auto"/>
          <w:bottom w:val="dotted" w:sz="4" w:space="0" w:color="auto"/>
          <w:right w:val="none" w:sz="0" w:space="0" w:color="auto"/>
          <w:insideH w:val="dotted" w:sz="4" w:space="0" w:color="auto"/>
          <w:insideV w:val="dotted" w:sz="4" w:space="0" w:color="auto"/>
        </w:tblBorders>
        <w:tblLook w:val="04A0" w:firstRow="1" w:lastRow="0" w:firstColumn="1" w:lastColumn="0" w:noHBand="0" w:noVBand="1"/>
      </w:tblPr>
      <w:tblGrid>
        <w:gridCol w:w="9016"/>
      </w:tblGrid>
      <w:tr w:rsidR="00F251CC" w14:paraId="643D4F7F" w14:textId="77777777" w:rsidTr="003B14BF">
        <w:tc>
          <w:tcPr>
            <w:tcW w:w="9016" w:type="dxa"/>
          </w:tcPr>
          <w:p w14:paraId="77D7C70A" w14:textId="77777777" w:rsidR="00F251CC" w:rsidRDefault="00F251CC" w:rsidP="00F251CC">
            <w:pPr>
              <w:numPr>
                <w:ilvl w:val="0"/>
                <w:numId w:val="6"/>
              </w:numPr>
              <w:tabs>
                <w:tab w:val="clear" w:pos="720"/>
                <w:tab w:val="num" w:pos="426"/>
              </w:tabs>
              <w:ind w:left="426"/>
              <w:jc w:val="both"/>
              <w:rPr>
                <w:rFonts w:ascii="Calibri Light" w:hAnsi="Calibri Light" w:cs="Calibri Light"/>
              </w:rPr>
            </w:pPr>
            <w:r>
              <w:rPr>
                <w:rFonts w:ascii="Calibri Light" w:hAnsi="Calibri Light" w:cs="Calibri Light"/>
              </w:rPr>
              <w:t>D</w:t>
            </w:r>
            <w:r w:rsidRPr="00A254E4">
              <w:rPr>
                <w:rFonts w:ascii="Calibri Light" w:hAnsi="Calibri Light" w:cs="Calibri Light"/>
              </w:rPr>
              <w:t xml:space="preserve">efine the role of the pharmacist </w:t>
            </w:r>
            <w:r>
              <w:rPr>
                <w:rFonts w:ascii="Calibri Light" w:hAnsi="Calibri Light" w:cs="Calibri Light"/>
              </w:rPr>
              <w:t>(t</w:t>
            </w:r>
            <w:r w:rsidRPr="00A254E4">
              <w:rPr>
                <w:rFonts w:ascii="Calibri Light" w:hAnsi="Calibri Light" w:cs="Calibri Light"/>
              </w:rPr>
              <w:t xml:space="preserve">ry and categorise his/her duties under </w:t>
            </w:r>
            <w:r>
              <w:rPr>
                <w:rFonts w:ascii="Calibri Light" w:hAnsi="Calibri Light" w:cs="Calibri Light"/>
              </w:rPr>
              <w:t>some headings)</w:t>
            </w:r>
            <w:r w:rsidRPr="00A254E4">
              <w:rPr>
                <w:rFonts w:ascii="Calibri Light" w:hAnsi="Calibri Light" w:cs="Calibri Light"/>
              </w:rPr>
              <w:t xml:space="preserve"> </w:t>
            </w:r>
          </w:p>
          <w:p w14:paraId="2BFBD301" w14:textId="77777777" w:rsidR="00F251CC" w:rsidRDefault="00F251CC" w:rsidP="003B14BF">
            <w:pPr>
              <w:ind w:left="66"/>
              <w:jc w:val="both"/>
              <w:rPr>
                <w:rFonts w:ascii="Calibri Light" w:hAnsi="Calibri Light" w:cs="Calibri Light"/>
              </w:rPr>
            </w:pPr>
          </w:p>
          <w:p w14:paraId="76DA9751" w14:textId="77777777" w:rsidR="00F251CC" w:rsidRDefault="00F251CC" w:rsidP="003B14BF">
            <w:pPr>
              <w:ind w:left="66"/>
              <w:jc w:val="both"/>
              <w:rPr>
                <w:rFonts w:ascii="Calibri Light" w:hAnsi="Calibri Light" w:cs="Calibri Light"/>
              </w:rPr>
            </w:pPr>
          </w:p>
          <w:p w14:paraId="3AEBE2FB" w14:textId="77777777" w:rsidR="00F251CC" w:rsidRDefault="00F251CC" w:rsidP="003B14BF">
            <w:pPr>
              <w:ind w:left="66"/>
              <w:jc w:val="both"/>
              <w:rPr>
                <w:rFonts w:ascii="Calibri Light" w:hAnsi="Calibri Light" w:cs="Calibri Light"/>
              </w:rPr>
            </w:pPr>
          </w:p>
          <w:p w14:paraId="066F8809" w14:textId="77777777" w:rsidR="00F251CC" w:rsidRDefault="00F251CC" w:rsidP="003B14BF">
            <w:pPr>
              <w:ind w:left="66"/>
              <w:jc w:val="both"/>
              <w:rPr>
                <w:rFonts w:ascii="Calibri Light" w:hAnsi="Calibri Light" w:cs="Calibri Light"/>
              </w:rPr>
            </w:pPr>
          </w:p>
          <w:p w14:paraId="7FC2745E" w14:textId="77777777" w:rsidR="00F251CC" w:rsidRDefault="00F251CC" w:rsidP="003B14BF">
            <w:pPr>
              <w:ind w:left="66"/>
              <w:jc w:val="both"/>
              <w:rPr>
                <w:rFonts w:ascii="Calibri Light" w:hAnsi="Calibri Light" w:cs="Calibri Light"/>
              </w:rPr>
            </w:pPr>
          </w:p>
          <w:p w14:paraId="61F735B4" w14:textId="77777777" w:rsidR="00F251CC" w:rsidRDefault="00F251CC" w:rsidP="003B14BF">
            <w:pPr>
              <w:ind w:left="66"/>
              <w:jc w:val="both"/>
              <w:rPr>
                <w:rFonts w:ascii="Calibri Light" w:hAnsi="Calibri Light" w:cs="Calibri Light"/>
              </w:rPr>
            </w:pPr>
          </w:p>
          <w:p w14:paraId="63D42875" w14:textId="77777777" w:rsidR="00F251CC" w:rsidRDefault="00F251CC" w:rsidP="003B14BF">
            <w:pPr>
              <w:ind w:left="66"/>
              <w:jc w:val="both"/>
              <w:rPr>
                <w:rFonts w:ascii="Calibri Light" w:hAnsi="Calibri Light" w:cs="Calibri Light"/>
              </w:rPr>
            </w:pPr>
          </w:p>
          <w:p w14:paraId="5D210A30" w14:textId="77777777" w:rsidR="00F251CC" w:rsidRDefault="00F251CC" w:rsidP="003B14BF">
            <w:pPr>
              <w:ind w:left="66"/>
              <w:jc w:val="both"/>
              <w:rPr>
                <w:rFonts w:ascii="Calibri Light" w:hAnsi="Calibri Light" w:cs="Calibri Light"/>
              </w:rPr>
            </w:pPr>
          </w:p>
          <w:p w14:paraId="5790ACAD" w14:textId="77777777" w:rsidR="00F251CC" w:rsidRPr="00DA0E78" w:rsidRDefault="00F251CC" w:rsidP="003B14BF">
            <w:pPr>
              <w:ind w:left="66"/>
              <w:jc w:val="both"/>
              <w:rPr>
                <w:rFonts w:ascii="Calibri Light" w:hAnsi="Calibri Light" w:cs="Calibri Light"/>
              </w:rPr>
            </w:pPr>
          </w:p>
        </w:tc>
      </w:tr>
      <w:tr w:rsidR="00F251CC" w14:paraId="379C6C7C" w14:textId="77777777" w:rsidTr="003B14BF">
        <w:tc>
          <w:tcPr>
            <w:tcW w:w="9016" w:type="dxa"/>
          </w:tcPr>
          <w:p w14:paraId="1F1FB57F" w14:textId="77777777" w:rsidR="00F251CC" w:rsidRDefault="00F251CC" w:rsidP="00F251CC">
            <w:pPr>
              <w:numPr>
                <w:ilvl w:val="0"/>
                <w:numId w:val="6"/>
              </w:numPr>
              <w:tabs>
                <w:tab w:val="clear" w:pos="720"/>
                <w:tab w:val="num" w:pos="426"/>
              </w:tabs>
              <w:ind w:left="426"/>
              <w:jc w:val="both"/>
              <w:rPr>
                <w:rFonts w:ascii="Calibri Light" w:hAnsi="Calibri Light" w:cs="Calibri Light"/>
              </w:rPr>
            </w:pPr>
            <w:r>
              <w:rPr>
                <w:rFonts w:ascii="Calibri Light" w:hAnsi="Calibri Light" w:cs="Calibri Light"/>
              </w:rPr>
              <w:t>What is their qualification called?   Who are their regulating body?</w:t>
            </w:r>
          </w:p>
          <w:p w14:paraId="12829BB7" w14:textId="34FB05DD" w:rsidR="00F251CC" w:rsidRDefault="00F251CC" w:rsidP="003B14BF">
            <w:pPr>
              <w:jc w:val="both"/>
              <w:rPr>
                <w:rFonts w:cstheme="minorHAnsi"/>
                <w:b/>
                <w:color w:val="C45911" w:themeColor="accent2" w:themeShade="BF"/>
                <w:sz w:val="28"/>
                <w:szCs w:val="28"/>
              </w:rPr>
            </w:pPr>
          </w:p>
        </w:tc>
      </w:tr>
      <w:tr w:rsidR="00F251CC" w14:paraId="2699BAA5" w14:textId="77777777" w:rsidTr="003B14BF">
        <w:tc>
          <w:tcPr>
            <w:tcW w:w="9016" w:type="dxa"/>
          </w:tcPr>
          <w:p w14:paraId="06FAA2F3" w14:textId="77777777" w:rsidR="00F251CC" w:rsidRDefault="00F251CC" w:rsidP="00F251CC">
            <w:pPr>
              <w:numPr>
                <w:ilvl w:val="0"/>
                <w:numId w:val="6"/>
              </w:numPr>
              <w:tabs>
                <w:tab w:val="clear" w:pos="720"/>
                <w:tab w:val="num" w:pos="426"/>
              </w:tabs>
              <w:ind w:left="426"/>
              <w:jc w:val="both"/>
              <w:rPr>
                <w:rFonts w:ascii="Calibri Light" w:hAnsi="Calibri Light" w:cs="Calibri Light"/>
              </w:rPr>
            </w:pPr>
            <w:r>
              <w:rPr>
                <w:rFonts w:ascii="Calibri Light" w:hAnsi="Calibri Light" w:cs="Calibri Light"/>
              </w:rPr>
              <w:t>What is involved in their training (pre &amp; post qualification)</w:t>
            </w:r>
          </w:p>
          <w:p w14:paraId="5849E5D8" w14:textId="77777777" w:rsidR="00F251CC" w:rsidRDefault="00F251CC" w:rsidP="003B14BF">
            <w:pPr>
              <w:jc w:val="both"/>
              <w:rPr>
                <w:rFonts w:cstheme="minorHAnsi"/>
                <w:b/>
                <w:color w:val="C45911" w:themeColor="accent2" w:themeShade="BF"/>
                <w:sz w:val="28"/>
                <w:szCs w:val="28"/>
              </w:rPr>
            </w:pPr>
          </w:p>
          <w:p w14:paraId="260377B2" w14:textId="77777777" w:rsidR="00F251CC" w:rsidRDefault="00F251CC" w:rsidP="003B14BF">
            <w:pPr>
              <w:jc w:val="both"/>
              <w:rPr>
                <w:rFonts w:cstheme="minorHAnsi"/>
                <w:b/>
                <w:color w:val="C45911" w:themeColor="accent2" w:themeShade="BF"/>
                <w:sz w:val="28"/>
                <w:szCs w:val="28"/>
              </w:rPr>
            </w:pPr>
          </w:p>
          <w:p w14:paraId="6E13B48A" w14:textId="77777777" w:rsidR="00F251CC" w:rsidRDefault="00F251CC" w:rsidP="003B14BF">
            <w:pPr>
              <w:jc w:val="both"/>
              <w:rPr>
                <w:rFonts w:cstheme="minorHAnsi"/>
                <w:b/>
                <w:color w:val="C45911" w:themeColor="accent2" w:themeShade="BF"/>
                <w:sz w:val="28"/>
                <w:szCs w:val="28"/>
              </w:rPr>
            </w:pPr>
          </w:p>
          <w:p w14:paraId="0501F9EA" w14:textId="77777777" w:rsidR="00F251CC" w:rsidRDefault="00F251CC" w:rsidP="003B14BF">
            <w:pPr>
              <w:jc w:val="both"/>
              <w:rPr>
                <w:rFonts w:cstheme="minorHAnsi"/>
                <w:b/>
                <w:color w:val="C45911" w:themeColor="accent2" w:themeShade="BF"/>
                <w:sz w:val="28"/>
                <w:szCs w:val="28"/>
              </w:rPr>
            </w:pPr>
          </w:p>
          <w:p w14:paraId="37DD2926" w14:textId="77777777" w:rsidR="00F251CC" w:rsidRDefault="00F251CC" w:rsidP="003B14BF">
            <w:pPr>
              <w:jc w:val="both"/>
              <w:rPr>
                <w:rFonts w:cstheme="minorHAnsi"/>
                <w:b/>
                <w:color w:val="C45911" w:themeColor="accent2" w:themeShade="BF"/>
                <w:sz w:val="28"/>
                <w:szCs w:val="28"/>
              </w:rPr>
            </w:pPr>
          </w:p>
          <w:p w14:paraId="3A8077EA" w14:textId="77777777" w:rsidR="00F251CC" w:rsidRDefault="00F251CC" w:rsidP="003B14BF">
            <w:pPr>
              <w:jc w:val="both"/>
              <w:rPr>
                <w:rFonts w:cstheme="minorHAnsi"/>
                <w:b/>
                <w:color w:val="C45911" w:themeColor="accent2" w:themeShade="BF"/>
                <w:sz w:val="28"/>
                <w:szCs w:val="28"/>
              </w:rPr>
            </w:pPr>
          </w:p>
          <w:p w14:paraId="6D850F11" w14:textId="77777777" w:rsidR="00F251CC" w:rsidRDefault="00F251CC" w:rsidP="003B14BF">
            <w:pPr>
              <w:jc w:val="both"/>
              <w:rPr>
                <w:rFonts w:cstheme="minorHAnsi"/>
                <w:b/>
                <w:color w:val="C45911" w:themeColor="accent2" w:themeShade="BF"/>
                <w:sz w:val="28"/>
                <w:szCs w:val="28"/>
              </w:rPr>
            </w:pPr>
          </w:p>
          <w:p w14:paraId="249FEED2" w14:textId="77777777" w:rsidR="00F251CC" w:rsidRDefault="00F251CC" w:rsidP="003B14BF">
            <w:pPr>
              <w:jc w:val="both"/>
              <w:rPr>
                <w:rFonts w:cstheme="minorHAnsi"/>
                <w:b/>
                <w:color w:val="C45911" w:themeColor="accent2" w:themeShade="BF"/>
                <w:sz w:val="28"/>
                <w:szCs w:val="28"/>
              </w:rPr>
            </w:pPr>
          </w:p>
        </w:tc>
      </w:tr>
      <w:tr w:rsidR="00F251CC" w14:paraId="2F30E838" w14:textId="77777777" w:rsidTr="003B14BF">
        <w:tc>
          <w:tcPr>
            <w:tcW w:w="9016" w:type="dxa"/>
          </w:tcPr>
          <w:p w14:paraId="729A02F0" w14:textId="77777777" w:rsidR="00F251CC" w:rsidRDefault="00F251CC" w:rsidP="00F251CC">
            <w:pPr>
              <w:numPr>
                <w:ilvl w:val="0"/>
                <w:numId w:val="6"/>
              </w:numPr>
              <w:tabs>
                <w:tab w:val="clear" w:pos="720"/>
                <w:tab w:val="num" w:pos="426"/>
              </w:tabs>
              <w:ind w:left="426"/>
              <w:jc w:val="both"/>
              <w:rPr>
                <w:rFonts w:ascii="Calibri Light" w:hAnsi="Calibri Light" w:cs="Calibri Light"/>
              </w:rPr>
            </w:pPr>
            <w:r>
              <w:rPr>
                <w:rFonts w:ascii="Calibri Light" w:hAnsi="Calibri Light" w:cs="Calibri Light"/>
              </w:rPr>
              <w:t>What sorts of patients make their heart sink?</w:t>
            </w:r>
          </w:p>
          <w:p w14:paraId="196F9778" w14:textId="77777777" w:rsidR="00F251CC" w:rsidRDefault="00F251CC" w:rsidP="003B14BF">
            <w:pPr>
              <w:jc w:val="both"/>
              <w:rPr>
                <w:rFonts w:cstheme="minorHAnsi"/>
                <w:b/>
                <w:color w:val="C45911" w:themeColor="accent2" w:themeShade="BF"/>
                <w:sz w:val="28"/>
                <w:szCs w:val="28"/>
              </w:rPr>
            </w:pPr>
          </w:p>
          <w:p w14:paraId="691287D2" w14:textId="77777777" w:rsidR="00F251CC" w:rsidRDefault="00F251CC" w:rsidP="003B14BF">
            <w:pPr>
              <w:jc w:val="both"/>
              <w:rPr>
                <w:rFonts w:cstheme="minorHAnsi"/>
                <w:b/>
                <w:color w:val="C45911" w:themeColor="accent2" w:themeShade="BF"/>
                <w:sz w:val="28"/>
                <w:szCs w:val="28"/>
              </w:rPr>
            </w:pPr>
          </w:p>
          <w:p w14:paraId="06F16A18" w14:textId="77777777" w:rsidR="00F251CC" w:rsidRDefault="00F251CC" w:rsidP="003B14BF">
            <w:pPr>
              <w:jc w:val="both"/>
              <w:rPr>
                <w:rFonts w:cstheme="minorHAnsi"/>
                <w:b/>
                <w:color w:val="C45911" w:themeColor="accent2" w:themeShade="BF"/>
                <w:sz w:val="28"/>
                <w:szCs w:val="28"/>
              </w:rPr>
            </w:pPr>
          </w:p>
          <w:p w14:paraId="767FD649" w14:textId="77777777" w:rsidR="00F251CC" w:rsidRDefault="00F251CC" w:rsidP="003B14BF">
            <w:pPr>
              <w:jc w:val="both"/>
              <w:rPr>
                <w:rFonts w:cstheme="minorHAnsi"/>
                <w:b/>
                <w:color w:val="C45911" w:themeColor="accent2" w:themeShade="BF"/>
                <w:sz w:val="28"/>
                <w:szCs w:val="28"/>
              </w:rPr>
            </w:pPr>
          </w:p>
          <w:p w14:paraId="214C97DF" w14:textId="77777777" w:rsidR="00F251CC" w:rsidRDefault="00F251CC" w:rsidP="003B14BF">
            <w:pPr>
              <w:jc w:val="both"/>
              <w:rPr>
                <w:rFonts w:cstheme="minorHAnsi"/>
                <w:b/>
                <w:color w:val="C45911" w:themeColor="accent2" w:themeShade="BF"/>
                <w:sz w:val="28"/>
                <w:szCs w:val="28"/>
              </w:rPr>
            </w:pPr>
          </w:p>
          <w:p w14:paraId="126B087A" w14:textId="77777777" w:rsidR="00F251CC" w:rsidRDefault="00F251CC" w:rsidP="003B14BF">
            <w:pPr>
              <w:jc w:val="both"/>
              <w:rPr>
                <w:rFonts w:cstheme="minorHAnsi"/>
                <w:b/>
                <w:color w:val="C45911" w:themeColor="accent2" w:themeShade="BF"/>
                <w:sz w:val="28"/>
                <w:szCs w:val="28"/>
              </w:rPr>
            </w:pPr>
          </w:p>
        </w:tc>
      </w:tr>
      <w:tr w:rsidR="00F251CC" w14:paraId="52356413" w14:textId="77777777" w:rsidTr="003B14BF">
        <w:tc>
          <w:tcPr>
            <w:tcW w:w="9016" w:type="dxa"/>
          </w:tcPr>
          <w:p w14:paraId="02497328" w14:textId="77777777" w:rsidR="00F251CC" w:rsidRDefault="00F251CC" w:rsidP="00F251CC">
            <w:pPr>
              <w:numPr>
                <w:ilvl w:val="0"/>
                <w:numId w:val="6"/>
              </w:numPr>
              <w:tabs>
                <w:tab w:val="clear" w:pos="720"/>
                <w:tab w:val="num" w:pos="426"/>
              </w:tabs>
              <w:ind w:left="426"/>
              <w:jc w:val="both"/>
              <w:rPr>
                <w:rFonts w:ascii="Calibri Light" w:hAnsi="Calibri Light" w:cs="Calibri Light"/>
              </w:rPr>
            </w:pPr>
            <w:r>
              <w:rPr>
                <w:rFonts w:ascii="Calibri Light" w:hAnsi="Calibri Light" w:cs="Calibri Light"/>
              </w:rPr>
              <w:t>What sorts of things from the GP make their heart sink?</w:t>
            </w:r>
          </w:p>
          <w:p w14:paraId="56D36B98" w14:textId="77777777" w:rsidR="00F251CC" w:rsidRDefault="00F251CC" w:rsidP="003B14BF">
            <w:pPr>
              <w:ind w:left="66"/>
              <w:jc w:val="both"/>
              <w:rPr>
                <w:rFonts w:ascii="Calibri Light" w:hAnsi="Calibri Light" w:cs="Calibri Light"/>
              </w:rPr>
            </w:pPr>
          </w:p>
          <w:p w14:paraId="07D38A8E" w14:textId="77777777" w:rsidR="00F251CC" w:rsidRDefault="00F251CC" w:rsidP="003B14BF">
            <w:pPr>
              <w:ind w:left="66"/>
              <w:jc w:val="both"/>
              <w:rPr>
                <w:rFonts w:ascii="Calibri Light" w:hAnsi="Calibri Light" w:cs="Calibri Light"/>
              </w:rPr>
            </w:pPr>
          </w:p>
          <w:p w14:paraId="59771604" w14:textId="77777777" w:rsidR="00F251CC" w:rsidRDefault="00F251CC" w:rsidP="003B14BF">
            <w:pPr>
              <w:ind w:left="66"/>
              <w:jc w:val="both"/>
              <w:rPr>
                <w:rFonts w:ascii="Calibri Light" w:hAnsi="Calibri Light" w:cs="Calibri Light"/>
              </w:rPr>
            </w:pPr>
          </w:p>
          <w:p w14:paraId="48948CA4" w14:textId="77777777" w:rsidR="00F251CC" w:rsidRDefault="00F251CC" w:rsidP="003B14BF">
            <w:pPr>
              <w:ind w:left="66"/>
              <w:jc w:val="both"/>
              <w:rPr>
                <w:rFonts w:ascii="Calibri Light" w:hAnsi="Calibri Light" w:cs="Calibri Light"/>
              </w:rPr>
            </w:pPr>
          </w:p>
          <w:p w14:paraId="05E44CB8" w14:textId="77777777" w:rsidR="00F251CC" w:rsidRDefault="00F251CC" w:rsidP="003B14BF">
            <w:pPr>
              <w:ind w:left="66"/>
              <w:jc w:val="both"/>
              <w:rPr>
                <w:rFonts w:ascii="Calibri Light" w:hAnsi="Calibri Light" w:cs="Calibri Light"/>
              </w:rPr>
            </w:pPr>
            <w:bookmarkStart w:id="2" w:name="_GoBack"/>
            <w:bookmarkEnd w:id="2"/>
          </w:p>
          <w:p w14:paraId="225FD9DB" w14:textId="77777777" w:rsidR="00F251CC" w:rsidRPr="00DA0E78" w:rsidRDefault="00F251CC" w:rsidP="003B14BF">
            <w:pPr>
              <w:ind w:left="66"/>
              <w:jc w:val="both"/>
              <w:rPr>
                <w:rFonts w:ascii="Calibri Light" w:hAnsi="Calibri Light" w:cs="Calibri Light"/>
              </w:rPr>
            </w:pPr>
          </w:p>
        </w:tc>
      </w:tr>
      <w:tr w:rsidR="00F251CC" w14:paraId="4D9D9545" w14:textId="77777777" w:rsidTr="003B14BF">
        <w:tc>
          <w:tcPr>
            <w:tcW w:w="9016" w:type="dxa"/>
          </w:tcPr>
          <w:p w14:paraId="654D0B9C" w14:textId="77777777" w:rsidR="00F251CC" w:rsidRPr="00A254E4" w:rsidRDefault="00F251CC" w:rsidP="00F251CC">
            <w:pPr>
              <w:numPr>
                <w:ilvl w:val="0"/>
                <w:numId w:val="6"/>
              </w:numPr>
              <w:tabs>
                <w:tab w:val="clear" w:pos="720"/>
                <w:tab w:val="num" w:pos="426"/>
              </w:tabs>
              <w:ind w:left="426"/>
              <w:jc w:val="both"/>
              <w:rPr>
                <w:rFonts w:ascii="Calibri Light" w:hAnsi="Calibri Light" w:cs="Calibri Light"/>
              </w:rPr>
            </w:pPr>
            <w:r>
              <w:rPr>
                <w:rFonts w:ascii="Calibri Light" w:hAnsi="Calibri Light" w:cs="Calibri Light"/>
              </w:rPr>
              <w:t>What sorts of things from the GP surgery makes their heart sink?</w:t>
            </w:r>
          </w:p>
          <w:p w14:paraId="57C3504A" w14:textId="77777777" w:rsidR="00F251CC" w:rsidRDefault="00F251CC" w:rsidP="003B14BF">
            <w:pPr>
              <w:jc w:val="both"/>
              <w:rPr>
                <w:rFonts w:cstheme="minorHAnsi"/>
                <w:b/>
                <w:color w:val="C45911" w:themeColor="accent2" w:themeShade="BF"/>
                <w:sz w:val="28"/>
                <w:szCs w:val="28"/>
              </w:rPr>
            </w:pPr>
          </w:p>
          <w:p w14:paraId="7AEC00F1" w14:textId="77777777" w:rsidR="00F251CC" w:rsidRDefault="00F251CC" w:rsidP="003B14BF">
            <w:pPr>
              <w:jc w:val="both"/>
              <w:rPr>
                <w:rFonts w:cstheme="minorHAnsi"/>
                <w:b/>
                <w:color w:val="C45911" w:themeColor="accent2" w:themeShade="BF"/>
                <w:sz w:val="28"/>
                <w:szCs w:val="28"/>
              </w:rPr>
            </w:pPr>
          </w:p>
          <w:p w14:paraId="4AED2A7E" w14:textId="77777777" w:rsidR="00F251CC" w:rsidRDefault="00F251CC" w:rsidP="003B14BF">
            <w:pPr>
              <w:jc w:val="both"/>
              <w:rPr>
                <w:rFonts w:cstheme="minorHAnsi"/>
                <w:b/>
                <w:color w:val="C45911" w:themeColor="accent2" w:themeShade="BF"/>
                <w:sz w:val="28"/>
                <w:szCs w:val="28"/>
              </w:rPr>
            </w:pPr>
          </w:p>
          <w:p w14:paraId="0783F0E1" w14:textId="77777777" w:rsidR="00F251CC" w:rsidRDefault="00F251CC" w:rsidP="003B14BF">
            <w:pPr>
              <w:jc w:val="both"/>
              <w:rPr>
                <w:rFonts w:cstheme="minorHAnsi"/>
                <w:b/>
                <w:color w:val="C45911" w:themeColor="accent2" w:themeShade="BF"/>
                <w:sz w:val="28"/>
                <w:szCs w:val="28"/>
              </w:rPr>
            </w:pPr>
          </w:p>
          <w:p w14:paraId="6BBC97B1" w14:textId="77777777" w:rsidR="00F251CC" w:rsidRDefault="00F251CC" w:rsidP="003B14BF">
            <w:pPr>
              <w:jc w:val="both"/>
              <w:rPr>
                <w:rFonts w:cstheme="minorHAnsi"/>
                <w:b/>
                <w:color w:val="C45911" w:themeColor="accent2" w:themeShade="BF"/>
                <w:sz w:val="28"/>
                <w:szCs w:val="28"/>
              </w:rPr>
            </w:pPr>
          </w:p>
          <w:p w14:paraId="3D1444BB" w14:textId="77777777" w:rsidR="00F251CC" w:rsidRDefault="00F251CC" w:rsidP="003B14BF">
            <w:pPr>
              <w:jc w:val="both"/>
              <w:rPr>
                <w:rFonts w:cstheme="minorHAnsi"/>
                <w:b/>
                <w:color w:val="C45911" w:themeColor="accent2" w:themeShade="BF"/>
                <w:sz w:val="28"/>
                <w:szCs w:val="28"/>
              </w:rPr>
            </w:pPr>
          </w:p>
        </w:tc>
      </w:tr>
    </w:tbl>
    <w:p w14:paraId="78013F55" w14:textId="5DB5CA2D" w:rsidR="00342597" w:rsidRPr="00FF32C9" w:rsidRDefault="00342597" w:rsidP="00F251CC"/>
    <w:sectPr w:rsidR="00342597" w:rsidRPr="00FF32C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7C2A6D"/>
    <w:multiLevelType w:val="hybridMultilevel"/>
    <w:tmpl w:val="C98216AA"/>
    <w:lvl w:ilvl="0" w:tplc="91AA9102">
      <w:start w:val="1"/>
      <w:numFmt w:val="bullet"/>
      <w:lvlText w:val=""/>
      <w:lvlJc w:val="left"/>
      <w:pPr>
        <w:tabs>
          <w:tab w:val="num" w:pos="720"/>
        </w:tabs>
        <w:ind w:left="720" w:hanging="360"/>
      </w:pPr>
      <w:rPr>
        <w:rFonts w:ascii="Symbol" w:hAnsi="Symbol" w:hint="default"/>
        <w:color w:val="auto"/>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9647243"/>
    <w:multiLevelType w:val="hybridMultilevel"/>
    <w:tmpl w:val="80BE7C7A"/>
    <w:lvl w:ilvl="0" w:tplc="E9748FEE">
      <w:start w:val="1"/>
      <w:numFmt w:val="bullet"/>
      <w:lvlText w:val=""/>
      <w:lvlJc w:val="left"/>
      <w:pPr>
        <w:tabs>
          <w:tab w:val="num" w:pos="720"/>
        </w:tabs>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6F25426"/>
    <w:multiLevelType w:val="hybridMultilevel"/>
    <w:tmpl w:val="E49239C2"/>
    <w:lvl w:ilvl="0" w:tplc="E9748FEE">
      <w:start w:val="1"/>
      <w:numFmt w:val="bullet"/>
      <w:lvlText w:val=""/>
      <w:lvlJc w:val="left"/>
      <w:pPr>
        <w:tabs>
          <w:tab w:val="num" w:pos="720"/>
        </w:tabs>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D8F156B"/>
    <w:multiLevelType w:val="hybridMultilevel"/>
    <w:tmpl w:val="AEDA6450"/>
    <w:lvl w:ilvl="0" w:tplc="E9748FEE">
      <w:start w:val="1"/>
      <w:numFmt w:val="bullet"/>
      <w:lvlText w:val=""/>
      <w:lvlJc w:val="left"/>
      <w:pPr>
        <w:tabs>
          <w:tab w:val="num" w:pos="720"/>
        </w:tabs>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81B2EF2"/>
    <w:multiLevelType w:val="hybridMultilevel"/>
    <w:tmpl w:val="6600AA4E"/>
    <w:lvl w:ilvl="0" w:tplc="0809000F">
      <w:start w:val="1"/>
      <w:numFmt w:val="decimal"/>
      <w:lvlText w:val="%1."/>
      <w:lvlJc w:val="left"/>
      <w:pPr>
        <w:tabs>
          <w:tab w:val="num" w:pos="720"/>
        </w:tabs>
        <w:ind w:left="720" w:hanging="360"/>
      </w:pPr>
      <w:rPr>
        <w:rFonts w:hint="default"/>
        <w:color w:val="auto"/>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792263DC"/>
    <w:multiLevelType w:val="hybridMultilevel"/>
    <w:tmpl w:val="52249BF4"/>
    <w:lvl w:ilvl="0" w:tplc="E9748FEE">
      <w:start w:val="1"/>
      <w:numFmt w:val="bullet"/>
      <w:lvlText w:val=""/>
      <w:lvlJc w:val="left"/>
      <w:pPr>
        <w:tabs>
          <w:tab w:val="num" w:pos="720"/>
        </w:tabs>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
  </w:num>
  <w:num w:numId="2">
    <w:abstractNumId w:val="5"/>
  </w:num>
  <w:num w:numId="3">
    <w:abstractNumId w:val="2"/>
  </w:num>
  <w:num w:numId="4">
    <w:abstractNumId w:val="1"/>
  </w:num>
  <w:num w:numId="5">
    <w:abstractNumId w:val="4"/>
  </w:num>
  <w:num w:numId="6">
    <w:abstractNumId w:val="0"/>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4AD1"/>
    <w:rsid w:val="00043CFF"/>
    <w:rsid w:val="001048C0"/>
    <w:rsid w:val="0010644C"/>
    <w:rsid w:val="001070E2"/>
    <w:rsid w:val="001670AC"/>
    <w:rsid w:val="00173048"/>
    <w:rsid w:val="00194476"/>
    <w:rsid w:val="00342597"/>
    <w:rsid w:val="00372B11"/>
    <w:rsid w:val="00395099"/>
    <w:rsid w:val="003C078A"/>
    <w:rsid w:val="004319BB"/>
    <w:rsid w:val="00442561"/>
    <w:rsid w:val="00446080"/>
    <w:rsid w:val="004B4AD1"/>
    <w:rsid w:val="004C04D4"/>
    <w:rsid w:val="00503D6E"/>
    <w:rsid w:val="00560B0F"/>
    <w:rsid w:val="00611D54"/>
    <w:rsid w:val="00743CB2"/>
    <w:rsid w:val="007E7E6C"/>
    <w:rsid w:val="008558DB"/>
    <w:rsid w:val="0088316C"/>
    <w:rsid w:val="008B30FF"/>
    <w:rsid w:val="008E3C2E"/>
    <w:rsid w:val="00A52129"/>
    <w:rsid w:val="00A5695B"/>
    <w:rsid w:val="00B002C7"/>
    <w:rsid w:val="00B00DE5"/>
    <w:rsid w:val="00BF63B6"/>
    <w:rsid w:val="00CB3A4C"/>
    <w:rsid w:val="00CD0693"/>
    <w:rsid w:val="00CD385F"/>
    <w:rsid w:val="00CD6202"/>
    <w:rsid w:val="00D50CEF"/>
    <w:rsid w:val="00DB64B4"/>
    <w:rsid w:val="00DF2602"/>
    <w:rsid w:val="00E1016F"/>
    <w:rsid w:val="00F251CC"/>
    <w:rsid w:val="00F85A04"/>
    <w:rsid w:val="00FF2F1B"/>
    <w:rsid w:val="00FF32C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575595"/>
  <w15:chartTrackingRefBased/>
  <w15:docId w15:val="{18E990F8-030C-47EF-85E8-2B2B45C25F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D385F"/>
  </w:style>
  <w:style w:type="paragraph" w:styleId="Heading1">
    <w:name w:val="heading 1"/>
    <w:basedOn w:val="Normal"/>
    <w:next w:val="Normal"/>
    <w:link w:val="Heading1Char"/>
    <w:uiPriority w:val="9"/>
    <w:qFormat/>
    <w:rsid w:val="0088316C"/>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4B4AD1"/>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CD6202"/>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CD6202"/>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B4AD1"/>
    <w:rPr>
      <w:rFonts w:asciiTheme="majorHAnsi" w:eastAsiaTheme="majorEastAsia" w:hAnsiTheme="majorHAnsi" w:cstheme="majorBidi"/>
      <w:color w:val="2F5496" w:themeColor="accent1" w:themeShade="BF"/>
      <w:sz w:val="26"/>
      <w:szCs w:val="26"/>
    </w:rPr>
  </w:style>
  <w:style w:type="paragraph" w:styleId="ListParagraph">
    <w:name w:val="List Paragraph"/>
    <w:basedOn w:val="Normal"/>
    <w:uiPriority w:val="34"/>
    <w:qFormat/>
    <w:rsid w:val="004B4AD1"/>
    <w:pPr>
      <w:spacing w:after="200" w:line="276" w:lineRule="auto"/>
      <w:ind w:left="720"/>
      <w:contextualSpacing/>
    </w:pPr>
    <w:rPr>
      <w:rFonts w:eastAsiaTheme="minorEastAsia"/>
      <w:color w:val="595959" w:themeColor="text1" w:themeTint="A6"/>
      <w:lang w:val="en-US" w:eastAsia="ja-JP"/>
    </w:rPr>
  </w:style>
  <w:style w:type="table" w:styleId="TableGrid">
    <w:name w:val="Table Grid"/>
    <w:basedOn w:val="TableNormal"/>
    <w:uiPriority w:val="39"/>
    <w:rsid w:val="008B30F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DF2602"/>
    <w:rPr>
      <w:color w:val="0563C1" w:themeColor="hyperlink"/>
      <w:u w:val="single"/>
    </w:rPr>
  </w:style>
  <w:style w:type="paragraph" w:styleId="BodyText2">
    <w:name w:val="Body Text 2"/>
    <w:basedOn w:val="Normal"/>
    <w:link w:val="BodyText2Char"/>
    <w:uiPriority w:val="99"/>
    <w:semiHidden/>
    <w:unhideWhenUsed/>
    <w:rsid w:val="00D50CEF"/>
    <w:pPr>
      <w:spacing w:after="120" w:line="480" w:lineRule="auto"/>
    </w:pPr>
  </w:style>
  <w:style w:type="character" w:customStyle="1" w:styleId="BodyText2Char">
    <w:name w:val="Body Text 2 Char"/>
    <w:basedOn w:val="DefaultParagraphFont"/>
    <w:link w:val="BodyText2"/>
    <w:uiPriority w:val="99"/>
    <w:semiHidden/>
    <w:rsid w:val="00D50CEF"/>
  </w:style>
  <w:style w:type="paragraph" w:styleId="BodyText">
    <w:name w:val="Body Text"/>
    <w:basedOn w:val="Normal"/>
    <w:link w:val="BodyTextChar"/>
    <w:uiPriority w:val="99"/>
    <w:semiHidden/>
    <w:unhideWhenUsed/>
    <w:rsid w:val="00B002C7"/>
    <w:pPr>
      <w:spacing w:after="120"/>
    </w:pPr>
  </w:style>
  <w:style w:type="character" w:customStyle="1" w:styleId="BodyTextChar">
    <w:name w:val="Body Text Char"/>
    <w:basedOn w:val="DefaultParagraphFont"/>
    <w:link w:val="BodyText"/>
    <w:uiPriority w:val="99"/>
    <w:semiHidden/>
    <w:rsid w:val="00B002C7"/>
  </w:style>
  <w:style w:type="character" w:customStyle="1" w:styleId="Heading3Char">
    <w:name w:val="Heading 3 Char"/>
    <w:basedOn w:val="DefaultParagraphFont"/>
    <w:link w:val="Heading3"/>
    <w:uiPriority w:val="9"/>
    <w:rsid w:val="00CD6202"/>
    <w:rPr>
      <w:rFonts w:asciiTheme="majorHAnsi" w:eastAsiaTheme="majorEastAsia" w:hAnsiTheme="majorHAnsi" w:cstheme="majorBidi"/>
      <w:color w:val="1F3763" w:themeColor="accent1" w:themeShade="7F"/>
      <w:sz w:val="24"/>
      <w:szCs w:val="24"/>
    </w:rPr>
  </w:style>
  <w:style w:type="character" w:customStyle="1" w:styleId="Heading4Char">
    <w:name w:val="Heading 4 Char"/>
    <w:basedOn w:val="DefaultParagraphFont"/>
    <w:link w:val="Heading4"/>
    <w:uiPriority w:val="9"/>
    <w:semiHidden/>
    <w:rsid w:val="00CD6202"/>
    <w:rPr>
      <w:rFonts w:asciiTheme="majorHAnsi" w:eastAsiaTheme="majorEastAsia" w:hAnsiTheme="majorHAnsi" w:cstheme="majorBidi"/>
      <w:i/>
      <w:iCs/>
      <w:color w:val="2F5496" w:themeColor="accent1" w:themeShade="BF"/>
    </w:rPr>
  </w:style>
  <w:style w:type="paragraph" w:styleId="BodyTextIndent">
    <w:name w:val="Body Text Indent"/>
    <w:basedOn w:val="Normal"/>
    <w:link w:val="BodyTextIndentChar"/>
    <w:uiPriority w:val="99"/>
    <w:semiHidden/>
    <w:unhideWhenUsed/>
    <w:rsid w:val="00CD6202"/>
    <w:pPr>
      <w:spacing w:after="120"/>
      <w:ind w:left="283"/>
    </w:pPr>
  </w:style>
  <w:style w:type="character" w:customStyle="1" w:styleId="BodyTextIndentChar">
    <w:name w:val="Body Text Indent Char"/>
    <w:basedOn w:val="DefaultParagraphFont"/>
    <w:link w:val="BodyTextIndent"/>
    <w:uiPriority w:val="99"/>
    <w:semiHidden/>
    <w:rsid w:val="00CD6202"/>
  </w:style>
  <w:style w:type="character" w:customStyle="1" w:styleId="Heading1Char">
    <w:name w:val="Heading 1 Char"/>
    <w:basedOn w:val="DefaultParagraphFont"/>
    <w:link w:val="Heading1"/>
    <w:uiPriority w:val="9"/>
    <w:rsid w:val="0088316C"/>
    <w:rPr>
      <w:rFonts w:asciiTheme="majorHAnsi" w:eastAsiaTheme="majorEastAsia" w:hAnsiTheme="majorHAnsi" w:cstheme="majorBidi"/>
      <w:color w:val="2F5496" w:themeColor="accent1" w:themeShade="BF"/>
      <w:sz w:val="32"/>
      <w:szCs w:val="32"/>
    </w:rPr>
  </w:style>
  <w:style w:type="paragraph" w:styleId="NormalWeb">
    <w:name w:val="Normal (Web)"/>
    <w:basedOn w:val="Normal"/>
    <w:unhideWhenUsed/>
    <w:rsid w:val="00446080"/>
    <w:pPr>
      <w:spacing w:before="100" w:beforeAutospacing="1" w:after="100" w:afterAutospacing="1" w:line="240" w:lineRule="auto"/>
    </w:pPr>
    <w:rPr>
      <w:rFonts w:ascii="Times New Roman" w:eastAsia="Times New Roman" w:hAnsi="Times New Roman" w:cs="Times New Roman"/>
      <w:color w:val="000000"/>
      <w:sz w:val="24"/>
      <w:szCs w:val="24"/>
      <w:lang w:eastAsia="en-GB"/>
    </w:rPr>
  </w:style>
  <w:style w:type="character" w:styleId="Strong">
    <w:name w:val="Strong"/>
    <w:qFormat/>
    <w:rsid w:val="0044608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325</Words>
  <Characters>1859</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2</cp:revision>
  <dcterms:created xsi:type="dcterms:W3CDTF">2019-08-16T12:59:00Z</dcterms:created>
  <dcterms:modified xsi:type="dcterms:W3CDTF">2019-08-16T12:59:00Z</dcterms:modified>
</cp:coreProperties>
</file>