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E7EE5E" w14:textId="77777777" w:rsidR="00EE20F2" w:rsidRPr="005A25C1" w:rsidRDefault="00EE20F2" w:rsidP="00EE20F2">
      <w:pPr>
        <w:pStyle w:val="Heading2"/>
        <w:rPr>
          <w:rStyle w:val="Strong"/>
          <w:rFonts w:asciiTheme="minorHAnsi" w:hAnsiTheme="minorHAnsi" w:cstheme="minorHAnsi"/>
          <w:color w:val="0070C0"/>
          <w:sz w:val="40"/>
          <w:szCs w:val="40"/>
        </w:rPr>
      </w:pPr>
      <w:bookmarkStart w:id="0" w:name="_Toc16640200"/>
      <w:r w:rsidRPr="005A25C1">
        <w:rPr>
          <w:rStyle w:val="Strong"/>
          <w:rFonts w:asciiTheme="minorHAnsi" w:hAnsiTheme="minorHAnsi" w:cstheme="minorHAnsi"/>
          <w:color w:val="0070C0"/>
          <w:sz w:val="40"/>
          <w:szCs w:val="40"/>
        </w:rPr>
        <w:t xml:space="preserve">Sitting in with </w:t>
      </w:r>
      <w:r>
        <w:rPr>
          <w:rStyle w:val="Strong"/>
          <w:rFonts w:asciiTheme="minorHAnsi" w:hAnsiTheme="minorHAnsi" w:cstheme="minorHAnsi"/>
          <w:color w:val="0070C0"/>
          <w:sz w:val="40"/>
          <w:szCs w:val="40"/>
        </w:rPr>
        <w:t xml:space="preserve">the </w:t>
      </w:r>
      <w:bookmarkEnd w:id="0"/>
      <w:r>
        <w:rPr>
          <w:rStyle w:val="Strong"/>
          <w:rFonts w:asciiTheme="minorHAnsi" w:hAnsiTheme="minorHAnsi" w:cstheme="minorHAnsi"/>
          <w:color w:val="0070C0"/>
          <w:sz w:val="40"/>
          <w:szCs w:val="40"/>
        </w:rPr>
        <w:t>Practice Nurse</w:t>
      </w:r>
    </w:p>
    <w:p w14:paraId="00B089CF" w14:textId="77777777" w:rsidR="00EE20F2" w:rsidRPr="00CF3EEE" w:rsidRDefault="00EE20F2" w:rsidP="00EE20F2">
      <w:pPr>
        <w:pStyle w:val="NormalWeb"/>
        <w:jc w:val="center"/>
        <w:rPr>
          <w:rStyle w:val="Strong"/>
          <w:rFonts w:asciiTheme="majorHAnsi" w:eastAsiaTheme="majorEastAsia" w:hAnsiTheme="majorHAnsi" w:cstheme="majorHAnsi"/>
          <w:color w:val="00B0F0"/>
        </w:rPr>
      </w:pPr>
      <w:r w:rsidRPr="00CF3EEE">
        <w:rPr>
          <w:rStyle w:val="Strong"/>
          <w:rFonts w:asciiTheme="majorHAnsi" w:eastAsiaTheme="majorEastAsia" w:hAnsiTheme="majorHAnsi" w:cstheme="majorHAnsi"/>
          <w:color w:val="00B0F0"/>
        </w:rPr>
        <w:t>Please photocopy &amp; provide a copy of this task sheet to the person you’re sitting with.</w:t>
      </w:r>
    </w:p>
    <w:p w14:paraId="0FA36ED8" w14:textId="77777777" w:rsidR="00EE20F2" w:rsidRPr="006A3C61" w:rsidRDefault="00EE20F2" w:rsidP="00EE20F2">
      <w:pPr>
        <w:jc w:val="both"/>
        <w:rPr>
          <w:rFonts w:ascii="Calibri Light" w:hAnsi="Calibri Light" w:cs="Calibri Light"/>
          <w:b/>
          <w:sz w:val="8"/>
          <w:szCs w:val="6"/>
        </w:rPr>
      </w:pPr>
    </w:p>
    <w:p w14:paraId="0BE00121" w14:textId="77777777" w:rsidR="00EE20F2" w:rsidRPr="001221CB" w:rsidRDefault="00EE20F2" w:rsidP="00EE20F2">
      <w:pPr>
        <w:jc w:val="both"/>
        <w:rPr>
          <w:rFonts w:cstheme="minorHAnsi"/>
          <w:b/>
          <w:color w:val="C45911" w:themeColor="accent2" w:themeShade="BF"/>
          <w:szCs w:val="20"/>
        </w:rPr>
      </w:pPr>
      <w:r w:rsidRPr="001221CB">
        <w:rPr>
          <w:rFonts w:cstheme="minorHAnsi"/>
          <w:b/>
          <w:color w:val="C45911" w:themeColor="accent2" w:themeShade="BF"/>
          <w:szCs w:val="20"/>
        </w:rPr>
        <w:t>Aim</w:t>
      </w:r>
    </w:p>
    <w:p w14:paraId="2B9817DC" w14:textId="77777777" w:rsidR="00EE20F2" w:rsidRPr="000E44AA" w:rsidRDefault="00EE20F2" w:rsidP="00EE20F2">
      <w:pPr>
        <w:numPr>
          <w:ilvl w:val="0"/>
          <w:numId w:val="3"/>
        </w:numPr>
        <w:spacing w:after="0" w:line="240" w:lineRule="auto"/>
        <w:jc w:val="both"/>
        <w:rPr>
          <w:rFonts w:ascii="Calibri Light" w:hAnsi="Calibri Light" w:cs="Calibri Light"/>
          <w:szCs w:val="20"/>
        </w:rPr>
      </w:pPr>
      <w:r w:rsidRPr="000E44AA">
        <w:rPr>
          <w:rFonts w:ascii="Calibri Light" w:hAnsi="Calibri Light" w:cs="Calibri Light"/>
          <w:szCs w:val="20"/>
        </w:rPr>
        <w:t xml:space="preserve">Introduce you to our </w:t>
      </w:r>
      <w:r>
        <w:rPr>
          <w:rFonts w:ascii="Calibri Light" w:hAnsi="Calibri Light" w:cs="Calibri Light"/>
          <w:szCs w:val="20"/>
        </w:rPr>
        <w:t>practice nurses</w:t>
      </w:r>
    </w:p>
    <w:p w14:paraId="04D80BFC" w14:textId="77777777" w:rsidR="00EE20F2" w:rsidRPr="000E44AA" w:rsidRDefault="00EE20F2" w:rsidP="00EE20F2">
      <w:pPr>
        <w:numPr>
          <w:ilvl w:val="0"/>
          <w:numId w:val="3"/>
        </w:numPr>
        <w:spacing w:after="0" w:line="240" w:lineRule="auto"/>
        <w:jc w:val="both"/>
        <w:rPr>
          <w:rFonts w:ascii="Calibri Light" w:hAnsi="Calibri Light" w:cs="Calibri Light"/>
          <w:szCs w:val="20"/>
        </w:rPr>
      </w:pPr>
      <w:r w:rsidRPr="000E44AA">
        <w:rPr>
          <w:rFonts w:ascii="Calibri Light" w:hAnsi="Calibri Light" w:cs="Calibri Light"/>
          <w:szCs w:val="20"/>
        </w:rPr>
        <w:t>An insight into his/her duties</w:t>
      </w:r>
    </w:p>
    <w:p w14:paraId="6F506F17" w14:textId="77777777" w:rsidR="00EE20F2" w:rsidRPr="000E44AA" w:rsidRDefault="00EE20F2" w:rsidP="00EE20F2">
      <w:pPr>
        <w:numPr>
          <w:ilvl w:val="0"/>
          <w:numId w:val="3"/>
        </w:numPr>
        <w:spacing w:after="0" w:line="240" w:lineRule="auto"/>
        <w:jc w:val="both"/>
        <w:rPr>
          <w:rFonts w:ascii="Calibri Light" w:hAnsi="Calibri Light" w:cs="Calibri Light"/>
          <w:szCs w:val="20"/>
        </w:rPr>
      </w:pPr>
      <w:r w:rsidRPr="000E44AA">
        <w:rPr>
          <w:rFonts w:ascii="Calibri Light" w:hAnsi="Calibri Light" w:cs="Calibri Light"/>
          <w:szCs w:val="20"/>
        </w:rPr>
        <w:t xml:space="preserve">Acknowledging the </w:t>
      </w:r>
      <w:r>
        <w:rPr>
          <w:rFonts w:ascii="Calibri Light" w:hAnsi="Calibri Light" w:cs="Calibri Light"/>
          <w:szCs w:val="20"/>
        </w:rPr>
        <w:t>nursing</w:t>
      </w:r>
      <w:r w:rsidRPr="000E44AA">
        <w:rPr>
          <w:rFonts w:ascii="Calibri Light" w:hAnsi="Calibri Light" w:cs="Calibri Light"/>
          <w:szCs w:val="20"/>
        </w:rPr>
        <w:t xml:space="preserve"> team </w:t>
      </w:r>
      <w:r>
        <w:rPr>
          <w:rFonts w:ascii="Calibri Light" w:hAnsi="Calibri Light" w:cs="Calibri Light"/>
          <w:szCs w:val="20"/>
        </w:rPr>
        <w:t>arm</w:t>
      </w:r>
      <w:r w:rsidRPr="000E44AA">
        <w:rPr>
          <w:rFonts w:ascii="Calibri Light" w:hAnsi="Calibri Light" w:cs="Calibri Light"/>
          <w:szCs w:val="20"/>
        </w:rPr>
        <w:t xml:space="preserve"> of our organisation – working with </w:t>
      </w:r>
      <w:r>
        <w:rPr>
          <w:rFonts w:ascii="Calibri Light" w:hAnsi="Calibri Light" w:cs="Calibri Light"/>
          <w:szCs w:val="20"/>
        </w:rPr>
        <w:t>them</w:t>
      </w:r>
    </w:p>
    <w:p w14:paraId="7BC2B1D0" w14:textId="77777777" w:rsidR="00EE20F2" w:rsidRPr="000E44AA" w:rsidRDefault="00EE20F2" w:rsidP="00EE20F2">
      <w:pPr>
        <w:jc w:val="both"/>
        <w:rPr>
          <w:rFonts w:ascii="Calibri Light" w:hAnsi="Calibri Light" w:cs="Calibri Light"/>
          <w:b/>
          <w:szCs w:val="20"/>
        </w:rPr>
      </w:pPr>
    </w:p>
    <w:p w14:paraId="772C62BC" w14:textId="77777777" w:rsidR="00EE20F2" w:rsidRPr="001221CB" w:rsidRDefault="00EE20F2" w:rsidP="00EE20F2">
      <w:pPr>
        <w:jc w:val="both"/>
        <w:rPr>
          <w:rFonts w:cstheme="minorHAnsi"/>
          <w:b/>
          <w:color w:val="C45911" w:themeColor="accent2" w:themeShade="BF"/>
          <w:szCs w:val="20"/>
        </w:rPr>
      </w:pPr>
      <w:r w:rsidRPr="001221CB">
        <w:rPr>
          <w:rFonts w:cstheme="minorHAnsi"/>
          <w:b/>
          <w:color w:val="C45911" w:themeColor="accent2" w:themeShade="BF"/>
          <w:szCs w:val="20"/>
        </w:rPr>
        <w:t xml:space="preserve">A note to the </w:t>
      </w:r>
      <w:r>
        <w:rPr>
          <w:rFonts w:cstheme="minorHAnsi"/>
          <w:b/>
          <w:color w:val="C45911" w:themeColor="accent2" w:themeShade="BF"/>
          <w:szCs w:val="20"/>
        </w:rPr>
        <w:t>Practice Nurse</w:t>
      </w:r>
    </w:p>
    <w:p w14:paraId="7CD4AEF8" w14:textId="77777777" w:rsidR="00EE20F2" w:rsidRDefault="00EE20F2" w:rsidP="00EE20F2">
      <w:pPr>
        <w:jc w:val="both"/>
        <w:rPr>
          <w:rFonts w:ascii="Calibri Light" w:hAnsi="Calibri Light" w:cs="Calibri Light"/>
          <w:b/>
          <w:szCs w:val="20"/>
        </w:rPr>
      </w:pPr>
      <w:r w:rsidRPr="000E44AA">
        <w:rPr>
          <w:rFonts w:ascii="Calibri Light" w:hAnsi="Calibri Light" w:cs="Calibri Light"/>
          <w:szCs w:val="20"/>
        </w:rPr>
        <w:t>Many thanks for allowing our GP trainee to spend some time with you today.   The aims are described above.  It would be good if the GP trainee could be physically involved (under supervision) in some of your core roles.    Thank you once again.</w:t>
      </w:r>
    </w:p>
    <w:p w14:paraId="064956DC" w14:textId="77777777" w:rsidR="00EE20F2" w:rsidRPr="000E44AA" w:rsidRDefault="00EE20F2" w:rsidP="00EE20F2">
      <w:pPr>
        <w:jc w:val="both"/>
        <w:rPr>
          <w:rFonts w:ascii="Calibri Light" w:hAnsi="Calibri Light" w:cs="Calibri Light"/>
          <w:b/>
          <w:szCs w:val="20"/>
        </w:rPr>
      </w:pPr>
    </w:p>
    <w:p w14:paraId="4695E5A7" w14:textId="77777777" w:rsidR="00EE20F2" w:rsidRPr="001221CB" w:rsidRDefault="00EE20F2" w:rsidP="00EE20F2">
      <w:pPr>
        <w:jc w:val="both"/>
        <w:rPr>
          <w:rFonts w:cstheme="minorHAnsi"/>
          <w:b/>
          <w:color w:val="C45911" w:themeColor="accent2" w:themeShade="BF"/>
          <w:szCs w:val="20"/>
        </w:rPr>
      </w:pPr>
      <w:r w:rsidRPr="001221CB">
        <w:rPr>
          <w:rFonts w:cstheme="minorHAnsi"/>
          <w:b/>
          <w:color w:val="C45911" w:themeColor="accent2" w:themeShade="BF"/>
          <w:szCs w:val="20"/>
        </w:rPr>
        <w:t xml:space="preserve">The Individual </w:t>
      </w:r>
      <w:r>
        <w:rPr>
          <w:rFonts w:cstheme="minorHAnsi"/>
          <w:b/>
          <w:color w:val="C45911" w:themeColor="accent2" w:themeShade="BF"/>
          <w:szCs w:val="20"/>
        </w:rPr>
        <w:t>Practice Nurse</w:t>
      </w:r>
    </w:p>
    <w:p w14:paraId="7F980630" w14:textId="77777777" w:rsidR="00EE20F2" w:rsidRPr="000E44AA" w:rsidRDefault="00EE20F2" w:rsidP="00EE20F2">
      <w:pPr>
        <w:numPr>
          <w:ilvl w:val="0"/>
          <w:numId w:val="2"/>
        </w:numPr>
        <w:spacing w:after="0" w:line="240" w:lineRule="auto"/>
        <w:jc w:val="both"/>
        <w:rPr>
          <w:rFonts w:ascii="Calibri Light" w:hAnsi="Calibri Light" w:cs="Calibri Light"/>
          <w:szCs w:val="20"/>
        </w:rPr>
      </w:pPr>
      <w:r w:rsidRPr="000E44AA">
        <w:rPr>
          <w:rFonts w:ascii="Calibri Light" w:hAnsi="Calibri Light" w:cs="Calibri Light"/>
          <w:szCs w:val="20"/>
        </w:rPr>
        <w:t xml:space="preserve">What qualifications does he/she have?  </w:t>
      </w:r>
    </w:p>
    <w:p w14:paraId="06326D6E" w14:textId="77777777" w:rsidR="00EE20F2" w:rsidRPr="000E44AA" w:rsidRDefault="00EE20F2" w:rsidP="00EE20F2">
      <w:pPr>
        <w:numPr>
          <w:ilvl w:val="0"/>
          <w:numId w:val="2"/>
        </w:numPr>
        <w:spacing w:after="0" w:line="240" w:lineRule="auto"/>
        <w:jc w:val="both"/>
        <w:rPr>
          <w:rFonts w:ascii="Calibri Light" w:hAnsi="Calibri Light" w:cs="Calibri Light"/>
          <w:szCs w:val="20"/>
        </w:rPr>
      </w:pPr>
      <w:r w:rsidRPr="000E44AA">
        <w:rPr>
          <w:rFonts w:ascii="Calibri Light" w:hAnsi="Calibri Light" w:cs="Calibri Light"/>
          <w:szCs w:val="20"/>
        </w:rPr>
        <w:t xml:space="preserve">What is involved in their training?  </w:t>
      </w:r>
    </w:p>
    <w:p w14:paraId="579CD087" w14:textId="77777777" w:rsidR="00EE20F2" w:rsidRPr="000E44AA" w:rsidRDefault="00EE20F2" w:rsidP="00EE20F2">
      <w:pPr>
        <w:numPr>
          <w:ilvl w:val="0"/>
          <w:numId w:val="2"/>
        </w:numPr>
        <w:spacing w:after="0" w:line="240" w:lineRule="auto"/>
        <w:jc w:val="both"/>
        <w:rPr>
          <w:rFonts w:ascii="Calibri Light" w:hAnsi="Calibri Light" w:cs="Calibri Light"/>
          <w:szCs w:val="20"/>
        </w:rPr>
      </w:pPr>
      <w:r w:rsidRPr="000E44AA">
        <w:rPr>
          <w:rFonts w:ascii="Calibri Light" w:hAnsi="Calibri Light" w:cs="Calibri Light"/>
          <w:szCs w:val="20"/>
        </w:rPr>
        <w:t xml:space="preserve">Do they do any further training post qualification?  </w:t>
      </w:r>
    </w:p>
    <w:p w14:paraId="35F8B465" w14:textId="77777777" w:rsidR="00EE20F2" w:rsidRPr="006A3C61" w:rsidRDefault="00EE20F2" w:rsidP="00EE20F2">
      <w:pPr>
        <w:numPr>
          <w:ilvl w:val="0"/>
          <w:numId w:val="2"/>
        </w:numPr>
        <w:spacing w:after="0" w:line="240" w:lineRule="auto"/>
        <w:jc w:val="both"/>
        <w:rPr>
          <w:rFonts w:ascii="Calibri Light" w:hAnsi="Calibri Light" w:cs="Calibri Light"/>
          <w:szCs w:val="20"/>
        </w:rPr>
      </w:pPr>
      <w:r w:rsidRPr="000E44AA">
        <w:rPr>
          <w:rFonts w:ascii="Calibri Light" w:hAnsi="Calibri Light" w:cs="Calibri Light"/>
          <w:szCs w:val="20"/>
        </w:rPr>
        <w:t>How are they revalidated?  What is their equivalent of our GMC?</w:t>
      </w:r>
    </w:p>
    <w:p w14:paraId="212D4901" w14:textId="77777777" w:rsidR="00EE20F2" w:rsidRPr="000E44AA" w:rsidRDefault="00EE20F2" w:rsidP="00EE20F2">
      <w:pPr>
        <w:jc w:val="both"/>
        <w:rPr>
          <w:rFonts w:ascii="Calibri Light" w:hAnsi="Calibri Light" w:cs="Calibri Light"/>
          <w:szCs w:val="20"/>
        </w:rPr>
      </w:pPr>
    </w:p>
    <w:p w14:paraId="61567BAF" w14:textId="77777777" w:rsidR="00EE20F2" w:rsidRPr="001221CB" w:rsidRDefault="00EE20F2" w:rsidP="00EE20F2">
      <w:pPr>
        <w:jc w:val="both"/>
        <w:rPr>
          <w:rFonts w:cstheme="minorHAnsi"/>
          <w:b/>
          <w:color w:val="C45911" w:themeColor="accent2" w:themeShade="BF"/>
          <w:szCs w:val="20"/>
        </w:rPr>
      </w:pPr>
      <w:r w:rsidRPr="001221CB">
        <w:rPr>
          <w:rFonts w:cstheme="minorHAnsi"/>
          <w:b/>
          <w:color w:val="C45911" w:themeColor="accent2" w:themeShade="BF"/>
          <w:szCs w:val="20"/>
        </w:rPr>
        <w:t xml:space="preserve">The </w:t>
      </w:r>
      <w:r>
        <w:rPr>
          <w:rFonts w:cstheme="minorHAnsi"/>
          <w:b/>
          <w:color w:val="C45911" w:themeColor="accent2" w:themeShade="BF"/>
          <w:szCs w:val="20"/>
        </w:rPr>
        <w:t>Practice Nursing</w:t>
      </w:r>
      <w:r w:rsidRPr="001221CB">
        <w:rPr>
          <w:rFonts w:cstheme="minorHAnsi"/>
          <w:b/>
          <w:color w:val="C45911" w:themeColor="accent2" w:themeShade="BF"/>
          <w:szCs w:val="20"/>
        </w:rPr>
        <w:t xml:space="preserve"> Team</w:t>
      </w:r>
    </w:p>
    <w:p w14:paraId="4DD3DDFD" w14:textId="77777777" w:rsidR="00EE20F2" w:rsidRPr="000E44AA" w:rsidRDefault="00EE20F2" w:rsidP="00EE20F2">
      <w:pPr>
        <w:numPr>
          <w:ilvl w:val="0"/>
          <w:numId w:val="4"/>
        </w:numPr>
        <w:spacing w:after="0" w:line="240" w:lineRule="auto"/>
        <w:jc w:val="both"/>
        <w:rPr>
          <w:rFonts w:ascii="Calibri Light" w:hAnsi="Calibri Light" w:cs="Calibri Light"/>
          <w:szCs w:val="20"/>
        </w:rPr>
      </w:pPr>
      <w:r w:rsidRPr="000E44AA">
        <w:rPr>
          <w:rFonts w:ascii="Calibri Light" w:hAnsi="Calibri Light" w:cs="Calibri Light"/>
          <w:szCs w:val="20"/>
        </w:rPr>
        <w:t xml:space="preserve">Who makes up the </w:t>
      </w:r>
      <w:r>
        <w:rPr>
          <w:rFonts w:ascii="Calibri Light" w:hAnsi="Calibri Light" w:cs="Calibri Light"/>
          <w:szCs w:val="20"/>
        </w:rPr>
        <w:t>nursing</w:t>
      </w:r>
      <w:r w:rsidRPr="000E44AA">
        <w:rPr>
          <w:rFonts w:ascii="Calibri Light" w:hAnsi="Calibri Light" w:cs="Calibri Light"/>
          <w:szCs w:val="20"/>
        </w:rPr>
        <w:t xml:space="preserve"> team?  </w:t>
      </w:r>
    </w:p>
    <w:p w14:paraId="53F7FE96" w14:textId="77777777" w:rsidR="00EE20F2" w:rsidRPr="000E44AA" w:rsidRDefault="00EE20F2" w:rsidP="00EE20F2">
      <w:pPr>
        <w:numPr>
          <w:ilvl w:val="0"/>
          <w:numId w:val="4"/>
        </w:numPr>
        <w:spacing w:after="0" w:line="240" w:lineRule="auto"/>
        <w:jc w:val="both"/>
        <w:rPr>
          <w:rFonts w:ascii="Calibri Light" w:hAnsi="Calibri Light" w:cs="Calibri Light"/>
          <w:szCs w:val="20"/>
        </w:rPr>
      </w:pPr>
      <w:r w:rsidRPr="000E44AA">
        <w:rPr>
          <w:rFonts w:ascii="Calibri Light" w:hAnsi="Calibri Light" w:cs="Calibri Light"/>
          <w:szCs w:val="20"/>
        </w:rPr>
        <w:t>Who employs them?</w:t>
      </w:r>
    </w:p>
    <w:p w14:paraId="6BEEABDD" w14:textId="77777777" w:rsidR="00EE20F2" w:rsidRPr="006A3C61" w:rsidRDefault="00EE20F2" w:rsidP="00EE20F2">
      <w:pPr>
        <w:numPr>
          <w:ilvl w:val="0"/>
          <w:numId w:val="4"/>
        </w:numPr>
        <w:spacing w:after="0" w:line="240" w:lineRule="auto"/>
        <w:jc w:val="both"/>
        <w:rPr>
          <w:rFonts w:ascii="Calibri Light" w:hAnsi="Calibri Light" w:cs="Calibri Light"/>
          <w:szCs w:val="20"/>
        </w:rPr>
      </w:pPr>
      <w:r w:rsidRPr="000E44AA">
        <w:rPr>
          <w:rFonts w:ascii="Calibri Light" w:hAnsi="Calibri Light" w:cs="Calibri Light"/>
          <w:szCs w:val="20"/>
        </w:rPr>
        <w:t>How are they allocated/organised?  Where are their premises?</w:t>
      </w:r>
    </w:p>
    <w:p w14:paraId="3E44224A" w14:textId="77777777" w:rsidR="00EE20F2" w:rsidRPr="000E44AA" w:rsidRDefault="00EE20F2" w:rsidP="00EE20F2">
      <w:pPr>
        <w:jc w:val="both"/>
        <w:rPr>
          <w:rFonts w:ascii="Calibri Light" w:hAnsi="Calibri Light" w:cs="Calibri Light"/>
          <w:szCs w:val="20"/>
        </w:rPr>
      </w:pPr>
    </w:p>
    <w:p w14:paraId="56E44507" w14:textId="77777777" w:rsidR="00EE20F2" w:rsidRPr="001221CB" w:rsidRDefault="00EE20F2" w:rsidP="00EE20F2">
      <w:pPr>
        <w:jc w:val="both"/>
        <w:rPr>
          <w:rFonts w:cstheme="minorHAnsi"/>
          <w:b/>
          <w:color w:val="C45911" w:themeColor="accent2" w:themeShade="BF"/>
          <w:szCs w:val="20"/>
        </w:rPr>
      </w:pPr>
      <w:r>
        <w:rPr>
          <w:rFonts w:cstheme="minorHAnsi"/>
          <w:b/>
          <w:color w:val="C45911" w:themeColor="accent2" w:themeShade="BF"/>
          <w:szCs w:val="20"/>
        </w:rPr>
        <w:t>The Work</w:t>
      </w:r>
    </w:p>
    <w:p w14:paraId="0E38F6B6" w14:textId="77777777" w:rsidR="00EE20F2" w:rsidRPr="000E44AA" w:rsidRDefault="00EE20F2" w:rsidP="00EE20F2">
      <w:pPr>
        <w:numPr>
          <w:ilvl w:val="0"/>
          <w:numId w:val="5"/>
        </w:numPr>
        <w:spacing w:after="120" w:line="240" w:lineRule="auto"/>
        <w:ind w:left="714" w:hanging="357"/>
        <w:jc w:val="both"/>
        <w:rPr>
          <w:rFonts w:ascii="Calibri Light" w:hAnsi="Calibri Light" w:cs="Calibri Light"/>
          <w:szCs w:val="20"/>
        </w:rPr>
      </w:pPr>
      <w:r w:rsidRPr="000E44AA">
        <w:rPr>
          <w:rFonts w:ascii="Calibri Light" w:hAnsi="Calibri Light" w:cs="Calibri Light"/>
          <w:szCs w:val="20"/>
        </w:rPr>
        <w:t>How do they acquire their patient list?  (i.e. their sources of referral)</w:t>
      </w:r>
    </w:p>
    <w:p w14:paraId="3A5D5D70" w14:textId="77777777" w:rsidR="00EE20F2" w:rsidRPr="000E44AA" w:rsidRDefault="00EE20F2" w:rsidP="00EE20F2">
      <w:pPr>
        <w:numPr>
          <w:ilvl w:val="0"/>
          <w:numId w:val="5"/>
        </w:numPr>
        <w:spacing w:after="120" w:line="240" w:lineRule="auto"/>
        <w:ind w:left="714" w:hanging="357"/>
        <w:jc w:val="both"/>
        <w:rPr>
          <w:rFonts w:ascii="Calibri Light" w:hAnsi="Calibri Light" w:cs="Calibri Light"/>
          <w:szCs w:val="20"/>
        </w:rPr>
      </w:pPr>
      <w:r w:rsidRPr="000E44AA">
        <w:rPr>
          <w:rFonts w:ascii="Calibri Light" w:hAnsi="Calibri Light" w:cs="Calibri Light"/>
          <w:szCs w:val="20"/>
        </w:rPr>
        <w:t>What sorts of things do they do?</w:t>
      </w:r>
    </w:p>
    <w:p w14:paraId="2AD669CE" w14:textId="77777777" w:rsidR="00EE20F2" w:rsidRPr="000E44AA" w:rsidRDefault="00EE20F2" w:rsidP="00EE20F2">
      <w:pPr>
        <w:numPr>
          <w:ilvl w:val="0"/>
          <w:numId w:val="5"/>
        </w:numPr>
        <w:spacing w:after="120" w:line="240" w:lineRule="auto"/>
        <w:ind w:left="714" w:hanging="357"/>
        <w:jc w:val="both"/>
        <w:rPr>
          <w:rFonts w:ascii="Calibri Light" w:hAnsi="Calibri Light" w:cs="Calibri Light"/>
          <w:szCs w:val="20"/>
        </w:rPr>
      </w:pPr>
      <w:r w:rsidRPr="000E44AA">
        <w:rPr>
          <w:rFonts w:ascii="Calibri Light" w:hAnsi="Calibri Light" w:cs="Calibri Light"/>
          <w:szCs w:val="20"/>
        </w:rPr>
        <w:t>What sorts of patients make their heart sink?</w:t>
      </w:r>
    </w:p>
    <w:p w14:paraId="7EA5CEB0" w14:textId="77777777" w:rsidR="00EE20F2" w:rsidRPr="000E44AA" w:rsidRDefault="00EE20F2" w:rsidP="00EE20F2">
      <w:pPr>
        <w:numPr>
          <w:ilvl w:val="0"/>
          <w:numId w:val="5"/>
        </w:numPr>
        <w:spacing w:after="120" w:line="240" w:lineRule="auto"/>
        <w:ind w:left="714" w:hanging="357"/>
        <w:jc w:val="both"/>
        <w:rPr>
          <w:rFonts w:ascii="Calibri Light" w:hAnsi="Calibri Light" w:cs="Calibri Light"/>
          <w:szCs w:val="20"/>
        </w:rPr>
      </w:pPr>
      <w:r w:rsidRPr="000E44AA">
        <w:rPr>
          <w:rFonts w:ascii="Calibri Light" w:hAnsi="Calibri Light" w:cs="Calibri Light"/>
          <w:szCs w:val="20"/>
        </w:rPr>
        <w:t>What sorts of doctor tasks or referrals make their heart sink?</w:t>
      </w:r>
    </w:p>
    <w:p w14:paraId="39F72163" w14:textId="77777777" w:rsidR="00EE20F2" w:rsidRPr="000E44AA" w:rsidRDefault="00EE20F2" w:rsidP="00EE20F2">
      <w:pPr>
        <w:numPr>
          <w:ilvl w:val="0"/>
          <w:numId w:val="5"/>
        </w:numPr>
        <w:spacing w:after="120" w:line="240" w:lineRule="auto"/>
        <w:ind w:left="714" w:hanging="357"/>
        <w:jc w:val="both"/>
        <w:rPr>
          <w:rFonts w:ascii="Calibri Light" w:hAnsi="Calibri Light" w:cs="Calibri Light"/>
          <w:szCs w:val="20"/>
        </w:rPr>
      </w:pPr>
      <w:r w:rsidRPr="000E44AA">
        <w:rPr>
          <w:rFonts w:ascii="Calibri Light" w:hAnsi="Calibri Light" w:cs="Calibri Light"/>
          <w:szCs w:val="20"/>
        </w:rPr>
        <w:t xml:space="preserve">How can we make their working lives easier? </w:t>
      </w:r>
    </w:p>
    <w:p w14:paraId="58C898B9" w14:textId="77777777" w:rsidR="00EE20F2" w:rsidRPr="000E44AA" w:rsidRDefault="00EE20F2" w:rsidP="00EE20F2">
      <w:pPr>
        <w:jc w:val="both"/>
        <w:rPr>
          <w:rFonts w:ascii="Calibri Light" w:hAnsi="Calibri Light" w:cs="Calibri Light"/>
          <w:szCs w:val="20"/>
        </w:rPr>
      </w:pPr>
    </w:p>
    <w:p w14:paraId="2297CF2B" w14:textId="77777777" w:rsidR="00EE20F2" w:rsidRPr="000E44AA" w:rsidRDefault="00EE20F2" w:rsidP="00EE20F2">
      <w:pPr>
        <w:jc w:val="both"/>
        <w:rPr>
          <w:rFonts w:ascii="Calibri Light" w:hAnsi="Calibri Light" w:cs="Calibri Light"/>
          <w:szCs w:val="20"/>
        </w:rPr>
      </w:pPr>
    </w:p>
    <w:p w14:paraId="34F375EB" w14:textId="77777777" w:rsidR="00EE20F2" w:rsidRPr="000E44AA" w:rsidRDefault="00EE20F2" w:rsidP="00EE20F2">
      <w:pPr>
        <w:jc w:val="both"/>
        <w:rPr>
          <w:rFonts w:ascii="Calibri Light" w:hAnsi="Calibri Light" w:cs="Calibri Light"/>
          <w:szCs w:val="20"/>
        </w:rPr>
      </w:pPr>
    </w:p>
    <w:p w14:paraId="7AFF9547" w14:textId="77777777" w:rsidR="00EE20F2" w:rsidRDefault="00EE20F2" w:rsidP="00EE20F2">
      <w:pPr>
        <w:rPr>
          <w:rFonts w:ascii="Calibri Light" w:hAnsi="Calibri Light" w:cs="Calibri Light"/>
          <w:szCs w:val="20"/>
        </w:rPr>
      </w:pPr>
      <w:r>
        <w:rPr>
          <w:rFonts w:ascii="Calibri Light" w:hAnsi="Calibri Light" w:cs="Calibri Light"/>
          <w:szCs w:val="20"/>
        </w:rPr>
        <w:br w:type="page"/>
      </w:r>
    </w:p>
    <w:p w14:paraId="3A0ECDFD" w14:textId="77777777" w:rsidR="00EE20F2" w:rsidRDefault="00EE20F2" w:rsidP="00EE20F2">
      <w:pPr>
        <w:jc w:val="both"/>
        <w:rPr>
          <w:rFonts w:cstheme="minorHAnsi"/>
          <w:b/>
          <w:color w:val="C45911" w:themeColor="accent2" w:themeShade="BF"/>
          <w:sz w:val="28"/>
          <w:szCs w:val="28"/>
        </w:rPr>
      </w:pPr>
      <w:r w:rsidRPr="00DA0E78">
        <w:rPr>
          <w:rFonts w:cstheme="minorHAnsi"/>
          <w:b/>
          <w:color w:val="C45911" w:themeColor="accent2" w:themeShade="BF"/>
          <w:sz w:val="28"/>
          <w:szCs w:val="28"/>
        </w:rPr>
        <w:lastRenderedPageBreak/>
        <w:t>Summarise</w:t>
      </w:r>
    </w:p>
    <w:tbl>
      <w:tblPr>
        <w:tblStyle w:val="TableGrid"/>
        <w:tblW w:w="0" w:type="auto"/>
        <w:tblBorders>
          <w:top w:val="dotted" w:sz="4" w:space="0" w:color="auto"/>
          <w:left w:val="none" w:sz="0" w:space="0" w:color="auto"/>
          <w:bottom w:val="dotted" w:sz="4" w:space="0" w:color="auto"/>
          <w:right w:val="none" w:sz="0" w:space="0" w:color="auto"/>
          <w:insideH w:val="dotted" w:sz="4" w:space="0" w:color="auto"/>
          <w:insideV w:val="dotted" w:sz="4" w:space="0" w:color="auto"/>
        </w:tblBorders>
        <w:tblLook w:val="04A0" w:firstRow="1" w:lastRow="0" w:firstColumn="1" w:lastColumn="0" w:noHBand="0" w:noVBand="1"/>
      </w:tblPr>
      <w:tblGrid>
        <w:gridCol w:w="9016"/>
      </w:tblGrid>
      <w:tr w:rsidR="00EE20F2" w14:paraId="1D598437" w14:textId="77777777" w:rsidTr="003B14BF">
        <w:tc>
          <w:tcPr>
            <w:tcW w:w="9016" w:type="dxa"/>
          </w:tcPr>
          <w:p w14:paraId="65012CDD" w14:textId="77777777" w:rsidR="00EE20F2" w:rsidRDefault="00EE20F2" w:rsidP="00EE20F2">
            <w:pPr>
              <w:numPr>
                <w:ilvl w:val="0"/>
                <w:numId w:val="1"/>
              </w:numPr>
              <w:tabs>
                <w:tab w:val="clear" w:pos="720"/>
                <w:tab w:val="num" w:pos="426"/>
              </w:tabs>
              <w:ind w:left="426"/>
              <w:jc w:val="both"/>
              <w:rPr>
                <w:rFonts w:ascii="Calibri Light" w:hAnsi="Calibri Light" w:cs="Calibri Light"/>
              </w:rPr>
            </w:pPr>
            <w:r>
              <w:rPr>
                <w:rFonts w:ascii="Calibri Light" w:hAnsi="Calibri Light" w:cs="Calibri Light"/>
              </w:rPr>
              <w:t>D</w:t>
            </w:r>
            <w:r w:rsidRPr="00A254E4">
              <w:rPr>
                <w:rFonts w:ascii="Calibri Light" w:hAnsi="Calibri Light" w:cs="Calibri Light"/>
              </w:rPr>
              <w:t xml:space="preserve">efine the role of the </w:t>
            </w:r>
            <w:r>
              <w:rPr>
                <w:rFonts w:ascii="Calibri Light" w:hAnsi="Calibri Light" w:cs="Calibri Light"/>
              </w:rPr>
              <w:t xml:space="preserve">Practice </w:t>
            </w:r>
            <w:proofErr w:type="gramStart"/>
            <w:r>
              <w:rPr>
                <w:rFonts w:ascii="Calibri Light" w:hAnsi="Calibri Light" w:cs="Calibri Light"/>
              </w:rPr>
              <w:t xml:space="preserve">Nurse </w:t>
            </w:r>
            <w:r w:rsidRPr="00A254E4">
              <w:rPr>
                <w:rFonts w:ascii="Calibri Light" w:hAnsi="Calibri Light" w:cs="Calibri Light"/>
              </w:rPr>
              <w:t xml:space="preserve"> </w:t>
            </w:r>
            <w:r>
              <w:rPr>
                <w:rFonts w:ascii="Calibri Light" w:hAnsi="Calibri Light" w:cs="Calibri Light"/>
              </w:rPr>
              <w:t>(</w:t>
            </w:r>
            <w:proofErr w:type="gramEnd"/>
            <w:r>
              <w:rPr>
                <w:rFonts w:ascii="Calibri Light" w:hAnsi="Calibri Light" w:cs="Calibri Light"/>
              </w:rPr>
              <w:t>t</w:t>
            </w:r>
            <w:r w:rsidRPr="00A254E4">
              <w:rPr>
                <w:rFonts w:ascii="Calibri Light" w:hAnsi="Calibri Light" w:cs="Calibri Light"/>
              </w:rPr>
              <w:t xml:space="preserve">ry and categorise his/her duties under </w:t>
            </w:r>
            <w:r>
              <w:rPr>
                <w:rFonts w:ascii="Calibri Light" w:hAnsi="Calibri Light" w:cs="Calibri Light"/>
              </w:rPr>
              <w:t>some headings)</w:t>
            </w:r>
            <w:r w:rsidRPr="00A254E4">
              <w:rPr>
                <w:rFonts w:ascii="Calibri Light" w:hAnsi="Calibri Light" w:cs="Calibri Light"/>
              </w:rPr>
              <w:t xml:space="preserve"> </w:t>
            </w:r>
          </w:p>
          <w:p w14:paraId="7922FED6" w14:textId="77777777" w:rsidR="00EE20F2" w:rsidRDefault="00EE20F2" w:rsidP="003B14BF">
            <w:pPr>
              <w:ind w:left="66"/>
              <w:jc w:val="both"/>
              <w:rPr>
                <w:rFonts w:ascii="Calibri Light" w:hAnsi="Calibri Light" w:cs="Calibri Light"/>
              </w:rPr>
            </w:pPr>
          </w:p>
          <w:p w14:paraId="4E974ECD" w14:textId="77777777" w:rsidR="00EE20F2" w:rsidRDefault="00EE20F2" w:rsidP="003B14BF">
            <w:pPr>
              <w:ind w:left="66"/>
              <w:jc w:val="both"/>
              <w:rPr>
                <w:rFonts w:ascii="Calibri Light" w:hAnsi="Calibri Light" w:cs="Calibri Light"/>
              </w:rPr>
            </w:pPr>
          </w:p>
          <w:p w14:paraId="1DB70071" w14:textId="77777777" w:rsidR="00EE20F2" w:rsidRDefault="00EE20F2" w:rsidP="003B14BF">
            <w:pPr>
              <w:ind w:left="66"/>
              <w:jc w:val="both"/>
              <w:rPr>
                <w:rFonts w:ascii="Calibri Light" w:hAnsi="Calibri Light" w:cs="Calibri Light"/>
              </w:rPr>
            </w:pPr>
          </w:p>
          <w:p w14:paraId="1098AD18" w14:textId="77777777" w:rsidR="00EE20F2" w:rsidRDefault="00EE20F2" w:rsidP="003B14BF">
            <w:pPr>
              <w:ind w:left="66"/>
              <w:jc w:val="both"/>
              <w:rPr>
                <w:rFonts w:ascii="Calibri Light" w:hAnsi="Calibri Light" w:cs="Calibri Light"/>
              </w:rPr>
            </w:pPr>
          </w:p>
          <w:p w14:paraId="4C35347B" w14:textId="77777777" w:rsidR="00EE20F2" w:rsidRDefault="00EE20F2" w:rsidP="003B14BF">
            <w:pPr>
              <w:ind w:left="66"/>
              <w:jc w:val="both"/>
              <w:rPr>
                <w:rFonts w:ascii="Calibri Light" w:hAnsi="Calibri Light" w:cs="Calibri Light"/>
              </w:rPr>
            </w:pPr>
          </w:p>
          <w:p w14:paraId="302B2674" w14:textId="77777777" w:rsidR="00EE20F2" w:rsidRDefault="00EE20F2" w:rsidP="003B14BF">
            <w:pPr>
              <w:ind w:left="66"/>
              <w:jc w:val="both"/>
              <w:rPr>
                <w:rFonts w:ascii="Calibri Light" w:hAnsi="Calibri Light" w:cs="Calibri Light"/>
              </w:rPr>
            </w:pPr>
          </w:p>
          <w:p w14:paraId="026F0CD5" w14:textId="77777777" w:rsidR="00EE20F2" w:rsidRDefault="00EE20F2" w:rsidP="003B14BF">
            <w:pPr>
              <w:ind w:left="66"/>
              <w:jc w:val="both"/>
              <w:rPr>
                <w:rFonts w:ascii="Calibri Light" w:hAnsi="Calibri Light" w:cs="Calibri Light"/>
              </w:rPr>
            </w:pPr>
          </w:p>
          <w:p w14:paraId="794BEEF0" w14:textId="77777777" w:rsidR="00EE20F2" w:rsidRDefault="00EE20F2" w:rsidP="003B14BF">
            <w:pPr>
              <w:ind w:left="66"/>
              <w:jc w:val="both"/>
              <w:rPr>
                <w:rFonts w:ascii="Calibri Light" w:hAnsi="Calibri Light" w:cs="Calibri Light"/>
              </w:rPr>
            </w:pPr>
          </w:p>
          <w:p w14:paraId="711A69CB" w14:textId="77777777" w:rsidR="00EE20F2" w:rsidRPr="00DA0E78" w:rsidRDefault="00EE20F2" w:rsidP="003B14BF">
            <w:pPr>
              <w:ind w:left="66"/>
              <w:jc w:val="both"/>
              <w:rPr>
                <w:rFonts w:ascii="Calibri Light" w:hAnsi="Calibri Light" w:cs="Calibri Light"/>
              </w:rPr>
            </w:pPr>
          </w:p>
        </w:tc>
      </w:tr>
      <w:tr w:rsidR="00EE20F2" w14:paraId="1C22B590" w14:textId="77777777" w:rsidTr="003B14BF">
        <w:tc>
          <w:tcPr>
            <w:tcW w:w="9016" w:type="dxa"/>
          </w:tcPr>
          <w:p w14:paraId="0E31E203" w14:textId="77777777" w:rsidR="00EE20F2" w:rsidRDefault="00EE20F2" w:rsidP="00EE20F2">
            <w:pPr>
              <w:numPr>
                <w:ilvl w:val="0"/>
                <w:numId w:val="1"/>
              </w:numPr>
              <w:tabs>
                <w:tab w:val="clear" w:pos="720"/>
                <w:tab w:val="num" w:pos="426"/>
              </w:tabs>
              <w:ind w:left="426"/>
              <w:jc w:val="both"/>
              <w:rPr>
                <w:rFonts w:ascii="Calibri Light" w:hAnsi="Calibri Light" w:cs="Calibri Light"/>
              </w:rPr>
            </w:pPr>
            <w:r>
              <w:rPr>
                <w:rFonts w:ascii="Calibri Light" w:hAnsi="Calibri Light" w:cs="Calibri Light"/>
              </w:rPr>
              <w:t>What is their qualification called?   Who are their regulating body?</w:t>
            </w:r>
          </w:p>
          <w:p w14:paraId="7C0D0FC3" w14:textId="77777777" w:rsidR="00EE20F2" w:rsidRDefault="00EE20F2" w:rsidP="003B14BF">
            <w:pPr>
              <w:jc w:val="both"/>
              <w:rPr>
                <w:rFonts w:cstheme="minorHAnsi"/>
                <w:b/>
                <w:color w:val="C45911" w:themeColor="accent2" w:themeShade="BF"/>
                <w:sz w:val="28"/>
                <w:szCs w:val="28"/>
              </w:rPr>
            </w:pPr>
            <w:bookmarkStart w:id="1" w:name="_GoBack"/>
            <w:bookmarkEnd w:id="1"/>
          </w:p>
        </w:tc>
      </w:tr>
      <w:tr w:rsidR="00EE20F2" w14:paraId="2DEF8E80" w14:textId="77777777" w:rsidTr="003B14BF">
        <w:tc>
          <w:tcPr>
            <w:tcW w:w="9016" w:type="dxa"/>
          </w:tcPr>
          <w:p w14:paraId="7A9C0364" w14:textId="77777777" w:rsidR="00EE20F2" w:rsidRDefault="00EE20F2" w:rsidP="00EE20F2">
            <w:pPr>
              <w:numPr>
                <w:ilvl w:val="0"/>
                <w:numId w:val="1"/>
              </w:numPr>
              <w:tabs>
                <w:tab w:val="clear" w:pos="720"/>
                <w:tab w:val="num" w:pos="426"/>
              </w:tabs>
              <w:ind w:left="426"/>
              <w:jc w:val="both"/>
              <w:rPr>
                <w:rFonts w:ascii="Calibri Light" w:hAnsi="Calibri Light" w:cs="Calibri Light"/>
              </w:rPr>
            </w:pPr>
            <w:r>
              <w:rPr>
                <w:rFonts w:ascii="Calibri Light" w:hAnsi="Calibri Light" w:cs="Calibri Light"/>
              </w:rPr>
              <w:t>What is involved in their training (pre &amp; post qualification)</w:t>
            </w:r>
          </w:p>
          <w:p w14:paraId="4E3B085E" w14:textId="77777777" w:rsidR="00EE20F2" w:rsidRDefault="00EE20F2" w:rsidP="003B14BF">
            <w:pPr>
              <w:jc w:val="both"/>
              <w:rPr>
                <w:rFonts w:cstheme="minorHAnsi"/>
                <w:b/>
                <w:color w:val="C45911" w:themeColor="accent2" w:themeShade="BF"/>
                <w:sz w:val="28"/>
                <w:szCs w:val="28"/>
              </w:rPr>
            </w:pPr>
          </w:p>
          <w:p w14:paraId="49BCCD7F" w14:textId="77777777" w:rsidR="00EE20F2" w:rsidRDefault="00EE20F2" w:rsidP="003B14BF">
            <w:pPr>
              <w:jc w:val="both"/>
              <w:rPr>
                <w:rFonts w:cstheme="minorHAnsi"/>
                <w:b/>
                <w:color w:val="C45911" w:themeColor="accent2" w:themeShade="BF"/>
                <w:sz w:val="28"/>
                <w:szCs w:val="28"/>
              </w:rPr>
            </w:pPr>
          </w:p>
          <w:p w14:paraId="6B2468AF" w14:textId="77777777" w:rsidR="00EE20F2" w:rsidRDefault="00EE20F2" w:rsidP="003B14BF">
            <w:pPr>
              <w:jc w:val="both"/>
              <w:rPr>
                <w:rFonts w:cstheme="minorHAnsi"/>
                <w:b/>
                <w:color w:val="C45911" w:themeColor="accent2" w:themeShade="BF"/>
                <w:sz w:val="28"/>
                <w:szCs w:val="28"/>
              </w:rPr>
            </w:pPr>
          </w:p>
          <w:p w14:paraId="6ED102D3" w14:textId="77777777" w:rsidR="00EE20F2" w:rsidRDefault="00EE20F2" w:rsidP="003B14BF">
            <w:pPr>
              <w:jc w:val="both"/>
              <w:rPr>
                <w:rFonts w:cstheme="minorHAnsi"/>
                <w:b/>
                <w:color w:val="C45911" w:themeColor="accent2" w:themeShade="BF"/>
                <w:sz w:val="28"/>
                <w:szCs w:val="28"/>
              </w:rPr>
            </w:pPr>
          </w:p>
          <w:p w14:paraId="63663F3A" w14:textId="77777777" w:rsidR="00EE20F2" w:rsidRDefault="00EE20F2" w:rsidP="003B14BF">
            <w:pPr>
              <w:jc w:val="both"/>
              <w:rPr>
                <w:rFonts w:cstheme="minorHAnsi"/>
                <w:b/>
                <w:color w:val="C45911" w:themeColor="accent2" w:themeShade="BF"/>
                <w:sz w:val="28"/>
                <w:szCs w:val="28"/>
              </w:rPr>
            </w:pPr>
          </w:p>
          <w:p w14:paraId="64948788" w14:textId="77777777" w:rsidR="00EE20F2" w:rsidRDefault="00EE20F2" w:rsidP="003B14BF">
            <w:pPr>
              <w:jc w:val="both"/>
              <w:rPr>
                <w:rFonts w:cstheme="minorHAnsi"/>
                <w:b/>
                <w:color w:val="C45911" w:themeColor="accent2" w:themeShade="BF"/>
                <w:sz w:val="28"/>
                <w:szCs w:val="28"/>
              </w:rPr>
            </w:pPr>
          </w:p>
          <w:p w14:paraId="31206917" w14:textId="77777777" w:rsidR="00EE20F2" w:rsidRDefault="00EE20F2" w:rsidP="003B14BF">
            <w:pPr>
              <w:jc w:val="both"/>
              <w:rPr>
                <w:rFonts w:cstheme="minorHAnsi"/>
                <w:b/>
                <w:color w:val="C45911" w:themeColor="accent2" w:themeShade="BF"/>
                <w:sz w:val="28"/>
                <w:szCs w:val="28"/>
              </w:rPr>
            </w:pPr>
          </w:p>
          <w:p w14:paraId="436C546C" w14:textId="77777777" w:rsidR="00EE20F2" w:rsidRDefault="00EE20F2" w:rsidP="003B14BF">
            <w:pPr>
              <w:jc w:val="both"/>
              <w:rPr>
                <w:rFonts w:cstheme="minorHAnsi"/>
                <w:b/>
                <w:color w:val="C45911" w:themeColor="accent2" w:themeShade="BF"/>
                <w:sz w:val="28"/>
                <w:szCs w:val="28"/>
              </w:rPr>
            </w:pPr>
          </w:p>
        </w:tc>
      </w:tr>
      <w:tr w:rsidR="00EE20F2" w14:paraId="0680FD6D" w14:textId="77777777" w:rsidTr="003B14BF">
        <w:tc>
          <w:tcPr>
            <w:tcW w:w="9016" w:type="dxa"/>
          </w:tcPr>
          <w:p w14:paraId="5A3A811E" w14:textId="77777777" w:rsidR="00EE20F2" w:rsidRDefault="00EE20F2" w:rsidP="00EE20F2">
            <w:pPr>
              <w:numPr>
                <w:ilvl w:val="0"/>
                <w:numId w:val="1"/>
              </w:numPr>
              <w:tabs>
                <w:tab w:val="clear" w:pos="720"/>
                <w:tab w:val="num" w:pos="426"/>
              </w:tabs>
              <w:ind w:left="426"/>
              <w:jc w:val="both"/>
              <w:rPr>
                <w:rFonts w:ascii="Calibri Light" w:hAnsi="Calibri Light" w:cs="Calibri Light"/>
              </w:rPr>
            </w:pPr>
            <w:r>
              <w:rPr>
                <w:rFonts w:ascii="Calibri Light" w:hAnsi="Calibri Light" w:cs="Calibri Light"/>
              </w:rPr>
              <w:t>What sorts of patients make their heart sink?</w:t>
            </w:r>
          </w:p>
          <w:p w14:paraId="117833B8" w14:textId="77777777" w:rsidR="00EE20F2" w:rsidRDefault="00EE20F2" w:rsidP="003B14BF">
            <w:pPr>
              <w:jc w:val="both"/>
              <w:rPr>
                <w:rFonts w:cstheme="minorHAnsi"/>
                <w:b/>
                <w:color w:val="C45911" w:themeColor="accent2" w:themeShade="BF"/>
                <w:sz w:val="28"/>
                <w:szCs w:val="28"/>
              </w:rPr>
            </w:pPr>
          </w:p>
          <w:p w14:paraId="4B64C8D3" w14:textId="77777777" w:rsidR="00EE20F2" w:rsidRDefault="00EE20F2" w:rsidP="003B14BF">
            <w:pPr>
              <w:jc w:val="both"/>
              <w:rPr>
                <w:rFonts w:cstheme="minorHAnsi"/>
                <w:b/>
                <w:color w:val="C45911" w:themeColor="accent2" w:themeShade="BF"/>
                <w:sz w:val="28"/>
                <w:szCs w:val="28"/>
              </w:rPr>
            </w:pPr>
          </w:p>
          <w:p w14:paraId="74791C38" w14:textId="77777777" w:rsidR="00EE20F2" w:rsidRDefault="00EE20F2" w:rsidP="003B14BF">
            <w:pPr>
              <w:jc w:val="both"/>
              <w:rPr>
                <w:rFonts w:cstheme="minorHAnsi"/>
                <w:b/>
                <w:color w:val="C45911" w:themeColor="accent2" w:themeShade="BF"/>
                <w:sz w:val="28"/>
                <w:szCs w:val="28"/>
              </w:rPr>
            </w:pPr>
          </w:p>
          <w:p w14:paraId="653C7AD1" w14:textId="77777777" w:rsidR="00EE20F2" w:rsidRDefault="00EE20F2" w:rsidP="003B14BF">
            <w:pPr>
              <w:jc w:val="both"/>
              <w:rPr>
                <w:rFonts w:cstheme="minorHAnsi"/>
                <w:b/>
                <w:color w:val="C45911" w:themeColor="accent2" w:themeShade="BF"/>
                <w:sz w:val="28"/>
                <w:szCs w:val="28"/>
              </w:rPr>
            </w:pPr>
          </w:p>
          <w:p w14:paraId="5C40821C" w14:textId="77777777" w:rsidR="00EE20F2" w:rsidRDefault="00EE20F2" w:rsidP="003B14BF">
            <w:pPr>
              <w:jc w:val="both"/>
              <w:rPr>
                <w:rFonts w:cstheme="minorHAnsi"/>
                <w:b/>
                <w:color w:val="C45911" w:themeColor="accent2" w:themeShade="BF"/>
                <w:sz w:val="28"/>
                <w:szCs w:val="28"/>
              </w:rPr>
            </w:pPr>
          </w:p>
          <w:p w14:paraId="31CC5260" w14:textId="77777777" w:rsidR="00EE20F2" w:rsidRDefault="00EE20F2" w:rsidP="003B14BF">
            <w:pPr>
              <w:jc w:val="both"/>
              <w:rPr>
                <w:rFonts w:cstheme="minorHAnsi"/>
                <w:b/>
                <w:color w:val="C45911" w:themeColor="accent2" w:themeShade="BF"/>
                <w:sz w:val="28"/>
                <w:szCs w:val="28"/>
              </w:rPr>
            </w:pPr>
          </w:p>
        </w:tc>
      </w:tr>
      <w:tr w:rsidR="00EE20F2" w14:paraId="7106EA5D" w14:textId="77777777" w:rsidTr="003B14BF">
        <w:tc>
          <w:tcPr>
            <w:tcW w:w="9016" w:type="dxa"/>
          </w:tcPr>
          <w:p w14:paraId="1D86FC31" w14:textId="77777777" w:rsidR="00EE20F2" w:rsidRDefault="00EE20F2" w:rsidP="00EE20F2">
            <w:pPr>
              <w:numPr>
                <w:ilvl w:val="0"/>
                <w:numId w:val="1"/>
              </w:numPr>
              <w:tabs>
                <w:tab w:val="clear" w:pos="720"/>
                <w:tab w:val="num" w:pos="426"/>
              </w:tabs>
              <w:ind w:left="426"/>
              <w:jc w:val="both"/>
              <w:rPr>
                <w:rFonts w:ascii="Calibri Light" w:hAnsi="Calibri Light" w:cs="Calibri Light"/>
              </w:rPr>
            </w:pPr>
            <w:r>
              <w:rPr>
                <w:rFonts w:ascii="Calibri Light" w:hAnsi="Calibri Light" w:cs="Calibri Light"/>
              </w:rPr>
              <w:t>What sorts of things from the GP make their heart sink?</w:t>
            </w:r>
          </w:p>
          <w:p w14:paraId="5E85A31D" w14:textId="77777777" w:rsidR="00EE20F2" w:rsidRDefault="00EE20F2" w:rsidP="003B14BF">
            <w:pPr>
              <w:ind w:left="66"/>
              <w:jc w:val="both"/>
              <w:rPr>
                <w:rFonts w:ascii="Calibri Light" w:hAnsi="Calibri Light" w:cs="Calibri Light"/>
              </w:rPr>
            </w:pPr>
          </w:p>
          <w:p w14:paraId="47CF7C08" w14:textId="77777777" w:rsidR="00EE20F2" w:rsidRDefault="00EE20F2" w:rsidP="003B14BF">
            <w:pPr>
              <w:ind w:left="66"/>
              <w:jc w:val="both"/>
              <w:rPr>
                <w:rFonts w:ascii="Calibri Light" w:hAnsi="Calibri Light" w:cs="Calibri Light"/>
              </w:rPr>
            </w:pPr>
          </w:p>
          <w:p w14:paraId="7DD61957" w14:textId="77777777" w:rsidR="00EE20F2" w:rsidRDefault="00EE20F2" w:rsidP="003B14BF">
            <w:pPr>
              <w:ind w:left="66"/>
              <w:jc w:val="both"/>
              <w:rPr>
                <w:rFonts w:ascii="Calibri Light" w:hAnsi="Calibri Light" w:cs="Calibri Light"/>
              </w:rPr>
            </w:pPr>
          </w:p>
          <w:p w14:paraId="19972807" w14:textId="77777777" w:rsidR="00EE20F2" w:rsidRDefault="00EE20F2" w:rsidP="003B14BF">
            <w:pPr>
              <w:ind w:left="66"/>
              <w:jc w:val="both"/>
              <w:rPr>
                <w:rFonts w:ascii="Calibri Light" w:hAnsi="Calibri Light" w:cs="Calibri Light"/>
              </w:rPr>
            </w:pPr>
          </w:p>
          <w:p w14:paraId="56E74D1D" w14:textId="77777777" w:rsidR="00EE20F2" w:rsidRDefault="00EE20F2" w:rsidP="003B14BF">
            <w:pPr>
              <w:ind w:left="66"/>
              <w:jc w:val="both"/>
              <w:rPr>
                <w:rFonts w:ascii="Calibri Light" w:hAnsi="Calibri Light" w:cs="Calibri Light"/>
              </w:rPr>
            </w:pPr>
          </w:p>
          <w:p w14:paraId="028630B3" w14:textId="77777777" w:rsidR="00EE20F2" w:rsidRPr="00DA0E78" w:rsidRDefault="00EE20F2" w:rsidP="003B14BF">
            <w:pPr>
              <w:ind w:left="66"/>
              <w:jc w:val="both"/>
              <w:rPr>
                <w:rFonts w:ascii="Calibri Light" w:hAnsi="Calibri Light" w:cs="Calibri Light"/>
              </w:rPr>
            </w:pPr>
          </w:p>
        </w:tc>
      </w:tr>
      <w:tr w:rsidR="00EE20F2" w14:paraId="5F6F67E0" w14:textId="77777777" w:rsidTr="003B14BF">
        <w:tc>
          <w:tcPr>
            <w:tcW w:w="9016" w:type="dxa"/>
          </w:tcPr>
          <w:p w14:paraId="3159D97D" w14:textId="77777777" w:rsidR="00EE20F2" w:rsidRPr="00A254E4" w:rsidRDefault="00EE20F2" w:rsidP="00EE20F2">
            <w:pPr>
              <w:numPr>
                <w:ilvl w:val="0"/>
                <w:numId w:val="1"/>
              </w:numPr>
              <w:tabs>
                <w:tab w:val="clear" w:pos="720"/>
                <w:tab w:val="num" w:pos="426"/>
              </w:tabs>
              <w:ind w:left="426"/>
              <w:jc w:val="both"/>
              <w:rPr>
                <w:rFonts w:ascii="Calibri Light" w:hAnsi="Calibri Light" w:cs="Calibri Light"/>
              </w:rPr>
            </w:pPr>
            <w:r>
              <w:rPr>
                <w:rFonts w:ascii="Calibri Light" w:hAnsi="Calibri Light" w:cs="Calibri Light"/>
              </w:rPr>
              <w:t>How can we make working together better?</w:t>
            </w:r>
          </w:p>
          <w:p w14:paraId="5EF969F3" w14:textId="77777777" w:rsidR="00EE20F2" w:rsidRDefault="00EE20F2" w:rsidP="003B14BF">
            <w:pPr>
              <w:jc w:val="both"/>
              <w:rPr>
                <w:rFonts w:cstheme="minorHAnsi"/>
                <w:b/>
                <w:color w:val="C45911" w:themeColor="accent2" w:themeShade="BF"/>
                <w:sz w:val="28"/>
                <w:szCs w:val="28"/>
              </w:rPr>
            </w:pPr>
          </w:p>
          <w:p w14:paraId="21626B71" w14:textId="77777777" w:rsidR="00EE20F2" w:rsidRDefault="00EE20F2" w:rsidP="003B14BF">
            <w:pPr>
              <w:jc w:val="both"/>
              <w:rPr>
                <w:rFonts w:cstheme="minorHAnsi"/>
                <w:b/>
                <w:color w:val="C45911" w:themeColor="accent2" w:themeShade="BF"/>
                <w:sz w:val="28"/>
                <w:szCs w:val="28"/>
              </w:rPr>
            </w:pPr>
          </w:p>
          <w:p w14:paraId="57C0918F" w14:textId="77777777" w:rsidR="00EE20F2" w:rsidRDefault="00EE20F2" w:rsidP="003B14BF">
            <w:pPr>
              <w:jc w:val="both"/>
              <w:rPr>
                <w:rFonts w:cstheme="minorHAnsi"/>
                <w:b/>
                <w:color w:val="C45911" w:themeColor="accent2" w:themeShade="BF"/>
                <w:sz w:val="28"/>
                <w:szCs w:val="28"/>
              </w:rPr>
            </w:pPr>
          </w:p>
          <w:p w14:paraId="119D0E0B" w14:textId="77777777" w:rsidR="00EE20F2" w:rsidRDefault="00EE20F2" w:rsidP="003B14BF">
            <w:pPr>
              <w:jc w:val="both"/>
              <w:rPr>
                <w:rFonts w:cstheme="minorHAnsi"/>
                <w:b/>
                <w:color w:val="C45911" w:themeColor="accent2" w:themeShade="BF"/>
                <w:sz w:val="28"/>
                <w:szCs w:val="28"/>
              </w:rPr>
            </w:pPr>
          </w:p>
          <w:p w14:paraId="51306F79" w14:textId="77777777" w:rsidR="00EE20F2" w:rsidRDefault="00EE20F2" w:rsidP="003B14BF">
            <w:pPr>
              <w:jc w:val="both"/>
              <w:rPr>
                <w:rFonts w:cstheme="minorHAnsi"/>
                <w:b/>
                <w:color w:val="C45911" w:themeColor="accent2" w:themeShade="BF"/>
                <w:sz w:val="28"/>
                <w:szCs w:val="28"/>
              </w:rPr>
            </w:pPr>
          </w:p>
          <w:p w14:paraId="4A3146A1" w14:textId="77777777" w:rsidR="00EE20F2" w:rsidRDefault="00EE20F2" w:rsidP="003B14BF">
            <w:pPr>
              <w:jc w:val="both"/>
              <w:rPr>
                <w:rFonts w:cstheme="minorHAnsi"/>
                <w:b/>
                <w:color w:val="C45911" w:themeColor="accent2" w:themeShade="BF"/>
                <w:sz w:val="28"/>
                <w:szCs w:val="28"/>
              </w:rPr>
            </w:pPr>
          </w:p>
        </w:tc>
      </w:tr>
    </w:tbl>
    <w:p w14:paraId="78013F55" w14:textId="5DB5CA2D" w:rsidR="00342597" w:rsidRPr="00FF32C9" w:rsidRDefault="00342597" w:rsidP="00EE20F2"/>
    <w:sectPr w:rsidR="00342597" w:rsidRPr="00FF32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C2A6D"/>
    <w:multiLevelType w:val="hybridMultilevel"/>
    <w:tmpl w:val="C98216AA"/>
    <w:lvl w:ilvl="0" w:tplc="91AA9102">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BF44F5C"/>
    <w:multiLevelType w:val="hybridMultilevel"/>
    <w:tmpl w:val="96EA36B8"/>
    <w:lvl w:ilvl="0" w:tplc="E9748FEE">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5F29D9"/>
    <w:multiLevelType w:val="hybridMultilevel"/>
    <w:tmpl w:val="26722CE8"/>
    <w:lvl w:ilvl="0" w:tplc="E9748FEE">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7E75641"/>
    <w:multiLevelType w:val="hybridMultilevel"/>
    <w:tmpl w:val="801C1398"/>
    <w:lvl w:ilvl="0" w:tplc="E9748FEE">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306673A"/>
    <w:multiLevelType w:val="hybridMultilevel"/>
    <w:tmpl w:val="C5B2FB78"/>
    <w:lvl w:ilvl="0" w:tplc="0809000F">
      <w:start w:val="1"/>
      <w:numFmt w:val="decimal"/>
      <w:lvlText w:val="%1."/>
      <w:lvlJc w:val="left"/>
      <w:pPr>
        <w:tabs>
          <w:tab w:val="num" w:pos="720"/>
        </w:tabs>
        <w:ind w:left="720" w:hanging="360"/>
      </w:pPr>
      <w:rPr>
        <w:rFont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043CFF"/>
    <w:rsid w:val="001048C0"/>
    <w:rsid w:val="0010644C"/>
    <w:rsid w:val="001070E2"/>
    <w:rsid w:val="001670AC"/>
    <w:rsid w:val="00173048"/>
    <w:rsid w:val="00194476"/>
    <w:rsid w:val="00342597"/>
    <w:rsid w:val="00372B11"/>
    <w:rsid w:val="00395099"/>
    <w:rsid w:val="003C078A"/>
    <w:rsid w:val="004319BB"/>
    <w:rsid w:val="00442561"/>
    <w:rsid w:val="00446080"/>
    <w:rsid w:val="004B4AD1"/>
    <w:rsid w:val="004C04D4"/>
    <w:rsid w:val="00503D6E"/>
    <w:rsid w:val="00560B0F"/>
    <w:rsid w:val="00611D54"/>
    <w:rsid w:val="00743CB2"/>
    <w:rsid w:val="007E7E6C"/>
    <w:rsid w:val="008558DB"/>
    <w:rsid w:val="0088316C"/>
    <w:rsid w:val="008B30FF"/>
    <w:rsid w:val="008E3C2E"/>
    <w:rsid w:val="00A52129"/>
    <w:rsid w:val="00A5695B"/>
    <w:rsid w:val="00B002C7"/>
    <w:rsid w:val="00B00DE5"/>
    <w:rsid w:val="00BF63B6"/>
    <w:rsid w:val="00CB3A4C"/>
    <w:rsid w:val="00CD0693"/>
    <w:rsid w:val="00CD385F"/>
    <w:rsid w:val="00CD6202"/>
    <w:rsid w:val="00D50CEF"/>
    <w:rsid w:val="00DB64B4"/>
    <w:rsid w:val="00DF2602"/>
    <w:rsid w:val="00E1016F"/>
    <w:rsid w:val="00EE20F2"/>
    <w:rsid w:val="00F251CC"/>
    <w:rsid w:val="00F85A04"/>
    <w:rsid w:val="00FF2F1B"/>
    <w:rsid w:val="00FF3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1">
    <w:name w:val="heading 1"/>
    <w:basedOn w:val="Normal"/>
    <w:next w:val="Normal"/>
    <w:link w:val="Heading1Char"/>
    <w:uiPriority w:val="9"/>
    <w:qFormat/>
    <w:rsid w:val="008831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620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D620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 w:type="character" w:customStyle="1" w:styleId="Heading3Char">
    <w:name w:val="Heading 3 Char"/>
    <w:basedOn w:val="DefaultParagraphFont"/>
    <w:link w:val="Heading3"/>
    <w:uiPriority w:val="9"/>
    <w:rsid w:val="00CD620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D6202"/>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CD6202"/>
    <w:pPr>
      <w:spacing w:after="120"/>
      <w:ind w:left="283"/>
    </w:pPr>
  </w:style>
  <w:style w:type="character" w:customStyle="1" w:styleId="BodyTextIndentChar">
    <w:name w:val="Body Text Indent Char"/>
    <w:basedOn w:val="DefaultParagraphFont"/>
    <w:link w:val="BodyTextIndent"/>
    <w:uiPriority w:val="99"/>
    <w:semiHidden/>
    <w:rsid w:val="00CD6202"/>
  </w:style>
  <w:style w:type="character" w:customStyle="1" w:styleId="Heading1Char">
    <w:name w:val="Heading 1 Char"/>
    <w:basedOn w:val="DefaultParagraphFont"/>
    <w:link w:val="Heading1"/>
    <w:uiPriority w:val="9"/>
    <w:rsid w:val="0088316C"/>
    <w:rPr>
      <w:rFonts w:asciiTheme="majorHAnsi" w:eastAsiaTheme="majorEastAsia" w:hAnsiTheme="majorHAnsi" w:cstheme="majorBidi"/>
      <w:color w:val="2F5496" w:themeColor="accent1" w:themeShade="BF"/>
      <w:sz w:val="32"/>
      <w:szCs w:val="32"/>
    </w:rPr>
  </w:style>
  <w:style w:type="paragraph" w:styleId="NormalWeb">
    <w:name w:val="Normal (Web)"/>
    <w:basedOn w:val="Normal"/>
    <w:unhideWhenUsed/>
    <w:rsid w:val="00446080"/>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character" w:styleId="Strong">
    <w:name w:val="Strong"/>
    <w:qFormat/>
    <w:rsid w:val="004460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240</Words>
  <Characters>1371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2019-08-16T12:59:00Z</dcterms:created>
  <dcterms:modified xsi:type="dcterms:W3CDTF">2019-08-16T12:59:00Z</dcterms:modified>
</cp:coreProperties>
</file>