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800" w:type="dxa"/>
        <w:tblInd w:w="-905" w:type="dxa"/>
        <w:tblBorders>
          <w:top w:val="none" w:sz="0" w:space="0" w:color="auto"/>
          <w:left w:val="none" w:sz="0" w:space="0" w:color="auto"/>
          <w:bottom w:val="none" w:sz="0" w:space="0" w:color="auto"/>
          <w:right w:val="none" w:sz="0" w:space="0" w:color="auto"/>
          <w:insideV w:val="dotted" w:sz="4" w:space="0" w:color="auto"/>
        </w:tblBorders>
        <w:tblLook w:val="04A0" w:firstRow="1" w:lastRow="0" w:firstColumn="1" w:lastColumn="0" w:noHBand="0" w:noVBand="1"/>
      </w:tblPr>
      <w:tblGrid>
        <w:gridCol w:w="5413"/>
        <w:gridCol w:w="5387"/>
      </w:tblGrid>
      <w:tr w:rsidR="00030783" w14:paraId="38605DDA" w14:textId="77777777" w:rsidTr="001A3096">
        <w:tc>
          <w:tcPr>
            <w:tcW w:w="5413" w:type="dxa"/>
          </w:tcPr>
          <w:p w14:paraId="6FBF6315" w14:textId="071E2EAA" w:rsidR="00030783" w:rsidRDefault="00A6360C" w:rsidP="00A461BB">
            <w:pPr>
              <w:ind w:right="537"/>
              <w:jc w:val="both"/>
              <w:rPr>
                <w:rFonts w:ascii="Arial" w:hAnsi="Arial" w:cs="Arial"/>
                <w:b/>
                <w:bCs/>
                <w:sz w:val="20"/>
                <w:szCs w:val="20"/>
              </w:rPr>
            </w:pPr>
            <w:r w:rsidRPr="00A461BB">
              <w:rPr>
                <w:rFonts w:ascii="Arial" w:hAnsi="Arial" w:cs="Arial"/>
                <w:b/>
                <w:bCs/>
                <w:sz w:val="20"/>
                <w:szCs w:val="20"/>
              </w:rPr>
              <w:t>CASE 1</w:t>
            </w:r>
            <w:r w:rsidR="00FC15F3" w:rsidRPr="00A461BB">
              <w:rPr>
                <w:rFonts w:ascii="Arial" w:hAnsi="Arial" w:cs="Arial"/>
                <w:b/>
                <w:bCs/>
                <w:sz w:val="20"/>
                <w:szCs w:val="20"/>
              </w:rPr>
              <w:t xml:space="preserve"> – ENGAGING</w:t>
            </w:r>
            <w:r w:rsidR="00A461BB">
              <w:rPr>
                <w:rFonts w:ascii="Arial" w:hAnsi="Arial" w:cs="Arial"/>
                <w:b/>
                <w:bCs/>
                <w:sz w:val="20"/>
                <w:szCs w:val="20"/>
              </w:rPr>
              <w:t xml:space="preserve"> – MR PLUM</w:t>
            </w:r>
          </w:p>
          <w:p w14:paraId="3CB3682E" w14:textId="308B21E3" w:rsidR="0043707A" w:rsidRPr="0043707A" w:rsidRDefault="0043707A" w:rsidP="0043707A">
            <w:pPr>
              <w:pStyle w:val="ListParagraph"/>
              <w:numPr>
                <w:ilvl w:val="0"/>
                <w:numId w:val="8"/>
              </w:numPr>
              <w:ind w:right="537"/>
              <w:rPr>
                <w:rFonts w:ascii="Arial" w:hAnsi="Arial" w:cs="Arial"/>
                <w:b/>
                <w:bCs/>
                <w:sz w:val="20"/>
                <w:szCs w:val="20"/>
              </w:rPr>
            </w:pPr>
            <w:r w:rsidRPr="0043707A">
              <w:rPr>
                <w:rFonts w:ascii="Arial" w:hAnsi="Arial" w:cs="Arial"/>
                <w:b/>
                <w:bCs/>
                <w:sz w:val="20"/>
                <w:szCs w:val="20"/>
              </w:rPr>
              <w:t>OPENING THE AGENDA</w:t>
            </w:r>
          </w:p>
          <w:p w14:paraId="0E397649" w14:textId="77777777" w:rsidR="00132AFE" w:rsidRDefault="00132AFE" w:rsidP="00A461BB">
            <w:pPr>
              <w:ind w:right="537"/>
              <w:jc w:val="both"/>
              <w:rPr>
                <w:rFonts w:ascii="Arial" w:hAnsi="Arial" w:cs="Arial"/>
                <w:b/>
                <w:bCs/>
                <w:sz w:val="20"/>
                <w:szCs w:val="20"/>
              </w:rPr>
            </w:pPr>
          </w:p>
          <w:p w14:paraId="54BD15C9" w14:textId="66C3F235" w:rsidR="00A461BB" w:rsidRPr="00107967" w:rsidRDefault="00A461BB" w:rsidP="00A461BB">
            <w:pPr>
              <w:ind w:right="537"/>
              <w:jc w:val="both"/>
              <w:rPr>
                <w:rFonts w:ascii="Arial" w:hAnsi="Arial" w:cs="Arial"/>
                <w:sz w:val="16"/>
                <w:szCs w:val="16"/>
                <w:u w:val="single"/>
              </w:rPr>
            </w:pPr>
            <w:r w:rsidRPr="00107967">
              <w:rPr>
                <w:rFonts w:ascii="Arial" w:hAnsi="Arial" w:cs="Arial"/>
                <w:sz w:val="16"/>
                <w:szCs w:val="16"/>
                <w:u w:val="single"/>
              </w:rPr>
              <w:t>Instructions</w:t>
            </w:r>
            <w:r w:rsidR="001A3096">
              <w:rPr>
                <w:rFonts w:ascii="Arial" w:hAnsi="Arial" w:cs="Arial"/>
                <w:sz w:val="16"/>
                <w:szCs w:val="16"/>
                <w:u w:val="single"/>
              </w:rPr>
              <w:t xml:space="preserve"> for each page</w:t>
            </w:r>
          </w:p>
          <w:p w14:paraId="6E34B114" w14:textId="3C7A0C73" w:rsidR="00C20CC7" w:rsidRPr="00135F31" w:rsidRDefault="00C20CC7" w:rsidP="00A461BB">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29D6C0EA" w14:textId="4C8EDDBA" w:rsidR="00135F31" w:rsidRPr="00135F31" w:rsidRDefault="00135F31" w:rsidP="00A461BB">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47FFDE35" w14:textId="089DE4D8" w:rsidR="00BE5362" w:rsidRPr="00135F31" w:rsidRDefault="00135F31" w:rsidP="00A461BB">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00C20CC7" w:rsidRPr="00135F31">
              <w:rPr>
                <w:rFonts w:asciiTheme="majorHAnsi" w:hAnsiTheme="majorHAnsi" w:cstheme="majorHAnsi"/>
                <w:sz w:val="16"/>
                <w:szCs w:val="16"/>
              </w:rPr>
              <w:t xml:space="preserve"> trainee</w:t>
            </w:r>
            <w:r w:rsidR="00BE5362" w:rsidRPr="00135F31">
              <w:rPr>
                <w:rFonts w:asciiTheme="majorHAnsi" w:hAnsiTheme="majorHAnsi" w:cstheme="majorHAnsi"/>
                <w:sz w:val="16"/>
                <w:szCs w:val="16"/>
              </w:rPr>
              <w:t xml:space="preserve"> to do it as they would</w:t>
            </w:r>
            <w:r w:rsidR="00C20CC7" w:rsidRPr="00135F31">
              <w:rPr>
                <w:rFonts w:asciiTheme="majorHAnsi" w:hAnsiTheme="majorHAnsi" w:cstheme="majorHAnsi"/>
                <w:sz w:val="16"/>
                <w:szCs w:val="16"/>
              </w:rPr>
              <w:t xml:space="preserve"> currently do it</w:t>
            </w:r>
          </w:p>
          <w:p w14:paraId="704A957C" w14:textId="2284A429" w:rsidR="00BE5362" w:rsidRPr="00135F31" w:rsidRDefault="00135F31" w:rsidP="00A461BB">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00BE5362" w:rsidRPr="00135F31">
              <w:rPr>
                <w:rFonts w:asciiTheme="majorHAnsi" w:hAnsiTheme="majorHAnsi" w:cstheme="majorHAnsi"/>
                <w:sz w:val="16"/>
                <w:szCs w:val="16"/>
              </w:rPr>
              <w:t xml:space="preserve"> trainee </w:t>
            </w:r>
            <w:r w:rsidR="000A34F8" w:rsidRPr="00135F31">
              <w:rPr>
                <w:rFonts w:asciiTheme="majorHAnsi" w:hAnsiTheme="majorHAnsi" w:cstheme="majorHAnsi"/>
                <w:sz w:val="16"/>
                <w:szCs w:val="16"/>
              </w:rPr>
              <w:t>to do it the suggested way (see right</w:t>
            </w:r>
            <w:r w:rsidR="00C20CC7" w:rsidRPr="00135F31">
              <w:rPr>
                <w:rFonts w:asciiTheme="majorHAnsi" w:hAnsiTheme="majorHAnsi" w:cstheme="majorHAnsi"/>
                <w:sz w:val="16"/>
                <w:szCs w:val="16"/>
              </w:rPr>
              <w:t>, that trainee allowed to read the right hand side.</w:t>
            </w:r>
            <w:r w:rsidR="000A34F8" w:rsidRPr="00135F31">
              <w:rPr>
                <w:rFonts w:asciiTheme="majorHAnsi" w:hAnsiTheme="majorHAnsi" w:cstheme="majorHAnsi"/>
                <w:sz w:val="16"/>
                <w:szCs w:val="16"/>
              </w:rPr>
              <w:t>)</w:t>
            </w:r>
          </w:p>
          <w:p w14:paraId="729BD3BF" w14:textId="781C6661" w:rsidR="000A34F8" w:rsidRDefault="000A34F8" w:rsidP="00A461BB">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w:t>
            </w:r>
            <w:r w:rsidR="00C20CC7" w:rsidRPr="00135F31">
              <w:rPr>
                <w:rFonts w:asciiTheme="majorHAnsi" w:hAnsiTheme="majorHAnsi" w:cstheme="majorHAnsi"/>
                <w:sz w:val="16"/>
                <w:szCs w:val="16"/>
              </w:rPr>
              <w:t xml:space="preserve"> (allowed to read the right hand side.</w:t>
            </w:r>
          </w:p>
          <w:p w14:paraId="236125F9" w14:textId="1344FFF7" w:rsidR="00135F31" w:rsidRPr="00135F31" w:rsidRDefault="00135F31" w:rsidP="00A461BB">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16DFCFF0" w14:textId="77777777" w:rsidR="000A34F8" w:rsidRPr="007774C4" w:rsidRDefault="000A34F8" w:rsidP="00A461BB">
            <w:pPr>
              <w:ind w:right="537"/>
              <w:jc w:val="both"/>
              <w:rPr>
                <w:rFonts w:asciiTheme="majorHAnsi" w:hAnsiTheme="majorHAnsi" w:cstheme="majorHAnsi"/>
                <w:sz w:val="20"/>
                <w:szCs w:val="20"/>
              </w:rPr>
            </w:pPr>
          </w:p>
          <w:p w14:paraId="7DEB0AD2" w14:textId="77777777" w:rsidR="00107967" w:rsidRDefault="00107967" w:rsidP="00A461BB">
            <w:pPr>
              <w:autoSpaceDE w:val="0"/>
              <w:autoSpaceDN w:val="0"/>
              <w:adjustRightInd w:val="0"/>
              <w:jc w:val="both"/>
              <w:rPr>
                <w:rFonts w:asciiTheme="majorHAnsi" w:hAnsiTheme="majorHAnsi" w:cstheme="majorHAnsi"/>
                <w:i/>
                <w:iCs/>
                <w:color w:val="000000"/>
                <w:sz w:val="20"/>
                <w:szCs w:val="20"/>
              </w:rPr>
            </w:pPr>
          </w:p>
          <w:p w14:paraId="3FE33047" w14:textId="2CFA771C" w:rsidR="00107967" w:rsidRPr="00107967" w:rsidRDefault="00107967" w:rsidP="00107967">
            <w:pPr>
              <w:ind w:right="537"/>
              <w:jc w:val="both"/>
              <w:rPr>
                <w:rFonts w:ascii="Arial" w:hAnsi="Arial" w:cs="Arial"/>
                <w:sz w:val="16"/>
                <w:szCs w:val="16"/>
                <w:u w:val="single"/>
              </w:rPr>
            </w:pPr>
            <w:r>
              <w:rPr>
                <w:rFonts w:ascii="Arial" w:hAnsi="Arial" w:cs="Arial"/>
                <w:sz w:val="16"/>
                <w:szCs w:val="16"/>
                <w:u w:val="single"/>
              </w:rPr>
              <w:t>The Scenario</w:t>
            </w:r>
          </w:p>
          <w:p w14:paraId="2A445C6F" w14:textId="51763BDB" w:rsidR="00C404F9" w:rsidRDefault="00572F92" w:rsidP="00A461BB">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Mr Plum is a l</w:t>
            </w:r>
            <w:r w:rsidR="00CD2FA1" w:rsidRPr="007774C4">
              <w:rPr>
                <w:rFonts w:asciiTheme="majorHAnsi" w:hAnsiTheme="majorHAnsi" w:cstheme="majorHAnsi"/>
                <w:i/>
                <w:iCs/>
                <w:color w:val="000000"/>
                <w:sz w:val="20"/>
                <w:szCs w:val="20"/>
              </w:rPr>
              <w:t>arge man</w:t>
            </w:r>
            <w:r w:rsidR="007774C4">
              <w:rPr>
                <w:rFonts w:asciiTheme="majorHAnsi" w:hAnsiTheme="majorHAnsi" w:cstheme="majorHAnsi"/>
                <w:i/>
                <w:iCs/>
                <w:color w:val="000000"/>
                <w:sz w:val="20"/>
                <w:szCs w:val="20"/>
              </w:rPr>
              <w:t xml:space="preserve"> (BMI 40)</w:t>
            </w:r>
            <w:r w:rsidR="00CD2FA1" w:rsidRPr="007774C4">
              <w:rPr>
                <w:rFonts w:asciiTheme="majorHAnsi" w:hAnsiTheme="majorHAnsi" w:cstheme="majorHAnsi"/>
                <w:i/>
                <w:iCs/>
                <w:color w:val="000000"/>
                <w:sz w:val="20"/>
                <w:szCs w:val="20"/>
              </w:rPr>
              <w:t xml:space="preserve"> comes in </w:t>
            </w:r>
            <w:r w:rsidR="00CD2FA1" w:rsidRPr="007774C4">
              <w:rPr>
                <w:rFonts w:asciiTheme="majorHAnsi" w:hAnsiTheme="majorHAnsi" w:cstheme="majorHAnsi"/>
                <w:i/>
                <w:iCs/>
                <w:color w:val="000000"/>
                <w:sz w:val="20"/>
                <w:szCs w:val="20"/>
              </w:rPr>
              <w:t xml:space="preserve">and you have spoken to him about what you might do to </w:t>
            </w:r>
            <w:r w:rsidR="00C404F9" w:rsidRPr="007774C4">
              <w:rPr>
                <w:rFonts w:asciiTheme="majorHAnsi" w:hAnsiTheme="majorHAnsi" w:cstheme="majorHAnsi"/>
                <w:i/>
                <w:iCs/>
                <w:color w:val="000000"/>
                <w:sz w:val="20"/>
                <w:szCs w:val="20"/>
              </w:rPr>
              <w:t xml:space="preserve">make his diabetes and BP better.   But you need to talk about the elephant in the room – his weight (pun intended). </w:t>
            </w:r>
          </w:p>
          <w:p w14:paraId="5A572219" w14:textId="77777777" w:rsidR="00692291" w:rsidRPr="007774C4" w:rsidRDefault="00692291" w:rsidP="00A461BB">
            <w:pPr>
              <w:autoSpaceDE w:val="0"/>
              <w:autoSpaceDN w:val="0"/>
              <w:adjustRightInd w:val="0"/>
              <w:jc w:val="both"/>
              <w:rPr>
                <w:rFonts w:asciiTheme="majorHAnsi" w:hAnsiTheme="majorHAnsi" w:cstheme="majorHAnsi"/>
                <w:i/>
                <w:iCs/>
                <w:color w:val="000000"/>
                <w:sz w:val="20"/>
                <w:szCs w:val="20"/>
              </w:rPr>
            </w:pPr>
          </w:p>
          <w:p w14:paraId="661177FE" w14:textId="54D7E799" w:rsidR="00C674FD" w:rsidRDefault="00C674FD" w:rsidP="00A461BB">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Have a go</w:t>
            </w:r>
          </w:p>
          <w:p w14:paraId="0B1C6D70" w14:textId="77777777" w:rsidR="00692291" w:rsidRPr="007774C4" w:rsidRDefault="00692291" w:rsidP="00A461BB">
            <w:pPr>
              <w:autoSpaceDE w:val="0"/>
              <w:autoSpaceDN w:val="0"/>
              <w:adjustRightInd w:val="0"/>
              <w:jc w:val="both"/>
              <w:rPr>
                <w:rFonts w:asciiTheme="majorHAnsi" w:hAnsiTheme="majorHAnsi" w:cstheme="majorHAnsi"/>
                <w:i/>
                <w:iCs/>
                <w:color w:val="000000"/>
                <w:sz w:val="20"/>
                <w:szCs w:val="20"/>
              </w:rPr>
            </w:pPr>
          </w:p>
          <w:p w14:paraId="21F233B4" w14:textId="2DE75DF9" w:rsidR="00C674FD" w:rsidRPr="007774C4" w:rsidRDefault="00C674FD" w:rsidP="00A461BB">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 xml:space="preserve">Patient </w:t>
            </w:r>
            <w:r w:rsidR="00646253" w:rsidRPr="007774C4">
              <w:rPr>
                <w:rFonts w:asciiTheme="majorHAnsi" w:hAnsiTheme="majorHAnsi" w:cstheme="majorHAnsi"/>
                <w:i/>
                <w:iCs/>
                <w:color w:val="000000"/>
                <w:sz w:val="20"/>
                <w:szCs w:val="20"/>
              </w:rPr>
              <w:t>will start off by saying</w:t>
            </w:r>
            <w:r w:rsidRPr="007774C4">
              <w:rPr>
                <w:rFonts w:asciiTheme="majorHAnsi" w:hAnsiTheme="majorHAnsi" w:cstheme="majorHAnsi"/>
                <w:i/>
                <w:iCs/>
                <w:color w:val="000000"/>
                <w:sz w:val="20"/>
                <w:szCs w:val="20"/>
              </w:rPr>
              <w:t xml:space="preserve"> – okay doc, thanks for that.  So I’ll take that metformin tablet three times a day and </w:t>
            </w:r>
            <w:r w:rsidR="00646253" w:rsidRPr="007774C4">
              <w:rPr>
                <w:rFonts w:asciiTheme="majorHAnsi" w:hAnsiTheme="majorHAnsi" w:cstheme="majorHAnsi"/>
                <w:i/>
                <w:iCs/>
                <w:color w:val="000000"/>
                <w:sz w:val="20"/>
                <w:szCs w:val="20"/>
              </w:rPr>
              <w:t xml:space="preserve">I promise to take the blood pressure tablets as prescribed.  </w:t>
            </w:r>
          </w:p>
          <w:p w14:paraId="28D37F55" w14:textId="68F57BD1" w:rsidR="00646253" w:rsidRPr="007774C4" w:rsidRDefault="00646253" w:rsidP="00A461BB">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 xml:space="preserve">See if you can broach the subject of his weight.  </w:t>
            </w:r>
          </w:p>
          <w:p w14:paraId="02453019" w14:textId="77777777" w:rsidR="00646253" w:rsidRPr="007774C4" w:rsidRDefault="00646253" w:rsidP="00CD2FA1">
            <w:pPr>
              <w:autoSpaceDE w:val="0"/>
              <w:autoSpaceDN w:val="0"/>
              <w:adjustRightInd w:val="0"/>
              <w:rPr>
                <w:rFonts w:asciiTheme="majorHAnsi" w:hAnsiTheme="majorHAnsi" w:cstheme="majorHAnsi"/>
                <w:i/>
                <w:iCs/>
                <w:color w:val="000000"/>
                <w:sz w:val="20"/>
                <w:szCs w:val="20"/>
              </w:rPr>
            </w:pPr>
          </w:p>
          <w:p w14:paraId="1C0C5B82" w14:textId="77777777" w:rsidR="00C404F9" w:rsidRPr="007774C4" w:rsidRDefault="00C404F9" w:rsidP="00CD2FA1">
            <w:pPr>
              <w:autoSpaceDE w:val="0"/>
              <w:autoSpaceDN w:val="0"/>
              <w:adjustRightInd w:val="0"/>
              <w:rPr>
                <w:rFonts w:asciiTheme="majorHAnsi" w:hAnsiTheme="majorHAnsi" w:cstheme="majorHAnsi"/>
                <w:i/>
                <w:iCs/>
                <w:color w:val="000000"/>
                <w:sz w:val="20"/>
                <w:szCs w:val="20"/>
              </w:rPr>
            </w:pPr>
          </w:p>
          <w:p w14:paraId="4503D278" w14:textId="5F172B2A" w:rsidR="000A34F8" w:rsidRPr="007774C4" w:rsidRDefault="000A34F8" w:rsidP="00DD7FDE">
            <w:pPr>
              <w:autoSpaceDE w:val="0"/>
              <w:autoSpaceDN w:val="0"/>
              <w:adjustRightInd w:val="0"/>
              <w:rPr>
                <w:rFonts w:asciiTheme="majorHAnsi" w:hAnsiTheme="majorHAnsi" w:cstheme="majorHAnsi"/>
                <w:sz w:val="20"/>
                <w:szCs w:val="20"/>
              </w:rPr>
            </w:pPr>
          </w:p>
        </w:tc>
        <w:tc>
          <w:tcPr>
            <w:tcW w:w="5387" w:type="dxa"/>
          </w:tcPr>
          <w:p w14:paraId="3C96A555" w14:textId="11652F8A" w:rsidR="00FA2F93" w:rsidRPr="00683990" w:rsidRDefault="00FA2F93" w:rsidP="00CF4B80">
            <w:pPr>
              <w:ind w:left="420"/>
              <w:jc w:val="both"/>
              <w:rPr>
                <w:rFonts w:asciiTheme="majorHAnsi" w:hAnsiTheme="majorHAnsi" w:cstheme="majorHAnsi"/>
                <w:sz w:val="20"/>
                <w:szCs w:val="20"/>
                <w:u w:val="single"/>
              </w:rPr>
            </w:pPr>
            <w:r w:rsidRPr="00683990">
              <w:rPr>
                <w:rFonts w:asciiTheme="majorHAnsi" w:hAnsiTheme="majorHAnsi" w:cstheme="majorHAnsi"/>
                <w:sz w:val="20"/>
                <w:szCs w:val="20"/>
                <w:u w:val="single"/>
              </w:rPr>
              <w:t>Facilitator Notes</w:t>
            </w:r>
          </w:p>
          <w:p w14:paraId="59DECE9C" w14:textId="7E325F2D" w:rsidR="00FA2F93" w:rsidRPr="007774C4" w:rsidRDefault="00F86DFD" w:rsidP="00CF4B80">
            <w:pPr>
              <w:ind w:left="420"/>
              <w:jc w:val="both"/>
              <w:rPr>
                <w:rFonts w:asciiTheme="majorHAnsi" w:hAnsiTheme="majorHAnsi" w:cstheme="majorHAnsi"/>
                <w:sz w:val="20"/>
                <w:szCs w:val="20"/>
              </w:rPr>
            </w:pPr>
            <w:r w:rsidRPr="007774C4">
              <w:rPr>
                <w:rFonts w:asciiTheme="majorHAnsi" w:hAnsiTheme="majorHAnsi" w:cstheme="majorHAnsi"/>
                <w:sz w:val="20"/>
                <w:szCs w:val="20"/>
              </w:rPr>
              <w:t>If the trainee says</w:t>
            </w:r>
          </w:p>
          <w:p w14:paraId="69055D95" w14:textId="6E3FB257" w:rsidR="00E70F3E" w:rsidRPr="00683990" w:rsidRDefault="00E70F3E"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I’m worried about your weight.  You’re very</w:t>
            </w:r>
            <w:r w:rsidR="002802F2" w:rsidRPr="00683990">
              <w:rPr>
                <w:rFonts w:asciiTheme="majorHAnsi" w:hAnsiTheme="majorHAnsi" w:cstheme="majorHAnsi"/>
                <w:i/>
                <w:iCs/>
                <w:sz w:val="20"/>
                <w:szCs w:val="20"/>
              </w:rPr>
              <w:t>/dangerously</w:t>
            </w:r>
            <w:r w:rsidRPr="00683990">
              <w:rPr>
                <w:rFonts w:asciiTheme="majorHAnsi" w:hAnsiTheme="majorHAnsi" w:cstheme="majorHAnsi"/>
                <w:i/>
                <w:iCs/>
                <w:sz w:val="20"/>
                <w:szCs w:val="20"/>
              </w:rPr>
              <w:t xml:space="preserve"> overweight</w:t>
            </w:r>
          </w:p>
          <w:p w14:paraId="7AB18B02" w14:textId="77777777" w:rsidR="00E70F3E" w:rsidRPr="00683990" w:rsidRDefault="00E70F3E"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Bite back and say,</w:t>
            </w:r>
            <w:r w:rsidRPr="00683990">
              <w:rPr>
                <w:rFonts w:asciiTheme="majorHAnsi" w:hAnsiTheme="majorHAnsi" w:cstheme="majorHAnsi"/>
                <w:i/>
                <w:iCs/>
                <w:sz w:val="20"/>
                <w:szCs w:val="20"/>
              </w:rPr>
              <w:t xml:space="preserve"> “Don’t you think I already know that?”</w:t>
            </w:r>
          </w:p>
          <w:p w14:paraId="2E724E4E" w14:textId="55D8D6B4" w:rsidR="004959C5" w:rsidRPr="00683990" w:rsidRDefault="00F86DFD"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 xml:space="preserve">Before we go, can we talk about your weight… </w:t>
            </w:r>
          </w:p>
          <w:p w14:paraId="05C174F1" w14:textId="34C96D49" w:rsidR="00F86DFD" w:rsidRPr="00683990" w:rsidRDefault="00F86DFD"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defensive and say</w:t>
            </w:r>
            <w:r w:rsidRPr="00683990">
              <w:rPr>
                <w:rFonts w:asciiTheme="majorHAnsi" w:hAnsiTheme="majorHAnsi" w:cstheme="majorHAnsi"/>
                <w:i/>
                <w:iCs/>
                <w:sz w:val="20"/>
                <w:szCs w:val="20"/>
              </w:rPr>
              <w:t xml:space="preserve"> “Err.. What about it?”</w:t>
            </w:r>
          </w:p>
          <w:p w14:paraId="235940D5" w14:textId="25A1995D" w:rsidR="004959C5" w:rsidRPr="00683990" w:rsidRDefault="004959C5"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We need to talk about your weight</w:t>
            </w:r>
          </w:p>
          <w:p w14:paraId="6A28045C" w14:textId="24DA071D" w:rsidR="004959C5" w:rsidRPr="00683990" w:rsidRDefault="00256AC4"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slightly annoyed and say</w:t>
            </w:r>
            <w:r w:rsidRPr="00683990">
              <w:rPr>
                <w:rFonts w:asciiTheme="majorHAnsi" w:hAnsiTheme="majorHAnsi" w:cstheme="majorHAnsi"/>
                <w:i/>
                <w:iCs/>
                <w:sz w:val="20"/>
                <w:szCs w:val="20"/>
              </w:rPr>
              <w:t xml:space="preserve"> </w:t>
            </w:r>
            <w:r w:rsidR="004959C5" w:rsidRPr="00683990">
              <w:rPr>
                <w:rFonts w:asciiTheme="majorHAnsi" w:hAnsiTheme="majorHAnsi" w:cstheme="majorHAnsi"/>
                <w:i/>
                <w:iCs/>
                <w:sz w:val="20"/>
                <w:szCs w:val="20"/>
              </w:rPr>
              <w:t>“</w:t>
            </w:r>
            <w:r w:rsidRPr="00683990">
              <w:rPr>
                <w:rFonts w:asciiTheme="majorHAnsi" w:hAnsiTheme="majorHAnsi" w:cstheme="majorHAnsi"/>
                <w:i/>
                <w:iCs/>
                <w:sz w:val="20"/>
                <w:szCs w:val="20"/>
              </w:rPr>
              <w:t>Look, with respect, I’ve spoken to other doctors about it and we don’t get anywhere”</w:t>
            </w:r>
          </w:p>
          <w:p w14:paraId="182A56B6" w14:textId="4B93C004" w:rsidR="00256AC4" w:rsidRPr="00683990" w:rsidRDefault="00256AC4"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Do you know your weight is making your diabetes and BP worse</w:t>
            </w:r>
            <w:r w:rsidR="00692291" w:rsidRPr="00683990">
              <w:rPr>
                <w:rFonts w:asciiTheme="majorHAnsi" w:hAnsiTheme="majorHAnsi" w:cstheme="majorHAnsi"/>
                <w:i/>
                <w:iCs/>
                <w:sz w:val="20"/>
                <w:szCs w:val="20"/>
              </w:rPr>
              <w:t xml:space="preserve"> or Do you realise the damage the wieght is having </w:t>
            </w:r>
            <w:r w:rsidR="00572F92" w:rsidRPr="00683990">
              <w:rPr>
                <w:rFonts w:asciiTheme="majorHAnsi" w:hAnsiTheme="majorHAnsi" w:cstheme="majorHAnsi"/>
                <w:i/>
                <w:iCs/>
                <w:sz w:val="20"/>
                <w:szCs w:val="20"/>
              </w:rPr>
              <w:t>on your health</w:t>
            </w:r>
          </w:p>
          <w:p w14:paraId="7F702DA6" w14:textId="35805010" w:rsidR="00256AC4" w:rsidRPr="00683990" w:rsidRDefault="00572F92" w:rsidP="00CF4B80">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Infuriatingly say,</w:t>
            </w:r>
            <w:r w:rsidRPr="00683990">
              <w:rPr>
                <w:rFonts w:asciiTheme="majorHAnsi" w:hAnsiTheme="majorHAnsi" w:cstheme="majorHAnsi"/>
                <w:i/>
                <w:iCs/>
                <w:sz w:val="20"/>
                <w:szCs w:val="20"/>
              </w:rPr>
              <w:t xml:space="preserve"> </w:t>
            </w:r>
            <w:r w:rsidR="00256AC4" w:rsidRPr="00683990">
              <w:rPr>
                <w:rFonts w:asciiTheme="majorHAnsi" w:hAnsiTheme="majorHAnsi" w:cstheme="majorHAnsi"/>
                <w:i/>
                <w:iCs/>
                <w:sz w:val="20"/>
                <w:szCs w:val="20"/>
              </w:rPr>
              <w:t xml:space="preserve"> </w:t>
            </w:r>
            <w:r w:rsidR="00E43981" w:rsidRPr="00683990">
              <w:rPr>
                <w:rFonts w:asciiTheme="majorHAnsi" w:hAnsiTheme="majorHAnsi" w:cstheme="majorHAnsi"/>
                <w:i/>
                <w:iCs/>
                <w:sz w:val="20"/>
                <w:szCs w:val="20"/>
              </w:rPr>
              <w:t>“Don’t you think I know that?”</w:t>
            </w:r>
          </w:p>
          <w:p w14:paraId="134EE61F" w14:textId="43B951F7" w:rsidR="00E43981" w:rsidRDefault="00E43981" w:rsidP="00CF4B80">
            <w:pPr>
              <w:ind w:left="420"/>
              <w:jc w:val="both"/>
              <w:rPr>
                <w:rFonts w:asciiTheme="majorHAnsi" w:hAnsiTheme="majorHAnsi" w:cstheme="majorHAnsi"/>
                <w:sz w:val="20"/>
                <w:szCs w:val="20"/>
              </w:rPr>
            </w:pPr>
          </w:p>
          <w:p w14:paraId="35BFD9CF" w14:textId="77777777" w:rsidR="002802F2" w:rsidRDefault="002802F2" w:rsidP="00CF4B80">
            <w:pPr>
              <w:ind w:left="420"/>
              <w:jc w:val="both"/>
              <w:rPr>
                <w:rFonts w:asciiTheme="majorHAnsi" w:hAnsiTheme="majorHAnsi" w:cstheme="majorHAnsi"/>
                <w:sz w:val="20"/>
                <w:szCs w:val="20"/>
              </w:rPr>
            </w:pPr>
          </w:p>
          <w:p w14:paraId="3964E706" w14:textId="2C048FF3" w:rsidR="002802F2" w:rsidRPr="000F29D5" w:rsidRDefault="002802F2" w:rsidP="00CF4B80">
            <w:pPr>
              <w:ind w:left="420"/>
              <w:jc w:val="both"/>
              <w:rPr>
                <w:rFonts w:asciiTheme="majorHAnsi" w:hAnsiTheme="majorHAnsi" w:cstheme="majorHAnsi"/>
                <w:b/>
                <w:bCs/>
                <w:sz w:val="20"/>
                <w:szCs w:val="20"/>
                <w:u w:val="single"/>
              </w:rPr>
            </w:pPr>
            <w:r w:rsidRPr="000F29D5">
              <w:rPr>
                <w:rFonts w:asciiTheme="majorHAnsi" w:hAnsiTheme="majorHAnsi" w:cstheme="majorHAnsi"/>
                <w:b/>
                <w:bCs/>
                <w:sz w:val="20"/>
                <w:szCs w:val="20"/>
                <w:u w:val="single"/>
              </w:rPr>
              <w:t>Good ways of approaching it</w:t>
            </w:r>
          </w:p>
          <w:p w14:paraId="7524E407" w14:textId="77777777" w:rsidR="00AF12AC" w:rsidRPr="000F29D5" w:rsidRDefault="002802F2" w:rsidP="00CF4B80">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695BD566" w14:textId="7AD7E7C3" w:rsidR="002802F2" w:rsidRPr="000F29D5" w:rsidRDefault="002802F2" w:rsidP="00FB0A02">
            <w:pPr>
              <w:pStyle w:val="ListParagraph"/>
              <w:numPr>
                <w:ilvl w:val="0"/>
                <w:numId w:val="3"/>
              </w:numPr>
              <w:ind w:left="1140"/>
              <w:jc w:val="both"/>
              <w:rPr>
                <w:rFonts w:asciiTheme="majorHAnsi" w:hAnsiTheme="majorHAnsi" w:cstheme="majorHAnsi"/>
                <w:sz w:val="20"/>
                <w:szCs w:val="20"/>
              </w:rPr>
            </w:pPr>
            <w:r w:rsidRPr="000F29D5">
              <w:rPr>
                <w:rFonts w:asciiTheme="majorHAnsi" w:hAnsiTheme="majorHAnsi" w:cstheme="majorHAnsi"/>
                <w:sz w:val="20"/>
                <w:szCs w:val="20"/>
              </w:rPr>
              <w:t>don’t state the obvious – what patient knows.</w:t>
            </w:r>
          </w:p>
          <w:p w14:paraId="5573E6DC" w14:textId="74A1FFAB" w:rsidR="00AF12AC" w:rsidRPr="000F29D5" w:rsidRDefault="00A244EA" w:rsidP="00FB0A02">
            <w:pPr>
              <w:pStyle w:val="ListParagraph"/>
              <w:numPr>
                <w:ilvl w:val="0"/>
                <w:numId w:val="3"/>
              </w:numPr>
              <w:ind w:left="1140"/>
              <w:jc w:val="both"/>
              <w:rPr>
                <w:rFonts w:asciiTheme="majorHAnsi" w:hAnsiTheme="majorHAnsi" w:cstheme="majorHAnsi"/>
                <w:sz w:val="20"/>
                <w:szCs w:val="20"/>
              </w:rPr>
            </w:pPr>
            <w:r w:rsidRPr="000F29D5">
              <w:rPr>
                <w:rFonts w:asciiTheme="majorHAnsi" w:hAnsiTheme="majorHAnsi" w:cstheme="majorHAnsi"/>
                <w:sz w:val="20"/>
                <w:szCs w:val="20"/>
              </w:rPr>
              <w:t>Use softening phrases like “Would you mind if”</w:t>
            </w:r>
          </w:p>
          <w:p w14:paraId="2045C66D" w14:textId="77777777" w:rsidR="00572F92" w:rsidRDefault="00572F92" w:rsidP="00CF4B80">
            <w:pPr>
              <w:ind w:left="420"/>
              <w:jc w:val="both"/>
              <w:rPr>
                <w:rFonts w:asciiTheme="majorHAnsi" w:hAnsiTheme="majorHAnsi" w:cstheme="majorHAnsi"/>
                <w:sz w:val="20"/>
                <w:szCs w:val="20"/>
              </w:rPr>
            </w:pPr>
          </w:p>
          <w:p w14:paraId="7EACB037" w14:textId="22C9EC09" w:rsidR="00683990" w:rsidRPr="00683990" w:rsidRDefault="00683990" w:rsidP="00CF4B80">
            <w:pPr>
              <w:ind w:left="420"/>
              <w:jc w:val="both"/>
              <w:rPr>
                <w:rFonts w:asciiTheme="majorHAnsi" w:hAnsiTheme="majorHAnsi" w:cstheme="majorHAnsi"/>
                <w:b/>
                <w:bCs/>
                <w:sz w:val="20"/>
                <w:szCs w:val="20"/>
                <w:u w:val="single"/>
              </w:rPr>
            </w:pPr>
            <w:r w:rsidRPr="00683990">
              <w:rPr>
                <w:rFonts w:asciiTheme="majorHAnsi" w:hAnsiTheme="majorHAnsi" w:cstheme="majorHAnsi"/>
                <w:b/>
                <w:bCs/>
                <w:sz w:val="20"/>
                <w:szCs w:val="20"/>
                <w:u w:val="single"/>
              </w:rPr>
              <w:t>Trainee 2</w:t>
            </w:r>
          </w:p>
          <w:p w14:paraId="76D0C904" w14:textId="33E4E983" w:rsidR="00B81736" w:rsidRPr="002768EA" w:rsidRDefault="00572F92" w:rsidP="00CF4B80">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i/>
                <w:iCs/>
                <w:sz w:val="20"/>
                <w:szCs w:val="20"/>
              </w:rPr>
              <w:t>Mr Plum</w:t>
            </w:r>
            <w:r w:rsidR="00AF12AC" w:rsidRPr="002768EA">
              <w:rPr>
                <w:rFonts w:asciiTheme="majorHAnsi" w:hAnsiTheme="majorHAnsi" w:cstheme="majorHAnsi"/>
                <w:i/>
                <w:iCs/>
                <w:sz w:val="20"/>
                <w:szCs w:val="20"/>
              </w:rPr>
              <w:t xml:space="preserve">, would you mind </w:t>
            </w:r>
            <w:r w:rsidR="00B81736" w:rsidRPr="002768EA">
              <w:rPr>
                <w:rFonts w:asciiTheme="majorHAnsi" w:hAnsiTheme="majorHAnsi" w:cstheme="majorHAnsi"/>
                <w:i/>
                <w:iCs/>
                <w:sz w:val="20"/>
                <w:szCs w:val="20"/>
              </w:rPr>
              <w:t>telling me how you feel about your weight?</w:t>
            </w:r>
            <w:r w:rsidR="002768EA">
              <w:rPr>
                <w:rFonts w:asciiTheme="majorHAnsi" w:hAnsiTheme="majorHAnsi" w:cstheme="majorHAnsi"/>
                <w:i/>
                <w:iCs/>
                <w:sz w:val="20"/>
                <w:szCs w:val="20"/>
              </w:rPr>
              <w:t xml:space="preserve">  OR</w:t>
            </w:r>
          </w:p>
          <w:p w14:paraId="4C4D1B70" w14:textId="77777777" w:rsidR="002768EA" w:rsidRDefault="00B81736" w:rsidP="00CF4B80">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i/>
                <w:iCs/>
                <w:sz w:val="20"/>
                <w:szCs w:val="20"/>
              </w:rPr>
              <w:t xml:space="preserve">Before you go Mr Plum, </w:t>
            </w:r>
            <w:r w:rsidR="00760608" w:rsidRPr="002768EA">
              <w:rPr>
                <w:rFonts w:asciiTheme="majorHAnsi" w:hAnsiTheme="majorHAnsi" w:cstheme="majorHAnsi"/>
                <w:i/>
                <w:iCs/>
                <w:sz w:val="20"/>
                <w:szCs w:val="20"/>
              </w:rPr>
              <w:t>would you mind telling me where you are at with your weight.</w:t>
            </w:r>
          </w:p>
          <w:p w14:paraId="3268149C" w14:textId="19E90B62" w:rsidR="00572F92" w:rsidRPr="002768EA" w:rsidRDefault="009763AE" w:rsidP="00CF4B80">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sz w:val="20"/>
                <w:szCs w:val="20"/>
              </w:rPr>
              <w:t>Patient</w:t>
            </w:r>
            <w:r w:rsidR="00760608" w:rsidRPr="002768EA">
              <w:rPr>
                <w:rFonts w:asciiTheme="majorHAnsi" w:hAnsiTheme="majorHAnsi" w:cstheme="majorHAnsi"/>
                <w:sz w:val="20"/>
                <w:szCs w:val="20"/>
              </w:rPr>
              <w:t xml:space="preserve"> to reply</w:t>
            </w:r>
            <w:r w:rsidR="002768EA">
              <w:rPr>
                <w:rFonts w:asciiTheme="majorHAnsi" w:hAnsiTheme="majorHAnsi" w:cstheme="majorHAnsi"/>
                <w:sz w:val="20"/>
                <w:szCs w:val="20"/>
              </w:rPr>
              <w:t xml:space="preserve">: </w:t>
            </w:r>
            <w:r w:rsidR="00760608" w:rsidRPr="002768EA">
              <w:rPr>
                <w:rFonts w:asciiTheme="majorHAnsi" w:hAnsiTheme="majorHAnsi" w:cstheme="majorHAnsi"/>
                <w:i/>
                <w:iCs/>
                <w:sz w:val="20"/>
                <w:szCs w:val="20"/>
              </w:rPr>
              <w:t xml:space="preserve">To be honest, I’ve tried so hard and failed each time that </w:t>
            </w:r>
            <w:r w:rsidR="0061382A" w:rsidRPr="002768EA">
              <w:rPr>
                <w:rFonts w:asciiTheme="majorHAnsi" w:hAnsiTheme="majorHAnsi" w:cstheme="majorHAnsi"/>
                <w:i/>
                <w:iCs/>
                <w:sz w:val="20"/>
                <w:szCs w:val="20"/>
              </w:rPr>
              <w:t>I’ve kind of almost given up.  Other doctors have spoken about it before you and we never seem to succeed.   So, I’ve kind of made up my mind, this is the shape I am.</w:t>
            </w:r>
            <w:r w:rsidR="0061382A" w:rsidRPr="002768EA">
              <w:rPr>
                <w:rFonts w:asciiTheme="majorHAnsi" w:hAnsiTheme="majorHAnsi" w:cstheme="majorHAnsi"/>
                <w:sz w:val="20"/>
                <w:szCs w:val="20"/>
              </w:rPr>
              <w:t xml:space="preserve"> </w:t>
            </w:r>
            <w:r w:rsidR="00AF12AC" w:rsidRPr="002768EA">
              <w:rPr>
                <w:rFonts w:asciiTheme="majorHAnsi" w:hAnsiTheme="majorHAnsi" w:cstheme="majorHAnsi"/>
                <w:sz w:val="20"/>
                <w:szCs w:val="20"/>
              </w:rPr>
              <w:t xml:space="preserve"> </w:t>
            </w:r>
          </w:p>
          <w:p w14:paraId="48E304CB" w14:textId="77777777" w:rsidR="009763AE" w:rsidRDefault="009763AE" w:rsidP="00CF4B80">
            <w:pPr>
              <w:ind w:left="420"/>
              <w:jc w:val="both"/>
              <w:rPr>
                <w:rFonts w:asciiTheme="majorHAnsi" w:hAnsiTheme="majorHAnsi" w:cstheme="majorHAnsi"/>
                <w:sz w:val="20"/>
                <w:szCs w:val="20"/>
              </w:rPr>
            </w:pPr>
          </w:p>
          <w:p w14:paraId="56EB2590" w14:textId="07967D0C" w:rsidR="00697732" w:rsidRPr="00697732" w:rsidRDefault="00697732" w:rsidP="00CF4B80">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3850E9E3" w14:textId="0E7508D6" w:rsidR="009763AE" w:rsidRDefault="009763AE" w:rsidP="00CF4B80">
            <w:pPr>
              <w:ind w:left="420"/>
              <w:jc w:val="both"/>
              <w:rPr>
                <w:rFonts w:asciiTheme="majorHAnsi" w:hAnsiTheme="majorHAnsi" w:cstheme="majorHAnsi"/>
                <w:sz w:val="20"/>
                <w:szCs w:val="20"/>
              </w:rPr>
            </w:pPr>
            <w:r>
              <w:rPr>
                <w:rFonts w:asciiTheme="majorHAnsi" w:hAnsiTheme="majorHAnsi" w:cstheme="majorHAnsi"/>
                <w:sz w:val="20"/>
                <w:szCs w:val="20"/>
              </w:rPr>
              <w:t>Also demonstrate the point that actually, you have a lot of information about the patient now that you didn’t have with the previous approach.  He seem</w:t>
            </w:r>
            <w:r w:rsidR="00697732">
              <w:rPr>
                <w:rFonts w:asciiTheme="majorHAnsi" w:hAnsiTheme="majorHAnsi" w:cstheme="majorHAnsi"/>
                <w:sz w:val="20"/>
                <w:szCs w:val="20"/>
              </w:rPr>
              <w:t>s</w:t>
            </w:r>
            <w:r>
              <w:rPr>
                <w:rFonts w:asciiTheme="majorHAnsi" w:hAnsiTheme="majorHAnsi" w:cstheme="majorHAnsi"/>
                <w:sz w:val="20"/>
                <w:szCs w:val="20"/>
              </w:rPr>
              <w:t xml:space="preserve"> stuck.  He seems frustrated</w:t>
            </w:r>
            <w:r w:rsidR="00A41E1C">
              <w:rPr>
                <w:rFonts w:asciiTheme="majorHAnsi" w:hAnsiTheme="majorHAnsi" w:cstheme="majorHAnsi"/>
                <w:sz w:val="20"/>
                <w:szCs w:val="20"/>
              </w:rPr>
              <w:t xml:space="preserve"> with all the failures.  Currently</w:t>
            </w:r>
            <w:r w:rsidR="00697732">
              <w:rPr>
                <w:rFonts w:asciiTheme="majorHAnsi" w:hAnsiTheme="majorHAnsi" w:cstheme="majorHAnsi"/>
                <w:sz w:val="20"/>
                <w:szCs w:val="20"/>
              </w:rPr>
              <w:t>,</w:t>
            </w:r>
            <w:r w:rsidR="00A41E1C">
              <w:rPr>
                <w:rFonts w:asciiTheme="majorHAnsi" w:hAnsiTheme="majorHAnsi" w:cstheme="majorHAnsi"/>
                <w:sz w:val="20"/>
                <w:szCs w:val="20"/>
              </w:rPr>
              <w:t xml:space="preserve"> he is at the pre</w:t>
            </w:r>
            <w:r w:rsidR="00697732">
              <w:rPr>
                <w:rFonts w:asciiTheme="majorHAnsi" w:hAnsiTheme="majorHAnsi" w:cstheme="majorHAnsi"/>
                <w:sz w:val="20"/>
                <w:szCs w:val="20"/>
              </w:rPr>
              <w:t>-</w:t>
            </w:r>
            <w:r w:rsidR="00A41E1C">
              <w:rPr>
                <w:rFonts w:asciiTheme="majorHAnsi" w:hAnsiTheme="majorHAnsi" w:cstheme="majorHAnsi"/>
                <w:sz w:val="20"/>
                <w:szCs w:val="20"/>
              </w:rPr>
              <w:t>contemplation phase – i.e. not even thinking about losing weight</w:t>
            </w:r>
            <w:r w:rsidR="00697732">
              <w:rPr>
                <w:rFonts w:asciiTheme="majorHAnsi" w:hAnsiTheme="majorHAnsi" w:cstheme="majorHAnsi"/>
                <w:sz w:val="20"/>
                <w:szCs w:val="20"/>
              </w:rPr>
              <w:t>,</w:t>
            </w:r>
            <w:r w:rsidR="00A41E1C">
              <w:rPr>
                <w:rFonts w:asciiTheme="majorHAnsi" w:hAnsiTheme="majorHAnsi" w:cstheme="majorHAnsi"/>
                <w:sz w:val="20"/>
                <w:szCs w:val="20"/>
              </w:rPr>
              <w:t xml:space="preserve"> and that helps us know what to do in MI terms – </w:t>
            </w:r>
            <w:r w:rsidR="00DD7FDE">
              <w:rPr>
                <w:rFonts w:asciiTheme="majorHAnsi" w:hAnsiTheme="majorHAnsi" w:cstheme="majorHAnsi"/>
                <w:sz w:val="20"/>
                <w:szCs w:val="20"/>
              </w:rPr>
              <w:t xml:space="preserve">the next step is to simply </w:t>
            </w:r>
            <w:r w:rsidR="00A41E1C">
              <w:rPr>
                <w:rFonts w:asciiTheme="majorHAnsi" w:hAnsiTheme="majorHAnsi" w:cstheme="majorHAnsi"/>
                <w:sz w:val="20"/>
                <w:szCs w:val="20"/>
              </w:rPr>
              <w:t>create AMBIVALENCE</w:t>
            </w:r>
            <w:r w:rsidR="00DD7FDE">
              <w:rPr>
                <w:rFonts w:asciiTheme="majorHAnsi" w:hAnsiTheme="majorHAnsi" w:cstheme="majorHAnsi"/>
                <w:sz w:val="20"/>
                <w:szCs w:val="20"/>
              </w:rPr>
              <w:t xml:space="preserve"> and nothing more. </w:t>
            </w:r>
          </w:p>
          <w:p w14:paraId="1B539854" w14:textId="77777777" w:rsidR="002802F2" w:rsidRDefault="002802F2" w:rsidP="00E43981">
            <w:pPr>
              <w:ind w:left="510"/>
              <w:rPr>
                <w:rFonts w:asciiTheme="majorHAnsi" w:hAnsiTheme="majorHAnsi" w:cstheme="majorHAnsi"/>
                <w:sz w:val="20"/>
                <w:szCs w:val="20"/>
              </w:rPr>
            </w:pPr>
          </w:p>
          <w:p w14:paraId="4B7F7780" w14:textId="77777777" w:rsidR="002802F2" w:rsidRPr="007774C4" w:rsidRDefault="002802F2" w:rsidP="00E43981">
            <w:pPr>
              <w:ind w:left="510"/>
              <w:rPr>
                <w:rFonts w:asciiTheme="majorHAnsi" w:hAnsiTheme="majorHAnsi" w:cstheme="majorHAnsi"/>
                <w:sz w:val="20"/>
                <w:szCs w:val="20"/>
              </w:rPr>
            </w:pPr>
          </w:p>
          <w:p w14:paraId="52705640" w14:textId="77777777" w:rsidR="00ED67BE" w:rsidRPr="007774C4" w:rsidRDefault="00ED67BE" w:rsidP="002A7451">
            <w:pPr>
              <w:ind w:left="510"/>
              <w:rPr>
                <w:rFonts w:asciiTheme="majorHAnsi" w:hAnsiTheme="majorHAnsi" w:cstheme="majorHAnsi"/>
                <w:sz w:val="20"/>
                <w:szCs w:val="20"/>
              </w:rPr>
            </w:pPr>
          </w:p>
          <w:p w14:paraId="3F272242" w14:textId="77777777" w:rsidR="00FA2F93" w:rsidRPr="007774C4" w:rsidRDefault="00FA2F93" w:rsidP="002A7451">
            <w:pPr>
              <w:ind w:left="510"/>
              <w:rPr>
                <w:rFonts w:asciiTheme="majorHAnsi" w:hAnsiTheme="majorHAnsi" w:cstheme="majorHAnsi"/>
                <w:sz w:val="20"/>
                <w:szCs w:val="20"/>
              </w:rPr>
            </w:pPr>
          </w:p>
          <w:p w14:paraId="2BB4EE90" w14:textId="77777777" w:rsidR="00FA2F93" w:rsidRPr="007774C4" w:rsidRDefault="00FA2F93" w:rsidP="002A7451">
            <w:pPr>
              <w:ind w:left="510"/>
              <w:rPr>
                <w:rFonts w:asciiTheme="majorHAnsi" w:hAnsiTheme="majorHAnsi" w:cstheme="majorHAnsi"/>
                <w:sz w:val="20"/>
                <w:szCs w:val="20"/>
              </w:rPr>
            </w:pPr>
          </w:p>
          <w:p w14:paraId="07C4D3D4" w14:textId="77777777" w:rsidR="00FA2F93" w:rsidRPr="007774C4" w:rsidRDefault="00FA2F93" w:rsidP="002A7451">
            <w:pPr>
              <w:ind w:left="510"/>
              <w:rPr>
                <w:rFonts w:asciiTheme="majorHAnsi" w:hAnsiTheme="majorHAnsi" w:cstheme="majorHAnsi"/>
                <w:sz w:val="20"/>
                <w:szCs w:val="20"/>
              </w:rPr>
            </w:pPr>
          </w:p>
          <w:p w14:paraId="6BD7E5E4" w14:textId="77777777" w:rsidR="00FA2F93" w:rsidRPr="007774C4" w:rsidRDefault="00FA2F93" w:rsidP="002A7451">
            <w:pPr>
              <w:ind w:left="510"/>
              <w:rPr>
                <w:rFonts w:asciiTheme="majorHAnsi" w:hAnsiTheme="majorHAnsi" w:cstheme="majorHAnsi"/>
                <w:sz w:val="20"/>
                <w:szCs w:val="20"/>
              </w:rPr>
            </w:pPr>
          </w:p>
          <w:p w14:paraId="3EAE1B76" w14:textId="24FF2916" w:rsidR="00FA2F93" w:rsidRPr="007774C4" w:rsidRDefault="00FA2F93" w:rsidP="002A7451">
            <w:pPr>
              <w:ind w:left="510"/>
              <w:rPr>
                <w:rFonts w:asciiTheme="majorHAnsi" w:hAnsiTheme="majorHAnsi" w:cstheme="majorHAnsi"/>
                <w:sz w:val="20"/>
                <w:szCs w:val="20"/>
              </w:rPr>
            </w:pPr>
          </w:p>
        </w:tc>
      </w:tr>
    </w:tbl>
    <w:p w14:paraId="6939CC54" w14:textId="77777777" w:rsidR="00AD70A9" w:rsidRDefault="00AD70A9"/>
    <w:p w14:paraId="52549F27" w14:textId="77777777" w:rsidR="00912C8D" w:rsidRDefault="00912C8D"/>
    <w:p w14:paraId="7864E4E2" w14:textId="76BE351D" w:rsidR="00132AFE" w:rsidRDefault="00132AFE">
      <w:r>
        <w:br w:type="page"/>
      </w:r>
    </w:p>
    <w:p w14:paraId="7A087DDC" w14:textId="77777777" w:rsidR="00912C8D" w:rsidRDefault="00912C8D"/>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912C8D" w14:paraId="2AC01946" w14:textId="77777777" w:rsidTr="001A3096">
        <w:tc>
          <w:tcPr>
            <w:tcW w:w="5413" w:type="dxa"/>
          </w:tcPr>
          <w:p w14:paraId="6F63D9B7" w14:textId="2B5E98CF" w:rsidR="00912C8D" w:rsidRDefault="00912C8D" w:rsidP="00447D73">
            <w:pPr>
              <w:ind w:right="537"/>
              <w:jc w:val="both"/>
              <w:rPr>
                <w:rFonts w:ascii="Arial" w:hAnsi="Arial" w:cs="Arial"/>
                <w:b/>
                <w:bCs/>
                <w:sz w:val="20"/>
                <w:szCs w:val="20"/>
              </w:rPr>
            </w:pPr>
            <w:r w:rsidRPr="00A461BB">
              <w:rPr>
                <w:rFonts w:ascii="Arial" w:hAnsi="Arial" w:cs="Arial"/>
                <w:b/>
                <w:bCs/>
                <w:sz w:val="20"/>
                <w:szCs w:val="20"/>
              </w:rPr>
              <w:t xml:space="preserve">CASE </w:t>
            </w:r>
            <w:r w:rsidR="000D7422">
              <w:rPr>
                <w:rFonts w:ascii="Arial" w:hAnsi="Arial" w:cs="Arial"/>
                <w:b/>
                <w:bCs/>
                <w:sz w:val="20"/>
                <w:szCs w:val="20"/>
              </w:rPr>
              <w:t>2</w:t>
            </w:r>
            <w:r w:rsidRPr="00A461BB">
              <w:rPr>
                <w:rFonts w:ascii="Arial" w:hAnsi="Arial" w:cs="Arial"/>
                <w:b/>
                <w:bCs/>
                <w:sz w:val="20"/>
                <w:szCs w:val="20"/>
              </w:rPr>
              <w:t xml:space="preserve"> – ENGAGING</w:t>
            </w:r>
            <w:r>
              <w:rPr>
                <w:rFonts w:ascii="Arial" w:hAnsi="Arial" w:cs="Arial"/>
                <w:b/>
                <w:bCs/>
                <w:sz w:val="20"/>
                <w:szCs w:val="20"/>
              </w:rPr>
              <w:t xml:space="preserve"> – MR</w:t>
            </w:r>
            <w:r>
              <w:rPr>
                <w:rFonts w:ascii="Arial" w:hAnsi="Arial" w:cs="Arial"/>
                <w:b/>
                <w:bCs/>
                <w:sz w:val="20"/>
                <w:szCs w:val="20"/>
              </w:rPr>
              <w:t xml:space="preserve">S </w:t>
            </w:r>
            <w:r w:rsidR="00F27655">
              <w:rPr>
                <w:rFonts w:ascii="Arial" w:hAnsi="Arial" w:cs="Arial"/>
                <w:b/>
                <w:bCs/>
                <w:sz w:val="20"/>
                <w:szCs w:val="20"/>
              </w:rPr>
              <w:t>MISSER</w:t>
            </w:r>
          </w:p>
          <w:p w14:paraId="6162AB63" w14:textId="76527271" w:rsidR="0043707A" w:rsidRPr="0043707A" w:rsidRDefault="0043707A" w:rsidP="0043707A">
            <w:pPr>
              <w:pStyle w:val="ListParagraph"/>
              <w:numPr>
                <w:ilvl w:val="0"/>
                <w:numId w:val="9"/>
              </w:numPr>
              <w:ind w:right="537"/>
              <w:jc w:val="both"/>
              <w:rPr>
                <w:rFonts w:ascii="Arial" w:hAnsi="Arial" w:cs="Arial"/>
                <w:b/>
                <w:bCs/>
                <w:sz w:val="20"/>
                <w:szCs w:val="20"/>
              </w:rPr>
            </w:pPr>
            <w:r w:rsidRPr="0043707A">
              <w:rPr>
                <w:rFonts w:ascii="Arial" w:hAnsi="Arial" w:cs="Arial"/>
                <w:b/>
                <w:bCs/>
                <w:sz w:val="20"/>
                <w:szCs w:val="20"/>
              </w:rPr>
              <w:t>OPENING THE AGENDA</w:t>
            </w:r>
          </w:p>
          <w:p w14:paraId="43511489" w14:textId="77777777" w:rsidR="00132AFE" w:rsidRDefault="00132AFE" w:rsidP="00447D73">
            <w:pPr>
              <w:ind w:right="537"/>
              <w:jc w:val="both"/>
              <w:rPr>
                <w:rFonts w:ascii="Arial" w:hAnsi="Arial" w:cs="Arial"/>
                <w:b/>
                <w:bCs/>
                <w:sz w:val="20"/>
                <w:szCs w:val="20"/>
              </w:rPr>
            </w:pPr>
          </w:p>
          <w:p w14:paraId="64A42775" w14:textId="77777777" w:rsidR="00912C8D" w:rsidRPr="00107967" w:rsidRDefault="00912C8D"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088A9597" w14:textId="77777777" w:rsidR="00912C8D" w:rsidRPr="00135F31" w:rsidRDefault="00912C8D"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47996C6A" w14:textId="77777777" w:rsidR="00912C8D" w:rsidRPr="00135F31" w:rsidRDefault="00912C8D"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63E0FEF0" w14:textId="77777777" w:rsidR="00912C8D" w:rsidRPr="00135F31" w:rsidRDefault="00912C8D"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49A1349F" w14:textId="77777777" w:rsidR="00912C8D" w:rsidRPr="00135F31" w:rsidRDefault="00912C8D"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486CA622" w14:textId="77777777" w:rsidR="00912C8D" w:rsidRDefault="00912C8D"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0B2E2F2F" w14:textId="77777777" w:rsidR="00912C8D" w:rsidRPr="00135F31" w:rsidRDefault="00912C8D"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05D4E6D5" w14:textId="77777777" w:rsidR="00912C8D" w:rsidRPr="007774C4" w:rsidRDefault="00912C8D" w:rsidP="00447D73">
            <w:pPr>
              <w:ind w:right="537"/>
              <w:jc w:val="both"/>
              <w:rPr>
                <w:rFonts w:asciiTheme="majorHAnsi" w:hAnsiTheme="majorHAnsi" w:cstheme="majorHAnsi"/>
                <w:sz w:val="20"/>
                <w:szCs w:val="20"/>
              </w:rPr>
            </w:pPr>
          </w:p>
          <w:p w14:paraId="53A83B2A" w14:textId="77777777" w:rsidR="00912C8D" w:rsidRDefault="00912C8D" w:rsidP="00447D73">
            <w:pPr>
              <w:autoSpaceDE w:val="0"/>
              <w:autoSpaceDN w:val="0"/>
              <w:adjustRightInd w:val="0"/>
              <w:jc w:val="both"/>
              <w:rPr>
                <w:rFonts w:asciiTheme="majorHAnsi" w:hAnsiTheme="majorHAnsi" w:cstheme="majorHAnsi"/>
                <w:i/>
                <w:iCs/>
                <w:color w:val="000000"/>
                <w:sz w:val="20"/>
                <w:szCs w:val="20"/>
              </w:rPr>
            </w:pPr>
          </w:p>
          <w:p w14:paraId="77F2A687" w14:textId="77777777" w:rsidR="00912C8D" w:rsidRPr="00107967" w:rsidRDefault="00912C8D" w:rsidP="00447D73">
            <w:pPr>
              <w:ind w:right="537"/>
              <w:jc w:val="both"/>
              <w:rPr>
                <w:rFonts w:ascii="Arial" w:hAnsi="Arial" w:cs="Arial"/>
                <w:sz w:val="16"/>
                <w:szCs w:val="16"/>
                <w:u w:val="single"/>
              </w:rPr>
            </w:pPr>
            <w:r>
              <w:rPr>
                <w:rFonts w:ascii="Arial" w:hAnsi="Arial" w:cs="Arial"/>
                <w:sz w:val="16"/>
                <w:szCs w:val="16"/>
                <w:u w:val="single"/>
              </w:rPr>
              <w:t>The Scenario</w:t>
            </w:r>
          </w:p>
          <w:p w14:paraId="32EB74F1" w14:textId="49C7BC33" w:rsidR="00912C8D" w:rsidRDefault="00F2765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From the computer records you notice that Mrs Misser is not ordering her BP medication on a regular basis.  And this is the reason why her BP is still high today and on her previous readings.  </w:t>
            </w:r>
          </w:p>
          <w:p w14:paraId="0DF20A9C" w14:textId="77777777" w:rsidR="00912C8D" w:rsidRPr="007774C4" w:rsidRDefault="00912C8D" w:rsidP="00447D73">
            <w:pPr>
              <w:autoSpaceDE w:val="0"/>
              <w:autoSpaceDN w:val="0"/>
              <w:adjustRightInd w:val="0"/>
              <w:jc w:val="both"/>
              <w:rPr>
                <w:rFonts w:asciiTheme="majorHAnsi" w:hAnsiTheme="majorHAnsi" w:cstheme="majorHAnsi"/>
                <w:i/>
                <w:iCs/>
                <w:color w:val="000000"/>
                <w:sz w:val="20"/>
                <w:szCs w:val="20"/>
              </w:rPr>
            </w:pPr>
          </w:p>
          <w:p w14:paraId="198DB9F9" w14:textId="17236798" w:rsidR="00912C8D" w:rsidRDefault="00353441"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How would you approach her</w:t>
            </w:r>
          </w:p>
          <w:p w14:paraId="6D243AE1" w14:textId="77777777" w:rsidR="00912C8D" w:rsidRPr="007774C4" w:rsidRDefault="00912C8D" w:rsidP="00447D73">
            <w:pPr>
              <w:autoSpaceDE w:val="0"/>
              <w:autoSpaceDN w:val="0"/>
              <w:adjustRightInd w:val="0"/>
              <w:jc w:val="both"/>
              <w:rPr>
                <w:rFonts w:asciiTheme="majorHAnsi" w:hAnsiTheme="majorHAnsi" w:cstheme="majorHAnsi"/>
                <w:i/>
                <w:iCs/>
                <w:color w:val="000000"/>
                <w:sz w:val="20"/>
                <w:szCs w:val="20"/>
              </w:rPr>
            </w:pPr>
          </w:p>
          <w:p w14:paraId="22EBD93B" w14:textId="72BFB4E6" w:rsidR="000F645F" w:rsidRDefault="00912C8D" w:rsidP="00353441">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 xml:space="preserve">Patient will start off by saying – </w:t>
            </w:r>
            <w:r w:rsidR="00353441">
              <w:rPr>
                <w:rFonts w:asciiTheme="majorHAnsi" w:hAnsiTheme="majorHAnsi" w:cstheme="majorHAnsi"/>
                <w:i/>
                <w:iCs/>
                <w:color w:val="000000"/>
                <w:sz w:val="20"/>
                <w:szCs w:val="20"/>
              </w:rPr>
              <w:t xml:space="preserve">Yeah, things are going well doctor.  Thanks for asking.   </w:t>
            </w:r>
            <w:r w:rsidR="00106B5F">
              <w:rPr>
                <w:rFonts w:asciiTheme="majorHAnsi" w:hAnsiTheme="majorHAnsi" w:cstheme="majorHAnsi"/>
                <w:i/>
                <w:iCs/>
                <w:color w:val="000000"/>
                <w:sz w:val="20"/>
                <w:szCs w:val="20"/>
              </w:rPr>
              <w:t xml:space="preserve">So, how’s my BP today?  </w:t>
            </w:r>
            <w:r w:rsidR="000F645F">
              <w:rPr>
                <w:rFonts w:asciiTheme="majorHAnsi" w:hAnsiTheme="majorHAnsi" w:cstheme="majorHAnsi"/>
                <w:i/>
                <w:iCs/>
                <w:color w:val="000000"/>
                <w:sz w:val="20"/>
                <w:szCs w:val="20"/>
              </w:rPr>
              <w:t>Is it okay?</w:t>
            </w:r>
          </w:p>
          <w:p w14:paraId="713B8D16" w14:textId="77777777" w:rsidR="000F645F" w:rsidRDefault="000F645F" w:rsidP="00353441">
            <w:pPr>
              <w:autoSpaceDE w:val="0"/>
              <w:autoSpaceDN w:val="0"/>
              <w:adjustRightInd w:val="0"/>
              <w:jc w:val="both"/>
              <w:rPr>
                <w:rFonts w:asciiTheme="majorHAnsi" w:hAnsiTheme="majorHAnsi" w:cstheme="majorHAnsi"/>
                <w:i/>
                <w:iCs/>
                <w:color w:val="000000"/>
                <w:sz w:val="20"/>
                <w:szCs w:val="20"/>
              </w:rPr>
            </w:pPr>
          </w:p>
          <w:p w14:paraId="6B25D7E0" w14:textId="38E3F1F9" w:rsidR="000F645F" w:rsidRPr="007774C4" w:rsidRDefault="000F645F" w:rsidP="00353441">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BP is 165/110 (previous 1m ago 160/105,</w:t>
            </w:r>
            <w:r w:rsidR="00923928">
              <w:rPr>
                <w:rFonts w:asciiTheme="majorHAnsi" w:hAnsiTheme="majorHAnsi" w:cstheme="majorHAnsi"/>
                <w:i/>
                <w:iCs/>
                <w:color w:val="000000"/>
                <w:sz w:val="20"/>
                <w:szCs w:val="20"/>
              </w:rPr>
              <w:t xml:space="preserve"> 1m</w:t>
            </w:r>
            <w:r>
              <w:rPr>
                <w:rFonts w:asciiTheme="majorHAnsi" w:hAnsiTheme="majorHAnsi" w:cstheme="majorHAnsi"/>
                <w:i/>
                <w:iCs/>
                <w:color w:val="000000"/>
                <w:sz w:val="20"/>
                <w:szCs w:val="20"/>
              </w:rPr>
              <w:t xml:space="preserve"> before that 1</w:t>
            </w:r>
            <w:r w:rsidR="00923928">
              <w:rPr>
                <w:rFonts w:asciiTheme="majorHAnsi" w:hAnsiTheme="majorHAnsi" w:cstheme="majorHAnsi"/>
                <w:i/>
                <w:iCs/>
                <w:color w:val="000000"/>
                <w:sz w:val="20"/>
                <w:szCs w:val="20"/>
              </w:rPr>
              <w:t>68/100) – has been on current BP medication regime for 6m.</w:t>
            </w:r>
          </w:p>
          <w:p w14:paraId="3B1A358A" w14:textId="77777777" w:rsidR="00912C8D" w:rsidRPr="007774C4" w:rsidRDefault="00912C8D" w:rsidP="00447D73">
            <w:pPr>
              <w:autoSpaceDE w:val="0"/>
              <w:autoSpaceDN w:val="0"/>
              <w:adjustRightInd w:val="0"/>
              <w:rPr>
                <w:rFonts w:asciiTheme="majorHAnsi" w:hAnsiTheme="majorHAnsi" w:cstheme="majorHAnsi"/>
                <w:i/>
                <w:iCs/>
                <w:color w:val="000000"/>
                <w:sz w:val="20"/>
                <w:szCs w:val="20"/>
              </w:rPr>
            </w:pPr>
          </w:p>
          <w:p w14:paraId="7784D269" w14:textId="77777777" w:rsidR="00912C8D" w:rsidRPr="007774C4" w:rsidRDefault="00912C8D" w:rsidP="00447D73">
            <w:pPr>
              <w:autoSpaceDE w:val="0"/>
              <w:autoSpaceDN w:val="0"/>
              <w:adjustRightInd w:val="0"/>
              <w:rPr>
                <w:rFonts w:asciiTheme="majorHAnsi" w:hAnsiTheme="majorHAnsi" w:cstheme="majorHAnsi"/>
                <w:i/>
                <w:iCs/>
                <w:color w:val="000000"/>
                <w:sz w:val="20"/>
                <w:szCs w:val="20"/>
              </w:rPr>
            </w:pPr>
          </w:p>
          <w:p w14:paraId="3D88F9D6" w14:textId="77777777" w:rsidR="00912C8D" w:rsidRPr="007774C4" w:rsidRDefault="00912C8D" w:rsidP="00447D73">
            <w:pPr>
              <w:autoSpaceDE w:val="0"/>
              <w:autoSpaceDN w:val="0"/>
              <w:adjustRightInd w:val="0"/>
              <w:rPr>
                <w:rFonts w:asciiTheme="majorHAnsi" w:hAnsiTheme="majorHAnsi" w:cstheme="majorHAnsi"/>
                <w:sz w:val="20"/>
                <w:szCs w:val="20"/>
              </w:rPr>
            </w:pPr>
          </w:p>
        </w:tc>
        <w:tc>
          <w:tcPr>
            <w:tcW w:w="5387" w:type="dxa"/>
          </w:tcPr>
          <w:p w14:paraId="4AE54B9A" w14:textId="77777777" w:rsidR="00912C8D" w:rsidRPr="00683990" w:rsidRDefault="00912C8D" w:rsidP="00447D73">
            <w:pPr>
              <w:ind w:left="420"/>
              <w:jc w:val="both"/>
              <w:rPr>
                <w:rFonts w:asciiTheme="majorHAnsi" w:hAnsiTheme="majorHAnsi" w:cstheme="majorHAnsi"/>
                <w:sz w:val="20"/>
                <w:szCs w:val="20"/>
                <w:u w:val="single"/>
              </w:rPr>
            </w:pPr>
            <w:r w:rsidRPr="00683990">
              <w:rPr>
                <w:rFonts w:asciiTheme="majorHAnsi" w:hAnsiTheme="majorHAnsi" w:cstheme="majorHAnsi"/>
                <w:sz w:val="20"/>
                <w:szCs w:val="20"/>
                <w:u w:val="single"/>
              </w:rPr>
              <w:t>Facilitator Notes</w:t>
            </w:r>
          </w:p>
          <w:p w14:paraId="59922A03" w14:textId="77777777" w:rsidR="00912C8D" w:rsidRPr="007774C4" w:rsidRDefault="00912C8D" w:rsidP="00447D73">
            <w:pPr>
              <w:ind w:left="420"/>
              <w:jc w:val="both"/>
              <w:rPr>
                <w:rFonts w:asciiTheme="majorHAnsi" w:hAnsiTheme="majorHAnsi" w:cstheme="majorHAnsi"/>
                <w:sz w:val="20"/>
                <w:szCs w:val="20"/>
              </w:rPr>
            </w:pPr>
            <w:r w:rsidRPr="007774C4">
              <w:rPr>
                <w:rFonts w:asciiTheme="majorHAnsi" w:hAnsiTheme="majorHAnsi" w:cstheme="majorHAnsi"/>
                <w:sz w:val="20"/>
                <w:szCs w:val="20"/>
              </w:rPr>
              <w:t>If the trainee says</w:t>
            </w:r>
          </w:p>
          <w:p w14:paraId="5762917A" w14:textId="749A9BFE" w:rsidR="00912C8D" w:rsidRPr="00683990" w:rsidRDefault="00923928"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Are you taking your medication as prescribed?</w:t>
            </w:r>
          </w:p>
          <w:p w14:paraId="7B73CDBB" w14:textId="084A6EE0" w:rsidR="00912C8D" w:rsidRPr="00683990" w:rsidRDefault="00923928"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sz w:val="20"/>
                <w:szCs w:val="20"/>
              </w:rPr>
              <w:t xml:space="preserve">Say nicely </w:t>
            </w:r>
            <w:r w:rsidRPr="00923928">
              <w:rPr>
                <w:rFonts w:asciiTheme="majorHAnsi" w:hAnsiTheme="majorHAnsi" w:cstheme="majorHAnsi"/>
                <w:i/>
                <w:iCs/>
                <w:sz w:val="20"/>
                <w:szCs w:val="20"/>
              </w:rPr>
              <w:t>“Of course I am doctor”</w:t>
            </w:r>
          </w:p>
          <w:p w14:paraId="24A88C07" w14:textId="49BCE0C6" w:rsidR="00912C8D" w:rsidRPr="00683990" w:rsidRDefault="00661BCA"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The computer tells me your not ordering your medication on time</w:t>
            </w:r>
          </w:p>
          <w:p w14:paraId="71109D37" w14:textId="4DF00F20" w:rsidR="00912C8D" w:rsidRPr="00683990" w:rsidRDefault="00912C8D"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defensive and say</w:t>
            </w:r>
            <w:r w:rsidRPr="00683990">
              <w:rPr>
                <w:rFonts w:asciiTheme="majorHAnsi" w:hAnsiTheme="majorHAnsi" w:cstheme="majorHAnsi"/>
                <w:i/>
                <w:iCs/>
                <w:sz w:val="20"/>
                <w:szCs w:val="20"/>
              </w:rPr>
              <w:t xml:space="preserve"> “</w:t>
            </w:r>
            <w:r w:rsidR="00661BCA">
              <w:rPr>
                <w:rFonts w:asciiTheme="majorHAnsi" w:hAnsiTheme="majorHAnsi" w:cstheme="majorHAnsi"/>
                <w:i/>
                <w:iCs/>
                <w:sz w:val="20"/>
                <w:szCs w:val="20"/>
              </w:rPr>
              <w:t>Well, I don’t know what you’re computer is on about.  All I know is that I take it.”</w:t>
            </w:r>
          </w:p>
          <w:p w14:paraId="19B2E08B" w14:textId="77777777" w:rsidR="00912C8D" w:rsidRDefault="00912C8D" w:rsidP="00447D73">
            <w:pPr>
              <w:ind w:left="420"/>
              <w:jc w:val="both"/>
              <w:rPr>
                <w:rFonts w:asciiTheme="majorHAnsi" w:hAnsiTheme="majorHAnsi" w:cstheme="majorHAnsi"/>
                <w:sz w:val="20"/>
                <w:szCs w:val="20"/>
              </w:rPr>
            </w:pPr>
          </w:p>
          <w:p w14:paraId="7E5D05F1" w14:textId="77777777" w:rsidR="00912C8D" w:rsidRDefault="00912C8D" w:rsidP="00447D73">
            <w:pPr>
              <w:ind w:left="420"/>
              <w:jc w:val="both"/>
              <w:rPr>
                <w:rFonts w:asciiTheme="majorHAnsi" w:hAnsiTheme="majorHAnsi" w:cstheme="majorHAnsi"/>
                <w:sz w:val="20"/>
                <w:szCs w:val="20"/>
              </w:rPr>
            </w:pPr>
          </w:p>
          <w:p w14:paraId="51B9D966" w14:textId="77777777" w:rsidR="00912C8D" w:rsidRPr="000F29D5" w:rsidRDefault="00912C8D" w:rsidP="00447D73">
            <w:pPr>
              <w:ind w:left="420"/>
              <w:jc w:val="both"/>
              <w:rPr>
                <w:rFonts w:asciiTheme="majorHAnsi" w:hAnsiTheme="majorHAnsi" w:cstheme="majorHAnsi"/>
                <w:b/>
                <w:bCs/>
                <w:sz w:val="20"/>
                <w:szCs w:val="20"/>
                <w:u w:val="single"/>
              </w:rPr>
            </w:pPr>
            <w:r w:rsidRPr="000F29D5">
              <w:rPr>
                <w:rFonts w:asciiTheme="majorHAnsi" w:hAnsiTheme="majorHAnsi" w:cstheme="majorHAnsi"/>
                <w:b/>
                <w:bCs/>
                <w:sz w:val="20"/>
                <w:szCs w:val="20"/>
                <w:u w:val="single"/>
              </w:rPr>
              <w:t>Good ways of approaching it</w:t>
            </w:r>
          </w:p>
          <w:p w14:paraId="61D5F8CB" w14:textId="77777777" w:rsidR="00912C8D" w:rsidRPr="000F29D5" w:rsidRDefault="00912C8D"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68B65C4F" w14:textId="6529507F" w:rsidR="00912C8D" w:rsidRPr="000F29D5" w:rsidRDefault="00A81C8D" w:rsidP="00FB0A02">
            <w:pPr>
              <w:pStyle w:val="ListParagraph"/>
              <w:numPr>
                <w:ilvl w:val="0"/>
                <w:numId w:val="5"/>
              </w:numPr>
              <w:jc w:val="both"/>
              <w:rPr>
                <w:rFonts w:asciiTheme="majorHAnsi" w:hAnsiTheme="majorHAnsi" w:cstheme="majorHAnsi"/>
                <w:sz w:val="20"/>
                <w:szCs w:val="20"/>
              </w:rPr>
            </w:pPr>
            <w:r>
              <w:rPr>
                <w:rFonts w:asciiTheme="majorHAnsi" w:hAnsiTheme="majorHAnsi" w:cstheme="majorHAnsi"/>
                <w:sz w:val="20"/>
                <w:szCs w:val="20"/>
              </w:rPr>
              <w:t>when put on the spot – patients can react defensively or make up things!  It is likely they will not tell you the truth.</w:t>
            </w:r>
          </w:p>
          <w:p w14:paraId="3700375D" w14:textId="270AC4ED" w:rsidR="00912C8D" w:rsidRPr="000F29D5" w:rsidRDefault="00A81C8D" w:rsidP="00FB0A02">
            <w:pPr>
              <w:pStyle w:val="ListParagraph"/>
              <w:numPr>
                <w:ilvl w:val="0"/>
                <w:numId w:val="5"/>
              </w:numPr>
              <w:jc w:val="both"/>
              <w:rPr>
                <w:rFonts w:asciiTheme="majorHAnsi" w:hAnsiTheme="majorHAnsi" w:cstheme="majorHAnsi"/>
                <w:sz w:val="20"/>
                <w:szCs w:val="20"/>
              </w:rPr>
            </w:pPr>
            <w:r>
              <w:rPr>
                <w:rFonts w:asciiTheme="majorHAnsi" w:hAnsiTheme="majorHAnsi" w:cstheme="majorHAnsi"/>
                <w:sz w:val="20"/>
                <w:szCs w:val="20"/>
              </w:rPr>
              <w:t xml:space="preserve">So, instead, give them “permission” to </w:t>
            </w:r>
            <w:r w:rsidR="001F6137">
              <w:rPr>
                <w:rFonts w:asciiTheme="majorHAnsi" w:hAnsiTheme="majorHAnsi" w:cstheme="majorHAnsi"/>
                <w:sz w:val="20"/>
                <w:szCs w:val="20"/>
              </w:rPr>
              <w:t>be imperfect</w:t>
            </w:r>
            <w:r w:rsidR="00CD2482">
              <w:rPr>
                <w:rFonts w:asciiTheme="majorHAnsi" w:hAnsiTheme="majorHAnsi" w:cstheme="majorHAnsi"/>
                <w:sz w:val="20"/>
                <w:szCs w:val="20"/>
              </w:rPr>
              <w:t>, and they’ll be more open and honest.</w:t>
            </w:r>
          </w:p>
          <w:p w14:paraId="1E58BD82" w14:textId="77777777" w:rsidR="00912C8D" w:rsidRDefault="00912C8D" w:rsidP="00447D73">
            <w:pPr>
              <w:ind w:left="420"/>
              <w:jc w:val="both"/>
              <w:rPr>
                <w:rFonts w:asciiTheme="majorHAnsi" w:hAnsiTheme="majorHAnsi" w:cstheme="majorHAnsi"/>
                <w:sz w:val="20"/>
                <w:szCs w:val="20"/>
              </w:rPr>
            </w:pPr>
          </w:p>
          <w:p w14:paraId="4D6AEC15" w14:textId="77777777" w:rsidR="00912C8D" w:rsidRPr="00683990" w:rsidRDefault="00912C8D" w:rsidP="00447D73">
            <w:pPr>
              <w:ind w:left="420"/>
              <w:jc w:val="both"/>
              <w:rPr>
                <w:rFonts w:asciiTheme="majorHAnsi" w:hAnsiTheme="majorHAnsi" w:cstheme="majorHAnsi"/>
                <w:b/>
                <w:bCs/>
                <w:sz w:val="20"/>
                <w:szCs w:val="20"/>
                <w:u w:val="single"/>
              </w:rPr>
            </w:pPr>
            <w:r w:rsidRPr="00683990">
              <w:rPr>
                <w:rFonts w:asciiTheme="majorHAnsi" w:hAnsiTheme="majorHAnsi" w:cstheme="majorHAnsi"/>
                <w:b/>
                <w:bCs/>
                <w:sz w:val="20"/>
                <w:szCs w:val="20"/>
                <w:u w:val="single"/>
              </w:rPr>
              <w:t>Trainee 2</w:t>
            </w:r>
          </w:p>
          <w:p w14:paraId="62A03DE5" w14:textId="341DDDC2" w:rsidR="00CD2482" w:rsidRPr="00F2783C" w:rsidRDefault="00912C8D" w:rsidP="00F2783C">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i/>
                <w:iCs/>
                <w:sz w:val="20"/>
                <w:szCs w:val="20"/>
              </w:rPr>
              <w:t>Mr</w:t>
            </w:r>
            <w:r w:rsidR="001F6137">
              <w:rPr>
                <w:rFonts w:asciiTheme="majorHAnsi" w:hAnsiTheme="majorHAnsi" w:cstheme="majorHAnsi"/>
                <w:i/>
                <w:iCs/>
                <w:sz w:val="20"/>
                <w:szCs w:val="20"/>
              </w:rPr>
              <w:t xml:space="preserve">s Misser, some of  my patients often find if very difficult to take medication as regularly as prescribed.    </w:t>
            </w:r>
            <w:r w:rsidR="00CD2482">
              <w:rPr>
                <w:rFonts w:asciiTheme="majorHAnsi" w:hAnsiTheme="majorHAnsi" w:cstheme="majorHAnsi"/>
                <w:i/>
                <w:iCs/>
                <w:sz w:val="20"/>
                <w:szCs w:val="20"/>
              </w:rPr>
              <w:t xml:space="preserve">Is that something that happens with you? </w:t>
            </w:r>
          </w:p>
          <w:p w14:paraId="0C394946" w14:textId="224D1327" w:rsidR="00912C8D" w:rsidRPr="002768EA" w:rsidRDefault="00912C8D" w:rsidP="00447D73">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sz w:val="20"/>
                <w:szCs w:val="20"/>
              </w:rPr>
              <w:t>Patient to reply</w:t>
            </w:r>
            <w:r>
              <w:rPr>
                <w:rFonts w:asciiTheme="majorHAnsi" w:hAnsiTheme="majorHAnsi" w:cstheme="majorHAnsi"/>
                <w:sz w:val="20"/>
                <w:szCs w:val="20"/>
              </w:rPr>
              <w:t xml:space="preserve">: </w:t>
            </w:r>
            <w:r w:rsidRPr="002768EA">
              <w:rPr>
                <w:rFonts w:asciiTheme="majorHAnsi" w:hAnsiTheme="majorHAnsi" w:cstheme="majorHAnsi"/>
                <w:i/>
                <w:iCs/>
                <w:sz w:val="20"/>
                <w:szCs w:val="20"/>
              </w:rPr>
              <w:t xml:space="preserve">To be honest, </w:t>
            </w:r>
            <w:r w:rsidR="00CD2482">
              <w:rPr>
                <w:rFonts w:asciiTheme="majorHAnsi" w:hAnsiTheme="majorHAnsi" w:cstheme="majorHAnsi"/>
                <w:i/>
                <w:iCs/>
                <w:sz w:val="20"/>
                <w:szCs w:val="20"/>
              </w:rPr>
              <w:t>doctor, I’m a bit like that too.   I just</w:t>
            </w:r>
            <w:r w:rsidR="004A7D41">
              <w:rPr>
                <w:rFonts w:asciiTheme="majorHAnsi" w:hAnsiTheme="majorHAnsi" w:cstheme="majorHAnsi"/>
                <w:i/>
                <w:iCs/>
                <w:sz w:val="20"/>
                <w:szCs w:val="20"/>
              </w:rPr>
              <w:t xml:space="preserve"> forget to be honest because Im on 5 different tablets a day.  </w:t>
            </w:r>
            <w:r w:rsidRPr="002768EA">
              <w:rPr>
                <w:rFonts w:asciiTheme="majorHAnsi" w:hAnsiTheme="majorHAnsi" w:cstheme="majorHAnsi"/>
                <w:sz w:val="20"/>
                <w:szCs w:val="20"/>
              </w:rPr>
              <w:t xml:space="preserve">  </w:t>
            </w:r>
          </w:p>
          <w:p w14:paraId="0CBCA905" w14:textId="77777777" w:rsidR="00912C8D" w:rsidRDefault="00912C8D" w:rsidP="00447D73">
            <w:pPr>
              <w:ind w:left="420"/>
              <w:jc w:val="both"/>
              <w:rPr>
                <w:rFonts w:asciiTheme="majorHAnsi" w:hAnsiTheme="majorHAnsi" w:cstheme="majorHAnsi"/>
                <w:sz w:val="20"/>
                <w:szCs w:val="20"/>
              </w:rPr>
            </w:pPr>
          </w:p>
          <w:p w14:paraId="3CACED33" w14:textId="77777777" w:rsidR="00912C8D" w:rsidRPr="00697732" w:rsidRDefault="00912C8D"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1CD43432" w14:textId="1F5212DB" w:rsidR="001C5EED" w:rsidRDefault="001C5EED" w:rsidP="001C5EED">
            <w:pPr>
              <w:ind w:left="420"/>
              <w:jc w:val="both"/>
              <w:rPr>
                <w:rFonts w:asciiTheme="majorHAnsi" w:hAnsiTheme="majorHAnsi" w:cstheme="majorHAnsi"/>
                <w:sz w:val="20"/>
                <w:szCs w:val="20"/>
              </w:rPr>
            </w:pPr>
            <w:r>
              <w:rPr>
                <w:rFonts w:asciiTheme="majorHAnsi" w:hAnsiTheme="majorHAnsi" w:cstheme="majorHAnsi"/>
                <w:sz w:val="20"/>
                <w:szCs w:val="20"/>
              </w:rPr>
              <w:t>See how the patient opens up?   You now have some insight and a possible way in to help make concordance better.   With the traditional approach, doctors just end up piling patients up with more tablets which they then don’t take.   On home visits, you will s</w:t>
            </w:r>
            <w:r w:rsidR="00FF70F8">
              <w:rPr>
                <w:rFonts w:asciiTheme="majorHAnsi" w:hAnsiTheme="majorHAnsi" w:cstheme="majorHAnsi"/>
                <w:sz w:val="20"/>
                <w:szCs w:val="20"/>
              </w:rPr>
              <w:t>ometimes see drawer full of medications collected but never taken.   Anyone have a parent, friend or relative like that?</w:t>
            </w:r>
          </w:p>
          <w:p w14:paraId="1AEC2642" w14:textId="77777777" w:rsidR="00912C8D" w:rsidRDefault="00912C8D" w:rsidP="00447D73">
            <w:pPr>
              <w:ind w:left="510"/>
              <w:rPr>
                <w:rFonts w:asciiTheme="majorHAnsi" w:hAnsiTheme="majorHAnsi" w:cstheme="majorHAnsi"/>
                <w:sz w:val="20"/>
                <w:szCs w:val="20"/>
              </w:rPr>
            </w:pPr>
          </w:p>
          <w:p w14:paraId="708475A2" w14:textId="77777777" w:rsidR="00912C8D" w:rsidRPr="007774C4" w:rsidRDefault="00912C8D" w:rsidP="00447D73">
            <w:pPr>
              <w:ind w:left="510"/>
              <w:rPr>
                <w:rFonts w:asciiTheme="majorHAnsi" w:hAnsiTheme="majorHAnsi" w:cstheme="majorHAnsi"/>
                <w:sz w:val="20"/>
                <w:szCs w:val="20"/>
              </w:rPr>
            </w:pPr>
          </w:p>
          <w:p w14:paraId="24A1C8E1" w14:textId="77777777" w:rsidR="00912C8D" w:rsidRPr="007774C4" w:rsidRDefault="00912C8D" w:rsidP="00447D73">
            <w:pPr>
              <w:ind w:left="510"/>
              <w:rPr>
                <w:rFonts w:asciiTheme="majorHAnsi" w:hAnsiTheme="majorHAnsi" w:cstheme="majorHAnsi"/>
                <w:sz w:val="20"/>
                <w:szCs w:val="20"/>
              </w:rPr>
            </w:pPr>
          </w:p>
          <w:p w14:paraId="6DA4317C" w14:textId="77777777" w:rsidR="00912C8D" w:rsidRPr="007774C4" w:rsidRDefault="00912C8D" w:rsidP="00447D73">
            <w:pPr>
              <w:ind w:left="510"/>
              <w:rPr>
                <w:rFonts w:asciiTheme="majorHAnsi" w:hAnsiTheme="majorHAnsi" w:cstheme="majorHAnsi"/>
                <w:sz w:val="20"/>
                <w:szCs w:val="20"/>
              </w:rPr>
            </w:pPr>
          </w:p>
          <w:p w14:paraId="4F0B4267" w14:textId="77777777" w:rsidR="00912C8D" w:rsidRPr="007774C4" w:rsidRDefault="00912C8D" w:rsidP="00447D73">
            <w:pPr>
              <w:ind w:left="510"/>
              <w:rPr>
                <w:rFonts w:asciiTheme="majorHAnsi" w:hAnsiTheme="majorHAnsi" w:cstheme="majorHAnsi"/>
                <w:sz w:val="20"/>
                <w:szCs w:val="20"/>
              </w:rPr>
            </w:pPr>
          </w:p>
          <w:p w14:paraId="7DFF5A08" w14:textId="77777777" w:rsidR="00912C8D" w:rsidRPr="007774C4" w:rsidRDefault="00912C8D" w:rsidP="00447D73">
            <w:pPr>
              <w:ind w:left="510"/>
              <w:rPr>
                <w:rFonts w:asciiTheme="majorHAnsi" w:hAnsiTheme="majorHAnsi" w:cstheme="majorHAnsi"/>
                <w:sz w:val="20"/>
                <w:szCs w:val="20"/>
              </w:rPr>
            </w:pPr>
          </w:p>
          <w:p w14:paraId="482DE555" w14:textId="77777777" w:rsidR="00912C8D" w:rsidRPr="007774C4" w:rsidRDefault="00912C8D" w:rsidP="00447D73">
            <w:pPr>
              <w:ind w:left="510"/>
              <w:rPr>
                <w:rFonts w:asciiTheme="majorHAnsi" w:hAnsiTheme="majorHAnsi" w:cstheme="majorHAnsi"/>
                <w:sz w:val="20"/>
                <w:szCs w:val="20"/>
              </w:rPr>
            </w:pPr>
          </w:p>
          <w:p w14:paraId="23C3D49C" w14:textId="77777777" w:rsidR="00912C8D" w:rsidRPr="007774C4" w:rsidRDefault="00912C8D" w:rsidP="00447D73">
            <w:pPr>
              <w:ind w:left="510"/>
              <w:rPr>
                <w:rFonts w:asciiTheme="majorHAnsi" w:hAnsiTheme="majorHAnsi" w:cstheme="majorHAnsi"/>
                <w:sz w:val="20"/>
                <w:szCs w:val="20"/>
              </w:rPr>
            </w:pPr>
          </w:p>
        </w:tc>
      </w:tr>
    </w:tbl>
    <w:p w14:paraId="58592AB7" w14:textId="77777777" w:rsidR="00A6360C" w:rsidRDefault="00A6360C"/>
    <w:p w14:paraId="7BF45A04" w14:textId="417FCAB4" w:rsidR="00FF70F8" w:rsidRDefault="00FF70F8">
      <w:r>
        <w:br w:type="page"/>
      </w:r>
    </w:p>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FF70F8" w14:paraId="42F250F0" w14:textId="77777777" w:rsidTr="001A3096">
        <w:tc>
          <w:tcPr>
            <w:tcW w:w="5413" w:type="dxa"/>
          </w:tcPr>
          <w:p w14:paraId="466432BE" w14:textId="77777777" w:rsidR="00016B20" w:rsidRDefault="00FF70F8" w:rsidP="00447D73">
            <w:pPr>
              <w:ind w:right="537"/>
              <w:jc w:val="both"/>
              <w:rPr>
                <w:rFonts w:ascii="Arial" w:hAnsi="Arial" w:cs="Arial"/>
                <w:b/>
                <w:bCs/>
                <w:sz w:val="20"/>
                <w:szCs w:val="20"/>
              </w:rPr>
            </w:pPr>
            <w:r w:rsidRPr="00A461BB">
              <w:rPr>
                <w:rFonts w:ascii="Arial" w:hAnsi="Arial" w:cs="Arial"/>
                <w:b/>
                <w:bCs/>
                <w:sz w:val="20"/>
                <w:szCs w:val="20"/>
              </w:rPr>
              <w:lastRenderedPageBreak/>
              <w:t xml:space="preserve">CASE </w:t>
            </w:r>
            <w:r>
              <w:rPr>
                <w:rFonts w:ascii="Arial" w:hAnsi="Arial" w:cs="Arial"/>
                <w:b/>
                <w:bCs/>
                <w:sz w:val="20"/>
                <w:szCs w:val="20"/>
              </w:rPr>
              <w:t>3</w:t>
            </w:r>
            <w:r w:rsidRPr="00A461BB">
              <w:rPr>
                <w:rFonts w:ascii="Arial" w:hAnsi="Arial" w:cs="Arial"/>
                <w:b/>
                <w:bCs/>
                <w:sz w:val="20"/>
                <w:szCs w:val="20"/>
              </w:rPr>
              <w:t xml:space="preserve"> – ENGAGING</w:t>
            </w:r>
            <w:r>
              <w:rPr>
                <w:rFonts w:ascii="Arial" w:hAnsi="Arial" w:cs="Arial"/>
                <w:b/>
                <w:bCs/>
                <w:sz w:val="20"/>
                <w:szCs w:val="20"/>
              </w:rPr>
              <w:t xml:space="preserve"> – </w:t>
            </w:r>
            <w:r w:rsidR="00016B20">
              <w:rPr>
                <w:rFonts w:ascii="Arial" w:hAnsi="Arial" w:cs="Arial"/>
                <w:b/>
                <w:bCs/>
                <w:sz w:val="20"/>
                <w:szCs w:val="20"/>
              </w:rPr>
              <w:t>MR UBEY FORTY</w:t>
            </w:r>
          </w:p>
          <w:p w14:paraId="2795D496" w14:textId="77777777" w:rsidR="00016B20" w:rsidRDefault="00016B20" w:rsidP="00447D73">
            <w:pPr>
              <w:ind w:right="537"/>
              <w:jc w:val="both"/>
              <w:rPr>
                <w:rFonts w:ascii="Arial" w:hAnsi="Arial" w:cs="Arial"/>
                <w:b/>
                <w:bCs/>
                <w:sz w:val="20"/>
                <w:szCs w:val="20"/>
              </w:rPr>
            </w:pPr>
          </w:p>
          <w:p w14:paraId="5F7631A9" w14:textId="3A095329" w:rsidR="00FF70F8" w:rsidRPr="0043707A" w:rsidRDefault="00FF70F8" w:rsidP="0043707A">
            <w:pPr>
              <w:pStyle w:val="ListParagraph"/>
              <w:numPr>
                <w:ilvl w:val="0"/>
                <w:numId w:val="7"/>
              </w:numPr>
              <w:ind w:right="537"/>
              <w:rPr>
                <w:rFonts w:ascii="Arial" w:hAnsi="Arial" w:cs="Arial"/>
                <w:b/>
                <w:bCs/>
                <w:sz w:val="20"/>
                <w:szCs w:val="20"/>
              </w:rPr>
            </w:pPr>
            <w:r w:rsidRPr="0043707A">
              <w:rPr>
                <w:rFonts w:ascii="Arial" w:hAnsi="Arial" w:cs="Arial"/>
                <w:b/>
                <w:bCs/>
                <w:sz w:val="20"/>
                <w:szCs w:val="20"/>
              </w:rPr>
              <w:t>ALLOWING THE PATIENT TO NATURALLY TELL THEIR STORY</w:t>
            </w:r>
            <w:r w:rsidR="005B2C5D" w:rsidRPr="0043707A">
              <w:rPr>
                <w:rFonts w:ascii="Arial" w:hAnsi="Arial" w:cs="Arial"/>
                <w:b/>
                <w:bCs/>
                <w:sz w:val="20"/>
                <w:szCs w:val="20"/>
              </w:rPr>
              <w:t xml:space="preserve"> </w:t>
            </w:r>
          </w:p>
          <w:p w14:paraId="24D21E29" w14:textId="3748B8E0" w:rsidR="00016B20" w:rsidRPr="0043707A" w:rsidRDefault="00016B20" w:rsidP="0043707A">
            <w:pPr>
              <w:pStyle w:val="ListParagraph"/>
              <w:numPr>
                <w:ilvl w:val="0"/>
                <w:numId w:val="7"/>
              </w:numPr>
              <w:ind w:right="537"/>
              <w:jc w:val="both"/>
              <w:rPr>
                <w:rFonts w:ascii="Arial" w:hAnsi="Arial" w:cs="Arial"/>
                <w:b/>
                <w:bCs/>
                <w:sz w:val="20"/>
                <w:szCs w:val="20"/>
              </w:rPr>
            </w:pPr>
            <w:r w:rsidRPr="0043707A">
              <w:rPr>
                <w:rFonts w:ascii="Arial" w:hAnsi="Arial" w:cs="Arial"/>
                <w:b/>
                <w:bCs/>
                <w:sz w:val="20"/>
                <w:szCs w:val="20"/>
              </w:rPr>
              <w:t>EMPATHISING</w:t>
            </w:r>
          </w:p>
          <w:p w14:paraId="545C1488" w14:textId="77777777" w:rsidR="00FF70F8" w:rsidRDefault="00FF70F8" w:rsidP="00447D73">
            <w:pPr>
              <w:ind w:right="537"/>
              <w:jc w:val="both"/>
              <w:rPr>
                <w:rFonts w:ascii="Arial" w:hAnsi="Arial" w:cs="Arial"/>
                <w:b/>
                <w:bCs/>
                <w:sz w:val="20"/>
                <w:szCs w:val="20"/>
              </w:rPr>
            </w:pPr>
          </w:p>
          <w:p w14:paraId="6B8C9413" w14:textId="77777777" w:rsidR="00FF70F8" w:rsidRPr="00107967" w:rsidRDefault="00FF70F8"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0B19819C" w14:textId="77777777" w:rsidR="00FF70F8" w:rsidRPr="00135F31" w:rsidRDefault="00FF70F8"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6C8DF5F1" w14:textId="77777777" w:rsidR="00FF70F8" w:rsidRPr="00135F31" w:rsidRDefault="00FF70F8"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1D210834" w14:textId="77777777" w:rsidR="00FF70F8" w:rsidRPr="00135F31" w:rsidRDefault="00FF70F8"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17446ADD" w14:textId="77777777" w:rsidR="00FF70F8" w:rsidRPr="00135F31" w:rsidRDefault="00FF70F8"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36C46E10" w14:textId="77777777" w:rsidR="00FF70F8" w:rsidRDefault="00FF70F8"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28BF241F" w14:textId="77777777" w:rsidR="00FF70F8" w:rsidRPr="00135F31" w:rsidRDefault="00FF70F8"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47D9779A" w14:textId="77777777" w:rsidR="00FF70F8" w:rsidRPr="007774C4" w:rsidRDefault="00FF70F8" w:rsidP="00447D73">
            <w:pPr>
              <w:ind w:right="537"/>
              <w:jc w:val="both"/>
              <w:rPr>
                <w:rFonts w:asciiTheme="majorHAnsi" w:hAnsiTheme="majorHAnsi" w:cstheme="majorHAnsi"/>
                <w:sz w:val="20"/>
                <w:szCs w:val="20"/>
              </w:rPr>
            </w:pPr>
          </w:p>
          <w:p w14:paraId="7CCE2D94" w14:textId="77777777" w:rsidR="00FF70F8" w:rsidRDefault="00FF70F8" w:rsidP="00447D73">
            <w:pPr>
              <w:autoSpaceDE w:val="0"/>
              <w:autoSpaceDN w:val="0"/>
              <w:adjustRightInd w:val="0"/>
              <w:jc w:val="both"/>
              <w:rPr>
                <w:rFonts w:asciiTheme="majorHAnsi" w:hAnsiTheme="majorHAnsi" w:cstheme="majorHAnsi"/>
                <w:i/>
                <w:iCs/>
                <w:color w:val="000000"/>
                <w:sz w:val="20"/>
                <w:szCs w:val="20"/>
              </w:rPr>
            </w:pPr>
          </w:p>
          <w:p w14:paraId="0CB7706B" w14:textId="77777777" w:rsidR="00FF70F8" w:rsidRPr="00107967" w:rsidRDefault="00FF70F8" w:rsidP="00447D73">
            <w:pPr>
              <w:ind w:right="537"/>
              <w:jc w:val="both"/>
              <w:rPr>
                <w:rFonts w:ascii="Arial" w:hAnsi="Arial" w:cs="Arial"/>
                <w:sz w:val="16"/>
                <w:szCs w:val="16"/>
                <w:u w:val="single"/>
              </w:rPr>
            </w:pPr>
            <w:r>
              <w:rPr>
                <w:rFonts w:ascii="Arial" w:hAnsi="Arial" w:cs="Arial"/>
                <w:sz w:val="16"/>
                <w:szCs w:val="16"/>
                <w:u w:val="single"/>
              </w:rPr>
              <w:t>The Scenario</w:t>
            </w:r>
          </w:p>
          <w:p w14:paraId="746070D7" w14:textId="354F0898" w:rsidR="00FF70F8" w:rsidRDefault="00FF70F8"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Mr </w:t>
            </w:r>
            <w:r w:rsidR="005B2C5D">
              <w:rPr>
                <w:rFonts w:asciiTheme="majorHAnsi" w:hAnsiTheme="majorHAnsi" w:cstheme="majorHAnsi"/>
                <w:i/>
                <w:iCs/>
                <w:color w:val="000000"/>
                <w:sz w:val="20"/>
                <w:szCs w:val="20"/>
              </w:rPr>
              <w:t xml:space="preserve">UB40 </w:t>
            </w:r>
            <w:r w:rsidR="00A755B4">
              <w:rPr>
                <w:rFonts w:asciiTheme="majorHAnsi" w:hAnsiTheme="majorHAnsi" w:cstheme="majorHAnsi"/>
                <w:i/>
                <w:iCs/>
                <w:color w:val="000000"/>
                <w:sz w:val="20"/>
                <w:szCs w:val="20"/>
              </w:rPr>
              <w:t xml:space="preserve">has come for an anxiety review and he continues to take anti-anxiety medication and is relatively stable.  </w:t>
            </w:r>
            <w:r w:rsidRPr="007774C4">
              <w:rPr>
                <w:rFonts w:asciiTheme="majorHAnsi" w:hAnsiTheme="majorHAnsi" w:cstheme="majorHAnsi"/>
                <w:i/>
                <w:iCs/>
                <w:color w:val="000000"/>
                <w:sz w:val="20"/>
                <w:szCs w:val="20"/>
              </w:rPr>
              <w:t xml:space="preserve"> </w:t>
            </w:r>
            <w:r w:rsidR="0016363F">
              <w:rPr>
                <w:rFonts w:asciiTheme="majorHAnsi" w:hAnsiTheme="majorHAnsi" w:cstheme="majorHAnsi"/>
                <w:i/>
                <w:iCs/>
                <w:color w:val="000000"/>
                <w:sz w:val="20"/>
                <w:szCs w:val="20"/>
              </w:rPr>
              <w:t xml:space="preserve">You know that work is good for mental health and you wonder if Mr Ubey Forty has considered finding work? </w:t>
            </w:r>
          </w:p>
          <w:p w14:paraId="32D5DC3F" w14:textId="77777777" w:rsidR="00FF70F8" w:rsidRPr="007774C4" w:rsidRDefault="00FF70F8" w:rsidP="00447D73">
            <w:pPr>
              <w:autoSpaceDE w:val="0"/>
              <w:autoSpaceDN w:val="0"/>
              <w:adjustRightInd w:val="0"/>
              <w:jc w:val="both"/>
              <w:rPr>
                <w:rFonts w:asciiTheme="majorHAnsi" w:hAnsiTheme="majorHAnsi" w:cstheme="majorHAnsi"/>
                <w:i/>
                <w:iCs/>
                <w:color w:val="000000"/>
                <w:sz w:val="20"/>
                <w:szCs w:val="20"/>
              </w:rPr>
            </w:pPr>
          </w:p>
          <w:p w14:paraId="516F2557" w14:textId="56C2CD80" w:rsidR="00FF70F8" w:rsidRDefault="00FF70F8" w:rsidP="00447D73">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Have a go</w:t>
            </w:r>
            <w:r w:rsidR="0016363F">
              <w:rPr>
                <w:rFonts w:asciiTheme="majorHAnsi" w:hAnsiTheme="majorHAnsi" w:cstheme="majorHAnsi"/>
                <w:i/>
                <w:iCs/>
                <w:color w:val="000000"/>
                <w:sz w:val="20"/>
                <w:szCs w:val="20"/>
              </w:rPr>
              <w:t xml:space="preserve"> and approach the subject</w:t>
            </w:r>
            <w:r w:rsidR="000C1C58">
              <w:rPr>
                <w:rFonts w:asciiTheme="majorHAnsi" w:hAnsiTheme="majorHAnsi" w:cstheme="majorHAnsi"/>
                <w:i/>
                <w:iCs/>
                <w:color w:val="000000"/>
                <w:sz w:val="20"/>
                <w:szCs w:val="20"/>
              </w:rPr>
              <w:t>…</w:t>
            </w:r>
          </w:p>
          <w:p w14:paraId="2FF86D3F" w14:textId="77777777" w:rsidR="00FF70F8" w:rsidRPr="007774C4" w:rsidRDefault="00FF70F8" w:rsidP="00447D73">
            <w:pPr>
              <w:autoSpaceDE w:val="0"/>
              <w:autoSpaceDN w:val="0"/>
              <w:adjustRightInd w:val="0"/>
              <w:jc w:val="both"/>
              <w:rPr>
                <w:rFonts w:asciiTheme="majorHAnsi" w:hAnsiTheme="majorHAnsi" w:cstheme="majorHAnsi"/>
                <w:i/>
                <w:iCs/>
                <w:color w:val="000000"/>
                <w:sz w:val="20"/>
                <w:szCs w:val="20"/>
              </w:rPr>
            </w:pPr>
          </w:p>
          <w:p w14:paraId="263FEE31" w14:textId="69E30135" w:rsidR="00FF70F8" w:rsidRPr="007774C4" w:rsidRDefault="00FF70F8" w:rsidP="000C1C58">
            <w:pPr>
              <w:autoSpaceDE w:val="0"/>
              <w:autoSpaceDN w:val="0"/>
              <w:adjustRightInd w:val="0"/>
              <w:jc w:val="both"/>
              <w:rPr>
                <w:rFonts w:asciiTheme="majorHAnsi" w:hAnsiTheme="majorHAnsi" w:cstheme="majorHAnsi"/>
                <w:i/>
                <w:iCs/>
                <w:color w:val="000000"/>
                <w:sz w:val="20"/>
                <w:szCs w:val="20"/>
              </w:rPr>
            </w:pPr>
            <w:r w:rsidRPr="007774C4">
              <w:rPr>
                <w:rFonts w:asciiTheme="majorHAnsi" w:hAnsiTheme="majorHAnsi" w:cstheme="majorHAnsi"/>
                <w:i/>
                <w:iCs/>
                <w:color w:val="000000"/>
                <w:sz w:val="20"/>
                <w:szCs w:val="20"/>
              </w:rPr>
              <w:t xml:space="preserve">Patient will start off by saying – </w:t>
            </w:r>
            <w:r w:rsidR="000C1C58">
              <w:rPr>
                <w:rFonts w:asciiTheme="majorHAnsi" w:hAnsiTheme="majorHAnsi" w:cstheme="majorHAnsi"/>
                <w:i/>
                <w:iCs/>
                <w:color w:val="000000"/>
                <w:sz w:val="20"/>
                <w:szCs w:val="20"/>
              </w:rPr>
              <w:t xml:space="preserve">So yeah, things are pretty good at the moment.   So I just carry on with these tablets and </w:t>
            </w:r>
            <w:r w:rsidR="00664FBE">
              <w:rPr>
                <w:rFonts w:asciiTheme="majorHAnsi" w:hAnsiTheme="majorHAnsi" w:cstheme="majorHAnsi"/>
                <w:i/>
                <w:iCs/>
                <w:color w:val="000000"/>
                <w:sz w:val="20"/>
                <w:szCs w:val="20"/>
              </w:rPr>
              <w:t>book a review appointment in 6 months.  Is that me done then doctor?</w:t>
            </w:r>
          </w:p>
          <w:p w14:paraId="7DA1A4F0" w14:textId="77777777" w:rsidR="00FF70F8" w:rsidRPr="007774C4" w:rsidRDefault="00FF70F8" w:rsidP="00447D73">
            <w:pPr>
              <w:autoSpaceDE w:val="0"/>
              <w:autoSpaceDN w:val="0"/>
              <w:adjustRightInd w:val="0"/>
              <w:rPr>
                <w:rFonts w:asciiTheme="majorHAnsi" w:hAnsiTheme="majorHAnsi" w:cstheme="majorHAnsi"/>
                <w:i/>
                <w:iCs/>
                <w:color w:val="000000"/>
                <w:sz w:val="20"/>
                <w:szCs w:val="20"/>
              </w:rPr>
            </w:pPr>
          </w:p>
          <w:p w14:paraId="3D4194E8" w14:textId="77777777" w:rsidR="00FF70F8" w:rsidRPr="007774C4" w:rsidRDefault="00FF70F8" w:rsidP="00447D73">
            <w:pPr>
              <w:autoSpaceDE w:val="0"/>
              <w:autoSpaceDN w:val="0"/>
              <w:adjustRightInd w:val="0"/>
              <w:rPr>
                <w:rFonts w:asciiTheme="majorHAnsi" w:hAnsiTheme="majorHAnsi" w:cstheme="majorHAnsi"/>
                <w:i/>
                <w:iCs/>
                <w:color w:val="000000"/>
                <w:sz w:val="20"/>
                <w:szCs w:val="20"/>
              </w:rPr>
            </w:pPr>
          </w:p>
          <w:p w14:paraId="17FA5CBA" w14:textId="77777777" w:rsidR="00FF70F8" w:rsidRPr="007774C4" w:rsidRDefault="00FF70F8" w:rsidP="00447D73">
            <w:pPr>
              <w:autoSpaceDE w:val="0"/>
              <w:autoSpaceDN w:val="0"/>
              <w:adjustRightInd w:val="0"/>
              <w:rPr>
                <w:rFonts w:asciiTheme="majorHAnsi" w:hAnsiTheme="majorHAnsi" w:cstheme="majorHAnsi"/>
                <w:sz w:val="20"/>
                <w:szCs w:val="20"/>
              </w:rPr>
            </w:pPr>
          </w:p>
        </w:tc>
        <w:tc>
          <w:tcPr>
            <w:tcW w:w="5387" w:type="dxa"/>
          </w:tcPr>
          <w:p w14:paraId="7AC41A3E" w14:textId="77777777" w:rsidR="00FF70F8" w:rsidRPr="00683990" w:rsidRDefault="00FF70F8" w:rsidP="00447D73">
            <w:pPr>
              <w:ind w:left="420"/>
              <w:jc w:val="both"/>
              <w:rPr>
                <w:rFonts w:asciiTheme="majorHAnsi" w:hAnsiTheme="majorHAnsi" w:cstheme="majorHAnsi"/>
                <w:sz w:val="20"/>
                <w:szCs w:val="20"/>
                <w:u w:val="single"/>
              </w:rPr>
            </w:pPr>
            <w:r w:rsidRPr="00683990">
              <w:rPr>
                <w:rFonts w:asciiTheme="majorHAnsi" w:hAnsiTheme="majorHAnsi" w:cstheme="majorHAnsi"/>
                <w:sz w:val="20"/>
                <w:szCs w:val="20"/>
                <w:u w:val="single"/>
              </w:rPr>
              <w:t>Facilitator Notes</w:t>
            </w:r>
          </w:p>
          <w:p w14:paraId="502FB216" w14:textId="77777777" w:rsidR="00FF70F8" w:rsidRPr="007774C4" w:rsidRDefault="00FF70F8" w:rsidP="00447D73">
            <w:pPr>
              <w:ind w:left="420"/>
              <w:jc w:val="both"/>
              <w:rPr>
                <w:rFonts w:asciiTheme="majorHAnsi" w:hAnsiTheme="majorHAnsi" w:cstheme="majorHAnsi"/>
                <w:sz w:val="20"/>
                <w:szCs w:val="20"/>
              </w:rPr>
            </w:pPr>
            <w:r w:rsidRPr="007774C4">
              <w:rPr>
                <w:rFonts w:asciiTheme="majorHAnsi" w:hAnsiTheme="majorHAnsi" w:cstheme="majorHAnsi"/>
                <w:sz w:val="20"/>
                <w:szCs w:val="20"/>
              </w:rPr>
              <w:t>If the trainee says</w:t>
            </w:r>
          </w:p>
          <w:p w14:paraId="50CFCFAE" w14:textId="38D4D0CC" w:rsidR="00FF70F8" w:rsidRPr="00683990" w:rsidRDefault="00664FBE"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I want to talk about work</w:t>
            </w:r>
          </w:p>
          <w:p w14:paraId="4F5F304F" w14:textId="2AFEFEB0"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Bite back and say,</w:t>
            </w:r>
            <w:r w:rsidRPr="00683990">
              <w:rPr>
                <w:rFonts w:asciiTheme="majorHAnsi" w:hAnsiTheme="majorHAnsi" w:cstheme="majorHAnsi"/>
                <w:i/>
                <w:iCs/>
                <w:sz w:val="20"/>
                <w:szCs w:val="20"/>
              </w:rPr>
              <w:t xml:space="preserve"> “</w:t>
            </w:r>
            <w:r w:rsidR="00664FBE">
              <w:rPr>
                <w:rFonts w:asciiTheme="majorHAnsi" w:hAnsiTheme="majorHAnsi" w:cstheme="majorHAnsi"/>
                <w:i/>
                <w:iCs/>
                <w:sz w:val="20"/>
                <w:szCs w:val="20"/>
              </w:rPr>
              <w:t>What about it</w:t>
            </w:r>
            <w:r w:rsidRPr="00683990">
              <w:rPr>
                <w:rFonts w:asciiTheme="majorHAnsi" w:hAnsiTheme="majorHAnsi" w:cstheme="majorHAnsi"/>
                <w:i/>
                <w:iCs/>
                <w:sz w:val="20"/>
                <w:szCs w:val="20"/>
              </w:rPr>
              <w:t>?”</w:t>
            </w:r>
          </w:p>
          <w:p w14:paraId="11CD2855" w14:textId="12F60AE4" w:rsidR="00FF70F8" w:rsidRPr="00683990" w:rsidRDefault="00F6589A"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Have you thought about returning to work?</w:t>
            </w:r>
          </w:p>
          <w:p w14:paraId="0691125C" w14:textId="52C09639"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defensive and say</w:t>
            </w:r>
            <w:r w:rsidRPr="00683990">
              <w:rPr>
                <w:rFonts w:asciiTheme="majorHAnsi" w:hAnsiTheme="majorHAnsi" w:cstheme="majorHAnsi"/>
                <w:i/>
                <w:iCs/>
                <w:sz w:val="20"/>
                <w:szCs w:val="20"/>
              </w:rPr>
              <w:t xml:space="preserve"> “Err.. </w:t>
            </w:r>
            <w:r w:rsidR="00F6589A">
              <w:rPr>
                <w:rFonts w:asciiTheme="majorHAnsi" w:hAnsiTheme="majorHAnsi" w:cstheme="majorHAnsi"/>
                <w:i/>
                <w:iCs/>
                <w:sz w:val="20"/>
                <w:szCs w:val="20"/>
              </w:rPr>
              <w:t>Well I have tried you know.</w:t>
            </w:r>
            <w:r w:rsidR="007B2FC5">
              <w:rPr>
                <w:rFonts w:asciiTheme="majorHAnsi" w:hAnsiTheme="majorHAnsi" w:cstheme="majorHAnsi"/>
                <w:i/>
                <w:iCs/>
                <w:sz w:val="20"/>
                <w:szCs w:val="20"/>
              </w:rPr>
              <w:t xml:space="preserve"> Even the job centre just wants me to claim benefits than look”.</w:t>
            </w:r>
          </w:p>
          <w:p w14:paraId="0679FFDC" w14:textId="77777777"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We need to talk about your weight</w:t>
            </w:r>
          </w:p>
          <w:p w14:paraId="11594363" w14:textId="77777777"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slightly annoyed and say</w:t>
            </w:r>
            <w:r w:rsidRPr="00683990">
              <w:rPr>
                <w:rFonts w:asciiTheme="majorHAnsi" w:hAnsiTheme="majorHAnsi" w:cstheme="majorHAnsi"/>
                <w:i/>
                <w:iCs/>
                <w:sz w:val="20"/>
                <w:szCs w:val="20"/>
              </w:rPr>
              <w:t xml:space="preserve"> “Look, with respect, I’ve spoken to other doctors about it and we don’t get anywhere”</w:t>
            </w:r>
          </w:p>
          <w:p w14:paraId="287AE3BD" w14:textId="77777777"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i/>
                <w:iCs/>
                <w:sz w:val="20"/>
                <w:szCs w:val="20"/>
              </w:rPr>
              <w:t>Do you know your weight is making your diabetes and BP worse or Do you realise the damage the wieght is having on your health</w:t>
            </w:r>
          </w:p>
          <w:p w14:paraId="0D7F9B09" w14:textId="77777777" w:rsidR="00FF70F8" w:rsidRPr="00683990" w:rsidRDefault="00FF70F8"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Infuriatingly say,</w:t>
            </w:r>
            <w:r w:rsidRPr="00683990">
              <w:rPr>
                <w:rFonts w:asciiTheme="majorHAnsi" w:hAnsiTheme="majorHAnsi" w:cstheme="majorHAnsi"/>
                <w:i/>
                <w:iCs/>
                <w:sz w:val="20"/>
                <w:szCs w:val="20"/>
              </w:rPr>
              <w:t xml:space="preserve">  “Don’t you think I know that?”</w:t>
            </w:r>
          </w:p>
          <w:p w14:paraId="736B65C8" w14:textId="77777777" w:rsidR="00FF70F8" w:rsidRDefault="00FF70F8" w:rsidP="00447D73">
            <w:pPr>
              <w:ind w:left="420"/>
              <w:jc w:val="both"/>
              <w:rPr>
                <w:rFonts w:asciiTheme="majorHAnsi" w:hAnsiTheme="majorHAnsi" w:cstheme="majorHAnsi"/>
                <w:sz w:val="20"/>
                <w:szCs w:val="20"/>
              </w:rPr>
            </w:pPr>
          </w:p>
          <w:p w14:paraId="7A2CAEBA" w14:textId="77777777" w:rsidR="00FF70F8" w:rsidRDefault="00FF70F8" w:rsidP="00447D73">
            <w:pPr>
              <w:ind w:left="420"/>
              <w:jc w:val="both"/>
              <w:rPr>
                <w:rFonts w:asciiTheme="majorHAnsi" w:hAnsiTheme="majorHAnsi" w:cstheme="majorHAnsi"/>
                <w:sz w:val="20"/>
                <w:szCs w:val="20"/>
              </w:rPr>
            </w:pPr>
          </w:p>
          <w:p w14:paraId="1F380631" w14:textId="77777777" w:rsidR="00FF70F8" w:rsidRPr="000F29D5" w:rsidRDefault="00FF70F8" w:rsidP="00447D73">
            <w:pPr>
              <w:ind w:left="420"/>
              <w:jc w:val="both"/>
              <w:rPr>
                <w:rFonts w:asciiTheme="majorHAnsi" w:hAnsiTheme="majorHAnsi" w:cstheme="majorHAnsi"/>
                <w:b/>
                <w:bCs/>
                <w:sz w:val="20"/>
                <w:szCs w:val="20"/>
                <w:u w:val="single"/>
              </w:rPr>
            </w:pPr>
            <w:r w:rsidRPr="000F29D5">
              <w:rPr>
                <w:rFonts w:asciiTheme="majorHAnsi" w:hAnsiTheme="majorHAnsi" w:cstheme="majorHAnsi"/>
                <w:b/>
                <w:bCs/>
                <w:sz w:val="20"/>
                <w:szCs w:val="20"/>
                <w:u w:val="single"/>
              </w:rPr>
              <w:t>Good ways of approaching it</w:t>
            </w:r>
          </w:p>
          <w:p w14:paraId="43523994" w14:textId="77777777" w:rsidR="00FF70F8" w:rsidRPr="000F29D5" w:rsidRDefault="00FF70F8"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4477A9F3" w14:textId="00C2D76C" w:rsidR="00FF70F8" w:rsidRPr="000F29D5" w:rsidRDefault="00D668FD" w:rsidP="00D668FD">
            <w:pPr>
              <w:pStyle w:val="ListParagraph"/>
              <w:numPr>
                <w:ilvl w:val="0"/>
                <w:numId w:val="6"/>
              </w:numPr>
              <w:ind w:left="1050"/>
              <w:jc w:val="both"/>
              <w:rPr>
                <w:rFonts w:asciiTheme="majorHAnsi" w:hAnsiTheme="majorHAnsi" w:cstheme="majorHAnsi"/>
                <w:sz w:val="20"/>
                <w:szCs w:val="20"/>
              </w:rPr>
            </w:pPr>
            <w:r>
              <w:rPr>
                <w:rFonts w:asciiTheme="majorHAnsi" w:hAnsiTheme="majorHAnsi" w:cstheme="majorHAnsi"/>
                <w:sz w:val="20"/>
                <w:szCs w:val="20"/>
              </w:rPr>
              <w:t xml:space="preserve">Be neutral and ask for thoughts </w:t>
            </w:r>
            <w:r w:rsidRPr="00D668FD">
              <w:rPr>
                <w:rFonts w:asciiTheme="majorHAnsi" w:hAnsiTheme="majorHAnsi" w:cstheme="majorHAnsi"/>
                <w:i/>
                <w:iCs/>
                <w:sz w:val="20"/>
                <w:szCs w:val="20"/>
              </w:rPr>
              <w:t>around</w:t>
            </w:r>
            <w:r>
              <w:rPr>
                <w:rFonts w:asciiTheme="majorHAnsi" w:hAnsiTheme="majorHAnsi" w:cstheme="majorHAnsi"/>
                <w:sz w:val="20"/>
                <w:szCs w:val="20"/>
              </w:rPr>
              <w:t xml:space="preserve"> work rather than </w:t>
            </w:r>
            <w:r w:rsidRPr="00D668FD">
              <w:rPr>
                <w:rFonts w:asciiTheme="majorHAnsi" w:hAnsiTheme="majorHAnsi" w:cstheme="majorHAnsi"/>
                <w:i/>
                <w:iCs/>
                <w:sz w:val="20"/>
                <w:szCs w:val="20"/>
              </w:rPr>
              <w:t>returning</w:t>
            </w:r>
            <w:r>
              <w:rPr>
                <w:rFonts w:asciiTheme="majorHAnsi" w:hAnsiTheme="majorHAnsi" w:cstheme="majorHAnsi"/>
                <w:sz w:val="20"/>
                <w:szCs w:val="20"/>
              </w:rPr>
              <w:t xml:space="preserve"> to work.  It’s less inflammatory.</w:t>
            </w:r>
          </w:p>
          <w:p w14:paraId="3DBF982F" w14:textId="2C0B9424" w:rsidR="00FF70F8" w:rsidRPr="000F29D5" w:rsidRDefault="00826D4D" w:rsidP="00D668FD">
            <w:pPr>
              <w:pStyle w:val="ListParagraph"/>
              <w:numPr>
                <w:ilvl w:val="0"/>
                <w:numId w:val="6"/>
              </w:numPr>
              <w:ind w:left="1050"/>
              <w:jc w:val="both"/>
              <w:rPr>
                <w:rFonts w:asciiTheme="majorHAnsi" w:hAnsiTheme="majorHAnsi" w:cstheme="majorHAnsi"/>
                <w:sz w:val="20"/>
                <w:szCs w:val="20"/>
              </w:rPr>
            </w:pPr>
            <w:r>
              <w:rPr>
                <w:rFonts w:asciiTheme="majorHAnsi" w:hAnsiTheme="majorHAnsi" w:cstheme="majorHAnsi"/>
                <w:sz w:val="20"/>
                <w:szCs w:val="20"/>
              </w:rPr>
              <w:t>Again, use</w:t>
            </w:r>
            <w:r w:rsidR="00FF70F8" w:rsidRPr="000F29D5">
              <w:rPr>
                <w:rFonts w:asciiTheme="majorHAnsi" w:hAnsiTheme="majorHAnsi" w:cstheme="majorHAnsi"/>
                <w:sz w:val="20"/>
                <w:szCs w:val="20"/>
              </w:rPr>
              <w:t xml:space="preserve"> softening phrases like “Would you mind if”</w:t>
            </w:r>
          </w:p>
          <w:p w14:paraId="7A3E12CB" w14:textId="77777777" w:rsidR="00FF70F8" w:rsidRDefault="00FF70F8" w:rsidP="00447D73">
            <w:pPr>
              <w:ind w:left="420"/>
              <w:jc w:val="both"/>
              <w:rPr>
                <w:rFonts w:asciiTheme="majorHAnsi" w:hAnsiTheme="majorHAnsi" w:cstheme="majorHAnsi"/>
                <w:sz w:val="20"/>
                <w:szCs w:val="20"/>
              </w:rPr>
            </w:pPr>
          </w:p>
          <w:p w14:paraId="3A640024" w14:textId="77777777" w:rsidR="00FF70F8" w:rsidRPr="00683990" w:rsidRDefault="00FF70F8" w:rsidP="00447D73">
            <w:pPr>
              <w:ind w:left="420"/>
              <w:jc w:val="both"/>
              <w:rPr>
                <w:rFonts w:asciiTheme="majorHAnsi" w:hAnsiTheme="majorHAnsi" w:cstheme="majorHAnsi"/>
                <w:b/>
                <w:bCs/>
                <w:sz w:val="20"/>
                <w:szCs w:val="20"/>
                <w:u w:val="single"/>
              </w:rPr>
            </w:pPr>
            <w:r w:rsidRPr="00683990">
              <w:rPr>
                <w:rFonts w:asciiTheme="majorHAnsi" w:hAnsiTheme="majorHAnsi" w:cstheme="majorHAnsi"/>
                <w:b/>
                <w:bCs/>
                <w:sz w:val="20"/>
                <w:szCs w:val="20"/>
                <w:u w:val="single"/>
              </w:rPr>
              <w:t>Trainee 2</w:t>
            </w:r>
          </w:p>
          <w:p w14:paraId="29662B70" w14:textId="49C2F8E6" w:rsidR="00FF70F8" w:rsidRPr="002768EA" w:rsidRDefault="008431FF"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w:t>
            </w:r>
            <w:r w:rsidR="00FF70F8" w:rsidRPr="002768EA">
              <w:rPr>
                <w:rFonts w:asciiTheme="majorHAnsi" w:hAnsiTheme="majorHAnsi" w:cstheme="majorHAnsi"/>
                <w:i/>
                <w:iCs/>
                <w:sz w:val="20"/>
                <w:szCs w:val="20"/>
              </w:rPr>
              <w:t xml:space="preserve">Mr </w:t>
            </w:r>
            <w:r w:rsidR="00826D4D">
              <w:rPr>
                <w:rFonts w:asciiTheme="majorHAnsi" w:hAnsiTheme="majorHAnsi" w:cstheme="majorHAnsi"/>
                <w:i/>
                <w:iCs/>
                <w:sz w:val="20"/>
                <w:szCs w:val="20"/>
              </w:rPr>
              <w:t>Ubey Forty, before you go, would you mind sharing me about your thoughts around work</w:t>
            </w:r>
            <w:r w:rsidR="00FA6852">
              <w:rPr>
                <w:rFonts w:asciiTheme="majorHAnsi" w:hAnsiTheme="majorHAnsi" w:cstheme="majorHAnsi"/>
                <w:i/>
                <w:iCs/>
                <w:sz w:val="20"/>
                <w:szCs w:val="20"/>
              </w:rPr>
              <w:t>.</w:t>
            </w:r>
          </w:p>
          <w:p w14:paraId="69992204" w14:textId="20EA64A8" w:rsidR="008431FF" w:rsidRDefault="00FF70F8" w:rsidP="008431FF">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sz w:val="20"/>
                <w:szCs w:val="20"/>
              </w:rPr>
              <w:t>Patient to reply</w:t>
            </w:r>
            <w:r>
              <w:rPr>
                <w:rFonts w:asciiTheme="majorHAnsi" w:hAnsiTheme="majorHAnsi" w:cstheme="majorHAnsi"/>
                <w:sz w:val="20"/>
                <w:szCs w:val="20"/>
              </w:rPr>
              <w:t xml:space="preserve">: </w:t>
            </w:r>
            <w:r w:rsidRPr="002768EA">
              <w:rPr>
                <w:rFonts w:asciiTheme="majorHAnsi" w:hAnsiTheme="majorHAnsi" w:cstheme="majorHAnsi"/>
                <w:i/>
                <w:iCs/>
                <w:sz w:val="20"/>
                <w:szCs w:val="20"/>
              </w:rPr>
              <w:t xml:space="preserve">To be honest, I’ve tried so hard and failed </w:t>
            </w:r>
            <w:r w:rsidR="00FA6852">
              <w:rPr>
                <w:rFonts w:asciiTheme="majorHAnsi" w:hAnsiTheme="majorHAnsi" w:cstheme="majorHAnsi"/>
                <w:i/>
                <w:iCs/>
                <w:sz w:val="20"/>
                <w:szCs w:val="20"/>
              </w:rPr>
              <w:t>so many</w:t>
            </w:r>
            <w:r w:rsidRPr="002768EA">
              <w:rPr>
                <w:rFonts w:asciiTheme="majorHAnsi" w:hAnsiTheme="majorHAnsi" w:cstheme="majorHAnsi"/>
                <w:i/>
                <w:iCs/>
                <w:sz w:val="20"/>
                <w:szCs w:val="20"/>
              </w:rPr>
              <w:t xml:space="preserve"> time</w:t>
            </w:r>
            <w:r w:rsidR="00FA6852">
              <w:rPr>
                <w:rFonts w:asciiTheme="majorHAnsi" w:hAnsiTheme="majorHAnsi" w:cstheme="majorHAnsi"/>
                <w:i/>
                <w:iCs/>
                <w:sz w:val="20"/>
                <w:szCs w:val="20"/>
              </w:rPr>
              <w:t>s</w:t>
            </w:r>
            <w:r w:rsidRPr="002768EA">
              <w:rPr>
                <w:rFonts w:asciiTheme="majorHAnsi" w:hAnsiTheme="majorHAnsi" w:cstheme="majorHAnsi"/>
                <w:i/>
                <w:iCs/>
                <w:sz w:val="20"/>
                <w:szCs w:val="20"/>
              </w:rPr>
              <w:t xml:space="preserve"> that I’ve kind of almost given up. </w:t>
            </w:r>
            <w:r w:rsidR="00FA6852">
              <w:rPr>
                <w:rFonts w:asciiTheme="majorHAnsi" w:hAnsiTheme="majorHAnsi" w:cstheme="majorHAnsi"/>
                <w:i/>
                <w:iCs/>
                <w:sz w:val="20"/>
                <w:szCs w:val="20"/>
              </w:rPr>
              <w:t xml:space="preserve">  I’ve had 5 jobs now and eventually they all lay me off because of </w:t>
            </w:r>
            <w:r w:rsidR="001A3096">
              <w:rPr>
                <w:rFonts w:asciiTheme="majorHAnsi" w:hAnsiTheme="majorHAnsi" w:cstheme="majorHAnsi"/>
                <w:i/>
                <w:iCs/>
                <w:sz w:val="20"/>
                <w:szCs w:val="20"/>
              </w:rPr>
              <w:t xml:space="preserve">time off with </w:t>
            </w:r>
            <w:r w:rsidR="00FA6852">
              <w:rPr>
                <w:rFonts w:asciiTheme="majorHAnsi" w:hAnsiTheme="majorHAnsi" w:cstheme="majorHAnsi"/>
                <w:i/>
                <w:iCs/>
                <w:sz w:val="20"/>
                <w:szCs w:val="20"/>
              </w:rPr>
              <w:t>anxiety</w:t>
            </w:r>
            <w:r w:rsidR="00BB2583">
              <w:rPr>
                <w:rFonts w:asciiTheme="majorHAnsi" w:hAnsiTheme="majorHAnsi" w:cstheme="majorHAnsi"/>
                <w:i/>
                <w:iCs/>
                <w:sz w:val="20"/>
                <w:szCs w:val="20"/>
              </w:rPr>
              <w:t>.</w:t>
            </w:r>
          </w:p>
          <w:p w14:paraId="5B1DABFD" w14:textId="7A29DCDE" w:rsidR="008431FF" w:rsidRPr="001A3096" w:rsidRDefault="008431FF" w:rsidP="008431FF">
            <w:pPr>
              <w:pStyle w:val="ListParagraph"/>
              <w:numPr>
                <w:ilvl w:val="0"/>
                <w:numId w:val="4"/>
              </w:numPr>
              <w:ind w:left="420"/>
              <w:jc w:val="both"/>
              <w:rPr>
                <w:rFonts w:asciiTheme="majorHAnsi" w:hAnsiTheme="majorHAnsi" w:cstheme="majorHAnsi"/>
                <w:i/>
                <w:iCs/>
                <w:sz w:val="20"/>
                <w:szCs w:val="20"/>
              </w:rPr>
            </w:pPr>
            <w:r w:rsidRPr="001A3096">
              <w:rPr>
                <w:rFonts w:asciiTheme="majorHAnsi" w:hAnsiTheme="majorHAnsi" w:cstheme="majorHAnsi"/>
                <w:i/>
                <w:iCs/>
                <w:sz w:val="20"/>
                <w:szCs w:val="20"/>
              </w:rPr>
              <w:t xml:space="preserve">Dr: </w:t>
            </w:r>
            <w:r w:rsidR="001A3096" w:rsidRPr="001A3096">
              <w:rPr>
                <w:rFonts w:asciiTheme="majorHAnsi" w:hAnsiTheme="majorHAnsi" w:cstheme="majorHAnsi"/>
                <w:i/>
                <w:iCs/>
                <w:sz w:val="20"/>
                <w:szCs w:val="20"/>
              </w:rPr>
              <w:t>That must be difficult.  I like thw way you keep trying though.  That shows you have spirit.</w:t>
            </w:r>
          </w:p>
          <w:p w14:paraId="3FCA9E0A" w14:textId="691E7801" w:rsidR="008431FF" w:rsidRDefault="008431FF"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Can you see why I have almost given up?</w:t>
            </w:r>
          </w:p>
          <w:p w14:paraId="57B6197D" w14:textId="5C02B03F" w:rsidR="00DD5190" w:rsidRDefault="00DD5190"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Of course I can.  </w:t>
            </w:r>
          </w:p>
          <w:p w14:paraId="0C839979" w14:textId="77777777" w:rsidR="00FF70F8" w:rsidRDefault="00FF70F8" w:rsidP="00447D73">
            <w:pPr>
              <w:ind w:left="420"/>
              <w:jc w:val="both"/>
              <w:rPr>
                <w:rFonts w:asciiTheme="majorHAnsi" w:hAnsiTheme="majorHAnsi" w:cstheme="majorHAnsi"/>
                <w:sz w:val="20"/>
                <w:szCs w:val="20"/>
              </w:rPr>
            </w:pPr>
          </w:p>
          <w:p w14:paraId="2FA37D9E" w14:textId="77777777" w:rsidR="00FF70F8" w:rsidRPr="00697732" w:rsidRDefault="00FF70F8"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2E16D4E4" w14:textId="0A8BCBB3" w:rsidR="00FF70F8" w:rsidRDefault="009A0A1E" w:rsidP="00447D73">
            <w:pPr>
              <w:ind w:left="420"/>
              <w:jc w:val="both"/>
              <w:rPr>
                <w:rFonts w:asciiTheme="majorHAnsi" w:hAnsiTheme="majorHAnsi" w:cstheme="majorHAnsi"/>
                <w:sz w:val="20"/>
                <w:szCs w:val="20"/>
              </w:rPr>
            </w:pPr>
            <w:r>
              <w:rPr>
                <w:rFonts w:asciiTheme="majorHAnsi" w:hAnsiTheme="majorHAnsi" w:cstheme="majorHAnsi"/>
                <w:sz w:val="20"/>
                <w:szCs w:val="20"/>
              </w:rPr>
              <w:t xml:space="preserve">Can you see there is less micro-aggressions and more conversation.  </w:t>
            </w:r>
          </w:p>
          <w:p w14:paraId="48C641CF" w14:textId="02D0F098" w:rsidR="002753E7" w:rsidRDefault="002753E7" w:rsidP="002753E7">
            <w:pPr>
              <w:ind w:left="420"/>
              <w:jc w:val="both"/>
              <w:rPr>
                <w:rFonts w:asciiTheme="majorHAnsi" w:hAnsiTheme="majorHAnsi" w:cstheme="majorHAnsi"/>
                <w:sz w:val="20"/>
                <w:szCs w:val="20"/>
              </w:rPr>
            </w:pPr>
            <w:r>
              <w:rPr>
                <w:rFonts w:asciiTheme="majorHAnsi" w:hAnsiTheme="majorHAnsi" w:cstheme="majorHAnsi"/>
                <w:sz w:val="20"/>
                <w:szCs w:val="20"/>
              </w:rPr>
              <w:t>And don’t forget to empathise.</w:t>
            </w:r>
          </w:p>
          <w:p w14:paraId="44D843F0" w14:textId="251E38B9" w:rsidR="0043707A" w:rsidRDefault="0043707A" w:rsidP="002753E7">
            <w:pPr>
              <w:ind w:left="420"/>
              <w:jc w:val="both"/>
              <w:rPr>
                <w:rFonts w:asciiTheme="majorHAnsi" w:hAnsiTheme="majorHAnsi" w:cstheme="majorHAnsi"/>
                <w:sz w:val="20"/>
                <w:szCs w:val="20"/>
              </w:rPr>
            </w:pPr>
            <w:r>
              <w:rPr>
                <w:rFonts w:asciiTheme="majorHAnsi" w:hAnsiTheme="majorHAnsi" w:cstheme="majorHAnsi"/>
                <w:sz w:val="20"/>
                <w:szCs w:val="20"/>
              </w:rPr>
              <w:t>Refer to MINDMAP 1 – ENGAGING – and review what has been covered</w:t>
            </w:r>
            <w:r w:rsidR="00A26C30">
              <w:rPr>
                <w:rFonts w:asciiTheme="majorHAnsi" w:hAnsiTheme="majorHAnsi" w:cstheme="majorHAnsi"/>
                <w:sz w:val="20"/>
                <w:szCs w:val="20"/>
              </w:rPr>
              <w:t xml:space="preserve"> (the yellow filled boxes only)</w:t>
            </w:r>
          </w:p>
          <w:p w14:paraId="3CF1F509" w14:textId="77777777" w:rsidR="00FF70F8" w:rsidRDefault="00FF70F8" w:rsidP="00447D73">
            <w:pPr>
              <w:ind w:left="510"/>
              <w:rPr>
                <w:rFonts w:asciiTheme="majorHAnsi" w:hAnsiTheme="majorHAnsi" w:cstheme="majorHAnsi"/>
                <w:sz w:val="20"/>
                <w:szCs w:val="20"/>
              </w:rPr>
            </w:pPr>
          </w:p>
          <w:p w14:paraId="29523BAE" w14:textId="77777777" w:rsidR="00FF70F8" w:rsidRPr="007774C4" w:rsidRDefault="00FF70F8" w:rsidP="00447D73">
            <w:pPr>
              <w:ind w:left="510"/>
              <w:rPr>
                <w:rFonts w:asciiTheme="majorHAnsi" w:hAnsiTheme="majorHAnsi" w:cstheme="majorHAnsi"/>
                <w:sz w:val="20"/>
                <w:szCs w:val="20"/>
              </w:rPr>
            </w:pPr>
          </w:p>
          <w:p w14:paraId="52C83AC8" w14:textId="77777777" w:rsidR="00FF70F8" w:rsidRPr="007774C4" w:rsidRDefault="00FF70F8" w:rsidP="00447D73">
            <w:pPr>
              <w:ind w:left="510"/>
              <w:rPr>
                <w:rFonts w:asciiTheme="majorHAnsi" w:hAnsiTheme="majorHAnsi" w:cstheme="majorHAnsi"/>
                <w:sz w:val="20"/>
                <w:szCs w:val="20"/>
              </w:rPr>
            </w:pPr>
          </w:p>
          <w:p w14:paraId="6683E9D0" w14:textId="77777777" w:rsidR="00FF70F8" w:rsidRPr="007774C4" w:rsidRDefault="00FF70F8" w:rsidP="00447D73">
            <w:pPr>
              <w:ind w:left="510"/>
              <w:rPr>
                <w:rFonts w:asciiTheme="majorHAnsi" w:hAnsiTheme="majorHAnsi" w:cstheme="majorHAnsi"/>
                <w:sz w:val="20"/>
                <w:szCs w:val="20"/>
              </w:rPr>
            </w:pPr>
          </w:p>
          <w:p w14:paraId="6DADC4A0" w14:textId="77777777" w:rsidR="00FF70F8" w:rsidRPr="007774C4" w:rsidRDefault="00FF70F8" w:rsidP="00447D73">
            <w:pPr>
              <w:ind w:left="510"/>
              <w:rPr>
                <w:rFonts w:asciiTheme="majorHAnsi" w:hAnsiTheme="majorHAnsi" w:cstheme="majorHAnsi"/>
                <w:sz w:val="20"/>
                <w:szCs w:val="20"/>
              </w:rPr>
            </w:pPr>
          </w:p>
          <w:p w14:paraId="3E5D15D4" w14:textId="77777777" w:rsidR="00FF70F8" w:rsidRPr="007774C4" w:rsidRDefault="00FF70F8" w:rsidP="00447D73">
            <w:pPr>
              <w:ind w:left="510"/>
              <w:rPr>
                <w:rFonts w:asciiTheme="majorHAnsi" w:hAnsiTheme="majorHAnsi" w:cstheme="majorHAnsi"/>
                <w:sz w:val="20"/>
                <w:szCs w:val="20"/>
              </w:rPr>
            </w:pPr>
          </w:p>
          <w:p w14:paraId="141B287B" w14:textId="77777777" w:rsidR="00FF70F8" w:rsidRPr="007774C4" w:rsidRDefault="00FF70F8" w:rsidP="00447D73">
            <w:pPr>
              <w:ind w:left="510"/>
              <w:rPr>
                <w:rFonts w:asciiTheme="majorHAnsi" w:hAnsiTheme="majorHAnsi" w:cstheme="majorHAnsi"/>
                <w:sz w:val="20"/>
                <w:szCs w:val="20"/>
              </w:rPr>
            </w:pPr>
          </w:p>
          <w:p w14:paraId="70ECAE94" w14:textId="77777777" w:rsidR="00FF70F8" w:rsidRPr="007774C4" w:rsidRDefault="00FF70F8" w:rsidP="00447D73">
            <w:pPr>
              <w:ind w:left="510"/>
              <w:rPr>
                <w:rFonts w:asciiTheme="majorHAnsi" w:hAnsiTheme="majorHAnsi" w:cstheme="majorHAnsi"/>
                <w:sz w:val="20"/>
                <w:szCs w:val="20"/>
              </w:rPr>
            </w:pPr>
          </w:p>
        </w:tc>
      </w:tr>
    </w:tbl>
    <w:p w14:paraId="5E904364" w14:textId="77777777" w:rsidR="00A6360C" w:rsidRDefault="00A6360C"/>
    <w:p w14:paraId="53F3B3F3" w14:textId="77777777" w:rsidR="00A6360C" w:rsidRDefault="00A6360C"/>
    <w:p w14:paraId="4D1B6E4A" w14:textId="3062FD34" w:rsidR="00DD5190" w:rsidRDefault="00DD5190">
      <w:r>
        <w:br w:type="page"/>
      </w:r>
    </w:p>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43707A" w14:paraId="5031ECB3" w14:textId="77777777" w:rsidTr="001A3096">
        <w:tc>
          <w:tcPr>
            <w:tcW w:w="5413" w:type="dxa"/>
          </w:tcPr>
          <w:p w14:paraId="3ADAEEC4" w14:textId="0E05B4CC" w:rsidR="0043707A" w:rsidRDefault="0043707A" w:rsidP="00447D73">
            <w:pPr>
              <w:ind w:right="537"/>
              <w:jc w:val="both"/>
              <w:rPr>
                <w:rFonts w:ascii="Arial" w:hAnsi="Arial" w:cs="Arial"/>
                <w:b/>
                <w:bCs/>
                <w:sz w:val="20"/>
                <w:szCs w:val="20"/>
              </w:rPr>
            </w:pPr>
            <w:r w:rsidRPr="00A461BB">
              <w:rPr>
                <w:rFonts w:ascii="Arial" w:hAnsi="Arial" w:cs="Arial"/>
                <w:b/>
                <w:bCs/>
                <w:sz w:val="20"/>
                <w:szCs w:val="20"/>
              </w:rPr>
              <w:lastRenderedPageBreak/>
              <w:t xml:space="preserve">CASE </w:t>
            </w:r>
            <w:r w:rsidR="005B235D">
              <w:rPr>
                <w:rFonts w:ascii="Arial" w:hAnsi="Arial" w:cs="Arial"/>
                <w:b/>
                <w:bCs/>
                <w:sz w:val="20"/>
                <w:szCs w:val="20"/>
              </w:rPr>
              <w:t>4</w:t>
            </w:r>
            <w:r w:rsidRPr="00A461BB">
              <w:rPr>
                <w:rFonts w:ascii="Arial" w:hAnsi="Arial" w:cs="Arial"/>
                <w:b/>
                <w:bCs/>
                <w:sz w:val="20"/>
                <w:szCs w:val="20"/>
              </w:rPr>
              <w:t xml:space="preserve"> – </w:t>
            </w:r>
            <w:r w:rsidR="005B235D">
              <w:rPr>
                <w:rFonts w:ascii="Arial" w:hAnsi="Arial" w:cs="Arial"/>
                <w:b/>
                <w:bCs/>
                <w:sz w:val="20"/>
                <w:szCs w:val="20"/>
              </w:rPr>
              <w:t>EVOKING</w:t>
            </w:r>
            <w:r>
              <w:rPr>
                <w:rFonts w:ascii="Arial" w:hAnsi="Arial" w:cs="Arial"/>
                <w:b/>
                <w:bCs/>
                <w:sz w:val="20"/>
                <w:szCs w:val="20"/>
              </w:rPr>
              <w:t xml:space="preserve"> – MR </w:t>
            </w:r>
            <w:r w:rsidR="005B235D">
              <w:rPr>
                <w:rFonts w:ascii="Arial" w:hAnsi="Arial" w:cs="Arial"/>
                <w:b/>
                <w:bCs/>
                <w:sz w:val="20"/>
                <w:szCs w:val="20"/>
              </w:rPr>
              <w:t>UBEY FORTY</w:t>
            </w:r>
          </w:p>
          <w:p w14:paraId="7C069C15" w14:textId="79952CFF" w:rsidR="0043707A" w:rsidRPr="0043707A" w:rsidRDefault="0087094B" w:rsidP="00447D73">
            <w:pPr>
              <w:pStyle w:val="ListParagraph"/>
              <w:numPr>
                <w:ilvl w:val="0"/>
                <w:numId w:val="8"/>
              </w:numPr>
              <w:ind w:right="537"/>
              <w:rPr>
                <w:rFonts w:ascii="Arial" w:hAnsi="Arial" w:cs="Arial"/>
                <w:b/>
                <w:bCs/>
                <w:sz w:val="20"/>
                <w:szCs w:val="20"/>
              </w:rPr>
            </w:pPr>
            <w:r>
              <w:rPr>
                <w:rFonts w:ascii="Arial" w:hAnsi="Arial" w:cs="Arial"/>
                <w:b/>
                <w:bCs/>
                <w:sz w:val="20"/>
                <w:szCs w:val="20"/>
              </w:rPr>
              <w:t>ELICIT-PROVIDE-ELICIT</w:t>
            </w:r>
          </w:p>
          <w:p w14:paraId="249ECB64" w14:textId="77777777" w:rsidR="0043707A" w:rsidRDefault="0043707A" w:rsidP="00447D73">
            <w:pPr>
              <w:ind w:right="537"/>
              <w:jc w:val="both"/>
              <w:rPr>
                <w:rFonts w:ascii="Arial" w:hAnsi="Arial" w:cs="Arial"/>
                <w:b/>
                <w:bCs/>
                <w:sz w:val="20"/>
                <w:szCs w:val="20"/>
              </w:rPr>
            </w:pPr>
          </w:p>
          <w:p w14:paraId="7AED753F" w14:textId="77777777" w:rsidR="0043707A" w:rsidRPr="00107967" w:rsidRDefault="0043707A"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02B7DB64" w14:textId="77777777" w:rsidR="0043707A" w:rsidRPr="00135F31" w:rsidRDefault="0043707A"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62683536" w14:textId="77777777" w:rsidR="0043707A" w:rsidRPr="00135F31" w:rsidRDefault="0043707A"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52CE4710" w14:textId="77777777" w:rsidR="0043707A" w:rsidRPr="00135F31" w:rsidRDefault="0043707A"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4E89179D" w14:textId="77777777" w:rsidR="0043707A" w:rsidRPr="00135F31" w:rsidRDefault="0043707A"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7C5BC3F7" w14:textId="77777777" w:rsidR="0043707A" w:rsidRDefault="0043707A"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6779C414" w14:textId="77777777" w:rsidR="0043707A" w:rsidRPr="00135F31" w:rsidRDefault="0043707A"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45641C17" w14:textId="77777777" w:rsidR="0043707A" w:rsidRPr="007774C4" w:rsidRDefault="0043707A" w:rsidP="00447D73">
            <w:pPr>
              <w:ind w:right="537"/>
              <w:jc w:val="both"/>
              <w:rPr>
                <w:rFonts w:asciiTheme="majorHAnsi" w:hAnsiTheme="majorHAnsi" w:cstheme="majorHAnsi"/>
                <w:sz w:val="20"/>
                <w:szCs w:val="20"/>
              </w:rPr>
            </w:pPr>
          </w:p>
          <w:p w14:paraId="2C967C9E" w14:textId="77777777" w:rsidR="0043707A" w:rsidRDefault="0043707A" w:rsidP="00447D73">
            <w:pPr>
              <w:autoSpaceDE w:val="0"/>
              <w:autoSpaceDN w:val="0"/>
              <w:adjustRightInd w:val="0"/>
              <w:jc w:val="both"/>
              <w:rPr>
                <w:rFonts w:asciiTheme="majorHAnsi" w:hAnsiTheme="majorHAnsi" w:cstheme="majorHAnsi"/>
                <w:i/>
                <w:iCs/>
                <w:color w:val="000000"/>
                <w:sz w:val="20"/>
                <w:szCs w:val="20"/>
              </w:rPr>
            </w:pPr>
          </w:p>
          <w:p w14:paraId="24378035" w14:textId="77777777" w:rsidR="0043707A" w:rsidRPr="00107967" w:rsidRDefault="0043707A" w:rsidP="00447D73">
            <w:pPr>
              <w:ind w:right="537"/>
              <w:jc w:val="both"/>
              <w:rPr>
                <w:rFonts w:ascii="Arial" w:hAnsi="Arial" w:cs="Arial"/>
                <w:sz w:val="16"/>
                <w:szCs w:val="16"/>
                <w:u w:val="single"/>
              </w:rPr>
            </w:pPr>
            <w:r>
              <w:rPr>
                <w:rFonts w:ascii="Arial" w:hAnsi="Arial" w:cs="Arial"/>
                <w:sz w:val="16"/>
                <w:szCs w:val="16"/>
                <w:u w:val="single"/>
              </w:rPr>
              <w:t>The Scenario</w:t>
            </w:r>
          </w:p>
          <w:p w14:paraId="41562061" w14:textId="430F2A8D" w:rsidR="00673D7D" w:rsidRDefault="00DB1E2E" w:rsidP="00DB1E2E">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We are going to continue with </w:t>
            </w:r>
            <w:r>
              <w:rPr>
                <w:rFonts w:asciiTheme="majorHAnsi" w:hAnsiTheme="majorHAnsi" w:cstheme="majorHAnsi"/>
                <w:i/>
                <w:iCs/>
                <w:color w:val="000000"/>
                <w:sz w:val="20"/>
                <w:szCs w:val="20"/>
              </w:rPr>
              <w:t xml:space="preserve">Mr UB40 has </w:t>
            </w:r>
            <w:r>
              <w:rPr>
                <w:rFonts w:asciiTheme="majorHAnsi" w:hAnsiTheme="majorHAnsi" w:cstheme="majorHAnsi"/>
                <w:i/>
                <w:iCs/>
                <w:color w:val="000000"/>
                <w:sz w:val="20"/>
                <w:szCs w:val="20"/>
              </w:rPr>
              <w:t>came in</w:t>
            </w:r>
            <w:r>
              <w:rPr>
                <w:rFonts w:asciiTheme="majorHAnsi" w:hAnsiTheme="majorHAnsi" w:cstheme="majorHAnsi"/>
                <w:i/>
                <w:iCs/>
                <w:color w:val="000000"/>
                <w:sz w:val="20"/>
                <w:szCs w:val="20"/>
              </w:rPr>
              <w:t xml:space="preserve"> for an anxiety review and </w:t>
            </w:r>
            <w:r>
              <w:rPr>
                <w:rFonts w:asciiTheme="majorHAnsi" w:hAnsiTheme="majorHAnsi" w:cstheme="majorHAnsi"/>
                <w:i/>
                <w:iCs/>
                <w:color w:val="000000"/>
                <w:sz w:val="20"/>
                <w:szCs w:val="20"/>
              </w:rPr>
              <w:t>is relatively stable.</w:t>
            </w:r>
            <w:r w:rsidR="00756C6A">
              <w:rPr>
                <w:rFonts w:asciiTheme="majorHAnsi" w:hAnsiTheme="majorHAnsi" w:cstheme="majorHAnsi"/>
                <w:i/>
                <w:iCs/>
                <w:color w:val="000000"/>
                <w:sz w:val="20"/>
                <w:szCs w:val="20"/>
              </w:rPr>
              <w:t xml:space="preserve">  You’ve just asked about his thoughts around work and he obviously isn’t keen.</w:t>
            </w:r>
          </w:p>
          <w:p w14:paraId="30C9FE07" w14:textId="77777777" w:rsidR="00756C6A" w:rsidRDefault="00756C6A" w:rsidP="00DB1E2E">
            <w:pPr>
              <w:autoSpaceDE w:val="0"/>
              <w:autoSpaceDN w:val="0"/>
              <w:adjustRightInd w:val="0"/>
              <w:jc w:val="both"/>
              <w:rPr>
                <w:rFonts w:asciiTheme="majorHAnsi" w:hAnsiTheme="majorHAnsi" w:cstheme="majorHAnsi"/>
                <w:i/>
                <w:iCs/>
                <w:color w:val="000000"/>
                <w:sz w:val="20"/>
                <w:szCs w:val="20"/>
              </w:rPr>
            </w:pPr>
          </w:p>
          <w:p w14:paraId="701CE0C3" w14:textId="2E07A225" w:rsidR="00756C6A" w:rsidRDefault="00756C6A" w:rsidP="00DB1E2E">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You know from research that work is good for mental health.  And it might help him with his anxiety – you really believe this.    So, the information you want him provide him with</w:t>
            </w:r>
            <w:r w:rsidR="0074703D">
              <w:rPr>
                <w:rFonts w:asciiTheme="majorHAnsi" w:hAnsiTheme="majorHAnsi" w:cstheme="majorHAnsi"/>
                <w:i/>
                <w:iCs/>
                <w:color w:val="000000"/>
                <w:sz w:val="20"/>
                <w:szCs w:val="20"/>
              </w:rPr>
              <w:t xml:space="preserve"> is that work is good for him and will help with his anxiety.</w:t>
            </w:r>
          </w:p>
          <w:p w14:paraId="6ED1208A" w14:textId="77777777" w:rsidR="0043707A" w:rsidRPr="007774C4" w:rsidRDefault="0043707A" w:rsidP="00447D73">
            <w:pPr>
              <w:autoSpaceDE w:val="0"/>
              <w:autoSpaceDN w:val="0"/>
              <w:adjustRightInd w:val="0"/>
              <w:jc w:val="both"/>
              <w:rPr>
                <w:rFonts w:asciiTheme="majorHAnsi" w:hAnsiTheme="majorHAnsi" w:cstheme="majorHAnsi"/>
                <w:i/>
                <w:iCs/>
                <w:color w:val="000000"/>
                <w:sz w:val="20"/>
                <w:szCs w:val="20"/>
              </w:rPr>
            </w:pPr>
          </w:p>
          <w:p w14:paraId="67DA304A" w14:textId="40EAC67A" w:rsidR="0043707A" w:rsidRDefault="0074703D"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How will you do this?</w:t>
            </w:r>
          </w:p>
          <w:p w14:paraId="09CD15DC" w14:textId="1BCC3CBD" w:rsidR="001A3096" w:rsidRDefault="001A3096" w:rsidP="00447D73">
            <w:pPr>
              <w:autoSpaceDE w:val="0"/>
              <w:autoSpaceDN w:val="0"/>
              <w:adjustRightInd w:val="0"/>
              <w:jc w:val="both"/>
              <w:rPr>
                <w:rFonts w:asciiTheme="majorHAnsi" w:hAnsiTheme="majorHAnsi" w:cstheme="majorHAnsi"/>
                <w:i/>
                <w:iCs/>
                <w:color w:val="000000"/>
                <w:sz w:val="20"/>
                <w:szCs w:val="20"/>
              </w:rPr>
            </w:pPr>
          </w:p>
          <w:p w14:paraId="0B9EEF38" w14:textId="264CB44A" w:rsidR="001A3096" w:rsidRDefault="001A3096" w:rsidP="001A3096">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sz w:val="20"/>
                <w:szCs w:val="20"/>
              </w:rPr>
              <w:t xml:space="preserve">Patient to </w:t>
            </w:r>
            <w:r>
              <w:rPr>
                <w:rFonts w:asciiTheme="majorHAnsi" w:hAnsiTheme="majorHAnsi" w:cstheme="majorHAnsi"/>
                <w:sz w:val="20"/>
                <w:szCs w:val="20"/>
              </w:rPr>
              <w:t>start by saying</w:t>
            </w:r>
            <w:r>
              <w:rPr>
                <w:rFonts w:asciiTheme="majorHAnsi" w:hAnsiTheme="majorHAnsi" w:cstheme="majorHAnsi"/>
                <w:sz w:val="20"/>
                <w:szCs w:val="20"/>
              </w:rPr>
              <w:t xml:space="preserve">: </w:t>
            </w:r>
            <w:r w:rsidRPr="002768EA">
              <w:rPr>
                <w:rFonts w:asciiTheme="majorHAnsi" w:hAnsiTheme="majorHAnsi" w:cstheme="majorHAnsi"/>
                <w:i/>
                <w:iCs/>
                <w:sz w:val="20"/>
                <w:szCs w:val="20"/>
              </w:rPr>
              <w:t xml:space="preserve">To be honest, I’ve tried so hard and failed </w:t>
            </w:r>
            <w:r>
              <w:rPr>
                <w:rFonts w:asciiTheme="majorHAnsi" w:hAnsiTheme="majorHAnsi" w:cstheme="majorHAnsi"/>
                <w:i/>
                <w:iCs/>
                <w:sz w:val="20"/>
                <w:szCs w:val="20"/>
              </w:rPr>
              <w:t>so many</w:t>
            </w:r>
            <w:r w:rsidRPr="002768EA">
              <w:rPr>
                <w:rFonts w:asciiTheme="majorHAnsi" w:hAnsiTheme="majorHAnsi" w:cstheme="majorHAnsi"/>
                <w:i/>
                <w:iCs/>
                <w:sz w:val="20"/>
                <w:szCs w:val="20"/>
              </w:rPr>
              <w:t xml:space="preserve"> time</w:t>
            </w:r>
            <w:r>
              <w:rPr>
                <w:rFonts w:asciiTheme="majorHAnsi" w:hAnsiTheme="majorHAnsi" w:cstheme="majorHAnsi"/>
                <w:i/>
                <w:iCs/>
                <w:sz w:val="20"/>
                <w:szCs w:val="20"/>
              </w:rPr>
              <w:t>s</w:t>
            </w:r>
            <w:r w:rsidRPr="002768EA">
              <w:rPr>
                <w:rFonts w:asciiTheme="majorHAnsi" w:hAnsiTheme="majorHAnsi" w:cstheme="majorHAnsi"/>
                <w:i/>
                <w:iCs/>
                <w:sz w:val="20"/>
                <w:szCs w:val="20"/>
              </w:rPr>
              <w:t xml:space="preserve"> that I’ve kind of almost given up. </w:t>
            </w:r>
            <w:r>
              <w:rPr>
                <w:rFonts w:asciiTheme="majorHAnsi" w:hAnsiTheme="majorHAnsi" w:cstheme="majorHAnsi"/>
                <w:i/>
                <w:iCs/>
                <w:sz w:val="20"/>
                <w:szCs w:val="20"/>
              </w:rPr>
              <w:t xml:space="preserve">  I’ve had 5 jobs now and eventually they all lay me off because of time off with anxiety.</w:t>
            </w:r>
          </w:p>
          <w:p w14:paraId="6B4BE3EC" w14:textId="77777777" w:rsidR="001A3096" w:rsidRPr="001A3096" w:rsidRDefault="001A3096" w:rsidP="001A3096">
            <w:pPr>
              <w:pStyle w:val="ListParagraph"/>
              <w:numPr>
                <w:ilvl w:val="0"/>
                <w:numId w:val="4"/>
              </w:numPr>
              <w:ind w:left="420"/>
              <w:jc w:val="both"/>
              <w:rPr>
                <w:rFonts w:asciiTheme="majorHAnsi" w:hAnsiTheme="majorHAnsi" w:cstheme="majorHAnsi"/>
                <w:i/>
                <w:iCs/>
                <w:sz w:val="20"/>
                <w:szCs w:val="20"/>
              </w:rPr>
            </w:pPr>
            <w:r w:rsidRPr="001A3096">
              <w:rPr>
                <w:rFonts w:asciiTheme="majorHAnsi" w:hAnsiTheme="majorHAnsi" w:cstheme="majorHAnsi"/>
                <w:i/>
                <w:iCs/>
                <w:sz w:val="20"/>
                <w:szCs w:val="20"/>
              </w:rPr>
              <w:t>Dr: That must be difficult.  I like thw way you keep trying though.  That shows you have spirit.</w:t>
            </w:r>
          </w:p>
          <w:p w14:paraId="5973D7DC" w14:textId="77777777" w:rsidR="001A3096" w:rsidRDefault="001A3096" w:rsidP="001A3096">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Can you see why I have almost given up?</w:t>
            </w:r>
          </w:p>
          <w:p w14:paraId="21705F07" w14:textId="77777777" w:rsidR="001A3096" w:rsidRDefault="001A3096" w:rsidP="001A3096">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Of course I can. </w:t>
            </w:r>
          </w:p>
          <w:p w14:paraId="6EFA6662" w14:textId="77777777" w:rsidR="001A3096" w:rsidRDefault="001A3096" w:rsidP="001A3096">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Now explain work is good for mental health.</w:t>
            </w:r>
          </w:p>
          <w:p w14:paraId="4C2CE7F7" w14:textId="7D8CE66A" w:rsidR="001A3096" w:rsidRPr="001A3096" w:rsidRDefault="001A3096" w:rsidP="001A3096">
            <w:pPr>
              <w:jc w:val="both"/>
              <w:rPr>
                <w:rFonts w:asciiTheme="majorHAnsi" w:hAnsiTheme="majorHAnsi" w:cstheme="majorHAnsi"/>
                <w:i/>
                <w:iCs/>
                <w:sz w:val="20"/>
                <w:szCs w:val="20"/>
              </w:rPr>
            </w:pPr>
            <w:r w:rsidRPr="001A3096">
              <w:rPr>
                <w:rFonts w:asciiTheme="majorHAnsi" w:hAnsiTheme="majorHAnsi" w:cstheme="majorHAnsi"/>
                <w:i/>
                <w:iCs/>
                <w:sz w:val="20"/>
                <w:szCs w:val="20"/>
              </w:rPr>
              <w:t xml:space="preserve"> </w:t>
            </w:r>
          </w:p>
          <w:p w14:paraId="0542F1C2" w14:textId="77777777" w:rsidR="001A3096" w:rsidRDefault="001A3096" w:rsidP="00447D73">
            <w:pPr>
              <w:autoSpaceDE w:val="0"/>
              <w:autoSpaceDN w:val="0"/>
              <w:adjustRightInd w:val="0"/>
              <w:jc w:val="both"/>
              <w:rPr>
                <w:rFonts w:asciiTheme="majorHAnsi" w:hAnsiTheme="majorHAnsi" w:cstheme="majorHAnsi"/>
                <w:i/>
                <w:iCs/>
                <w:color w:val="000000"/>
                <w:sz w:val="20"/>
                <w:szCs w:val="20"/>
              </w:rPr>
            </w:pPr>
          </w:p>
          <w:p w14:paraId="59F028A2" w14:textId="77777777" w:rsidR="0043707A" w:rsidRPr="007774C4" w:rsidRDefault="0043707A" w:rsidP="00447D73">
            <w:pPr>
              <w:autoSpaceDE w:val="0"/>
              <w:autoSpaceDN w:val="0"/>
              <w:adjustRightInd w:val="0"/>
              <w:rPr>
                <w:rFonts w:asciiTheme="majorHAnsi" w:hAnsiTheme="majorHAnsi" w:cstheme="majorHAnsi"/>
                <w:sz w:val="20"/>
                <w:szCs w:val="20"/>
              </w:rPr>
            </w:pPr>
          </w:p>
        </w:tc>
        <w:tc>
          <w:tcPr>
            <w:tcW w:w="5387" w:type="dxa"/>
          </w:tcPr>
          <w:p w14:paraId="6D53B43A" w14:textId="77777777" w:rsidR="0043707A" w:rsidRPr="00683990" w:rsidRDefault="0043707A" w:rsidP="00447D73">
            <w:pPr>
              <w:ind w:left="420"/>
              <w:jc w:val="both"/>
              <w:rPr>
                <w:rFonts w:asciiTheme="majorHAnsi" w:hAnsiTheme="majorHAnsi" w:cstheme="majorHAnsi"/>
                <w:sz w:val="20"/>
                <w:szCs w:val="20"/>
                <w:u w:val="single"/>
              </w:rPr>
            </w:pPr>
            <w:r w:rsidRPr="00683990">
              <w:rPr>
                <w:rFonts w:asciiTheme="majorHAnsi" w:hAnsiTheme="majorHAnsi" w:cstheme="majorHAnsi"/>
                <w:sz w:val="20"/>
                <w:szCs w:val="20"/>
                <w:u w:val="single"/>
              </w:rPr>
              <w:t>Facilitator Notes</w:t>
            </w:r>
          </w:p>
          <w:p w14:paraId="3F360C0F" w14:textId="77777777" w:rsidR="0043707A" w:rsidRPr="007774C4" w:rsidRDefault="0043707A" w:rsidP="00447D73">
            <w:pPr>
              <w:ind w:left="420"/>
              <w:jc w:val="both"/>
              <w:rPr>
                <w:rFonts w:asciiTheme="majorHAnsi" w:hAnsiTheme="majorHAnsi" w:cstheme="majorHAnsi"/>
                <w:sz w:val="20"/>
                <w:szCs w:val="20"/>
              </w:rPr>
            </w:pPr>
            <w:r w:rsidRPr="007774C4">
              <w:rPr>
                <w:rFonts w:asciiTheme="majorHAnsi" w:hAnsiTheme="majorHAnsi" w:cstheme="majorHAnsi"/>
                <w:sz w:val="20"/>
                <w:szCs w:val="20"/>
              </w:rPr>
              <w:t>If the trainee says</w:t>
            </w:r>
          </w:p>
          <w:p w14:paraId="17796003" w14:textId="6C33F37C" w:rsidR="0043707A" w:rsidRPr="00683990" w:rsidRDefault="00C24CDC"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The thing is</w:t>
            </w:r>
            <w:r w:rsidR="002A21DF">
              <w:rPr>
                <w:rFonts w:asciiTheme="majorHAnsi" w:hAnsiTheme="majorHAnsi" w:cstheme="majorHAnsi"/>
                <w:i/>
                <w:iCs/>
                <w:sz w:val="20"/>
                <w:szCs w:val="20"/>
              </w:rPr>
              <w:t>, work is good for your mental health</w:t>
            </w:r>
          </w:p>
          <w:p w14:paraId="26650E49" w14:textId="598150DB" w:rsidR="0043707A" w:rsidRPr="00683990" w:rsidRDefault="0043707A"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Bite back and say,</w:t>
            </w:r>
            <w:r w:rsidRPr="00683990">
              <w:rPr>
                <w:rFonts w:asciiTheme="majorHAnsi" w:hAnsiTheme="majorHAnsi" w:cstheme="majorHAnsi"/>
                <w:i/>
                <w:iCs/>
                <w:sz w:val="20"/>
                <w:szCs w:val="20"/>
              </w:rPr>
              <w:t xml:space="preserve"> </w:t>
            </w:r>
            <w:r w:rsidR="002A21DF">
              <w:rPr>
                <w:rFonts w:asciiTheme="majorHAnsi" w:hAnsiTheme="majorHAnsi" w:cstheme="majorHAnsi"/>
                <w:i/>
                <w:iCs/>
                <w:sz w:val="20"/>
                <w:szCs w:val="20"/>
              </w:rPr>
              <w:t xml:space="preserve">“But what can I do. It’s not like as if I aint trying.  Five jobs, </w:t>
            </w:r>
            <w:r w:rsidR="001765FD">
              <w:rPr>
                <w:rFonts w:asciiTheme="majorHAnsi" w:hAnsiTheme="majorHAnsi" w:cstheme="majorHAnsi"/>
                <w:i/>
                <w:iCs/>
                <w:sz w:val="20"/>
                <w:szCs w:val="20"/>
              </w:rPr>
              <w:t>and they all sacked me.  What do you want me to do?</w:t>
            </w:r>
            <w:r w:rsidRPr="00683990">
              <w:rPr>
                <w:rFonts w:asciiTheme="majorHAnsi" w:hAnsiTheme="majorHAnsi" w:cstheme="majorHAnsi"/>
                <w:i/>
                <w:iCs/>
                <w:sz w:val="20"/>
                <w:szCs w:val="20"/>
              </w:rPr>
              <w:t>”</w:t>
            </w:r>
          </w:p>
          <w:p w14:paraId="0DE1CD08" w14:textId="4C004CBF" w:rsidR="0043707A" w:rsidRPr="00683990" w:rsidRDefault="0002358A"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Work will help improve your anxiety.  So why not give it another go?</w:t>
            </w:r>
          </w:p>
          <w:p w14:paraId="7BC9A914" w14:textId="7389F714" w:rsidR="0043707A" w:rsidRPr="00683990" w:rsidRDefault="0043707A" w:rsidP="00447D73">
            <w:pPr>
              <w:pStyle w:val="ListParagraph"/>
              <w:numPr>
                <w:ilvl w:val="0"/>
                <w:numId w:val="2"/>
              </w:numPr>
              <w:ind w:left="420"/>
              <w:jc w:val="both"/>
              <w:rPr>
                <w:rFonts w:asciiTheme="majorHAnsi" w:hAnsiTheme="majorHAnsi" w:cstheme="majorHAnsi"/>
                <w:i/>
                <w:iCs/>
                <w:sz w:val="20"/>
                <w:szCs w:val="20"/>
              </w:rPr>
            </w:pPr>
            <w:r w:rsidRPr="00683990">
              <w:rPr>
                <w:rFonts w:asciiTheme="majorHAnsi" w:hAnsiTheme="majorHAnsi" w:cstheme="majorHAnsi"/>
                <w:sz w:val="20"/>
                <w:szCs w:val="20"/>
              </w:rPr>
              <w:t>Be slightly annoyed and say</w:t>
            </w:r>
            <w:r w:rsidRPr="00683990">
              <w:rPr>
                <w:rFonts w:asciiTheme="majorHAnsi" w:hAnsiTheme="majorHAnsi" w:cstheme="majorHAnsi"/>
                <w:i/>
                <w:iCs/>
                <w:sz w:val="20"/>
                <w:szCs w:val="20"/>
              </w:rPr>
              <w:t xml:space="preserve"> “Look, with respect, I’ve </w:t>
            </w:r>
            <w:r w:rsidR="005F087C">
              <w:rPr>
                <w:rFonts w:asciiTheme="majorHAnsi" w:hAnsiTheme="majorHAnsi" w:cstheme="majorHAnsi"/>
                <w:i/>
                <w:iCs/>
                <w:sz w:val="20"/>
                <w:szCs w:val="20"/>
              </w:rPr>
              <w:t>tried and tried.  It’s not as if I am not lazy layabout you know</w:t>
            </w:r>
            <w:r w:rsidRPr="00683990">
              <w:rPr>
                <w:rFonts w:asciiTheme="majorHAnsi" w:hAnsiTheme="majorHAnsi" w:cstheme="majorHAnsi"/>
                <w:i/>
                <w:iCs/>
                <w:sz w:val="20"/>
                <w:szCs w:val="20"/>
              </w:rPr>
              <w:t>”</w:t>
            </w:r>
          </w:p>
          <w:p w14:paraId="6211E940" w14:textId="77777777" w:rsidR="0043707A" w:rsidRDefault="0043707A" w:rsidP="00447D73">
            <w:pPr>
              <w:ind w:left="420"/>
              <w:jc w:val="both"/>
              <w:rPr>
                <w:rFonts w:asciiTheme="majorHAnsi" w:hAnsiTheme="majorHAnsi" w:cstheme="majorHAnsi"/>
                <w:sz w:val="20"/>
                <w:szCs w:val="20"/>
              </w:rPr>
            </w:pPr>
          </w:p>
          <w:p w14:paraId="642E33C2" w14:textId="77777777" w:rsidR="0043707A" w:rsidRDefault="0043707A" w:rsidP="00447D73">
            <w:pPr>
              <w:ind w:left="420"/>
              <w:jc w:val="both"/>
              <w:rPr>
                <w:rFonts w:asciiTheme="majorHAnsi" w:hAnsiTheme="majorHAnsi" w:cstheme="majorHAnsi"/>
                <w:sz w:val="20"/>
                <w:szCs w:val="20"/>
              </w:rPr>
            </w:pPr>
          </w:p>
          <w:p w14:paraId="5B848ED0" w14:textId="77777777" w:rsidR="0043707A" w:rsidRPr="000F29D5" w:rsidRDefault="0043707A" w:rsidP="00447D73">
            <w:pPr>
              <w:ind w:left="420"/>
              <w:jc w:val="both"/>
              <w:rPr>
                <w:rFonts w:asciiTheme="majorHAnsi" w:hAnsiTheme="majorHAnsi" w:cstheme="majorHAnsi"/>
                <w:b/>
                <w:bCs/>
                <w:sz w:val="20"/>
                <w:szCs w:val="20"/>
                <w:u w:val="single"/>
              </w:rPr>
            </w:pPr>
            <w:r w:rsidRPr="000F29D5">
              <w:rPr>
                <w:rFonts w:asciiTheme="majorHAnsi" w:hAnsiTheme="majorHAnsi" w:cstheme="majorHAnsi"/>
                <w:b/>
                <w:bCs/>
                <w:sz w:val="20"/>
                <w:szCs w:val="20"/>
                <w:u w:val="single"/>
              </w:rPr>
              <w:t>Good ways of approaching it</w:t>
            </w:r>
          </w:p>
          <w:p w14:paraId="0767ACA4" w14:textId="77777777" w:rsidR="0043707A" w:rsidRPr="000F29D5" w:rsidRDefault="0043707A"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2F56B259" w14:textId="5E4B5645" w:rsidR="0043707A" w:rsidRPr="000F29D5" w:rsidRDefault="005F087C" w:rsidP="00B4208E">
            <w:pPr>
              <w:pStyle w:val="ListParagraph"/>
              <w:numPr>
                <w:ilvl w:val="0"/>
                <w:numId w:val="10"/>
              </w:numPr>
              <w:ind w:left="1050"/>
              <w:jc w:val="both"/>
              <w:rPr>
                <w:rFonts w:asciiTheme="majorHAnsi" w:hAnsiTheme="majorHAnsi" w:cstheme="majorHAnsi"/>
                <w:sz w:val="20"/>
                <w:szCs w:val="20"/>
              </w:rPr>
            </w:pPr>
            <w:r>
              <w:rPr>
                <w:rFonts w:asciiTheme="majorHAnsi" w:hAnsiTheme="majorHAnsi" w:cstheme="majorHAnsi"/>
                <w:sz w:val="20"/>
                <w:szCs w:val="20"/>
              </w:rPr>
              <w:t>Elicit=Provide-Elicit.</w:t>
            </w:r>
            <w:r w:rsidR="002A4723">
              <w:rPr>
                <w:rFonts w:asciiTheme="majorHAnsi" w:hAnsiTheme="majorHAnsi" w:cstheme="majorHAnsi"/>
                <w:sz w:val="20"/>
                <w:szCs w:val="20"/>
              </w:rPr>
              <w:t xml:space="preserve"> </w:t>
            </w:r>
          </w:p>
          <w:p w14:paraId="2C04BE99" w14:textId="3736C4B8" w:rsidR="0043707A" w:rsidRDefault="002A4723" w:rsidP="00B4208E">
            <w:pPr>
              <w:pStyle w:val="ListParagraph"/>
              <w:numPr>
                <w:ilvl w:val="0"/>
                <w:numId w:val="10"/>
              </w:numPr>
              <w:ind w:left="1050"/>
              <w:jc w:val="both"/>
              <w:rPr>
                <w:rFonts w:asciiTheme="majorHAnsi" w:hAnsiTheme="majorHAnsi" w:cstheme="majorHAnsi"/>
                <w:sz w:val="20"/>
                <w:szCs w:val="20"/>
              </w:rPr>
            </w:pPr>
            <w:r>
              <w:rPr>
                <w:rFonts w:asciiTheme="majorHAnsi" w:hAnsiTheme="majorHAnsi" w:cstheme="majorHAnsi"/>
                <w:sz w:val="20"/>
                <w:szCs w:val="20"/>
              </w:rPr>
              <w:t>We have already done the first ELICIT.  So let’s now provide information, and then seek their views again afterwards.</w:t>
            </w:r>
          </w:p>
          <w:p w14:paraId="4D10CB3F" w14:textId="77777777" w:rsidR="0043707A" w:rsidRDefault="0043707A" w:rsidP="00447D73">
            <w:pPr>
              <w:ind w:left="420"/>
              <w:jc w:val="both"/>
              <w:rPr>
                <w:rFonts w:asciiTheme="majorHAnsi" w:hAnsiTheme="majorHAnsi" w:cstheme="majorHAnsi"/>
                <w:sz w:val="20"/>
                <w:szCs w:val="20"/>
              </w:rPr>
            </w:pPr>
          </w:p>
          <w:p w14:paraId="18521DA9" w14:textId="77777777" w:rsidR="0043707A" w:rsidRPr="00683990" w:rsidRDefault="0043707A" w:rsidP="00447D73">
            <w:pPr>
              <w:ind w:left="420"/>
              <w:jc w:val="both"/>
              <w:rPr>
                <w:rFonts w:asciiTheme="majorHAnsi" w:hAnsiTheme="majorHAnsi" w:cstheme="majorHAnsi"/>
                <w:b/>
                <w:bCs/>
                <w:sz w:val="20"/>
                <w:szCs w:val="20"/>
                <w:u w:val="single"/>
              </w:rPr>
            </w:pPr>
            <w:r w:rsidRPr="00683990">
              <w:rPr>
                <w:rFonts w:asciiTheme="majorHAnsi" w:hAnsiTheme="majorHAnsi" w:cstheme="majorHAnsi"/>
                <w:b/>
                <w:bCs/>
                <w:sz w:val="20"/>
                <w:szCs w:val="20"/>
                <w:u w:val="single"/>
              </w:rPr>
              <w:t>Trainee 2</w:t>
            </w:r>
          </w:p>
          <w:p w14:paraId="214893D8" w14:textId="2CF444A4" w:rsidR="0043707A" w:rsidRPr="002768EA" w:rsidRDefault="0043707A" w:rsidP="00447D73">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i/>
                <w:iCs/>
                <w:sz w:val="20"/>
                <w:szCs w:val="20"/>
              </w:rPr>
              <w:t xml:space="preserve">Mr Plum, </w:t>
            </w:r>
            <w:r w:rsidR="002A4723">
              <w:rPr>
                <w:rFonts w:asciiTheme="majorHAnsi" w:hAnsiTheme="majorHAnsi" w:cstheme="majorHAnsi"/>
                <w:i/>
                <w:iCs/>
                <w:sz w:val="20"/>
                <w:szCs w:val="20"/>
              </w:rPr>
              <w:t>is it okay if I provide you with some information and then explore some more of your thoughts after?</w:t>
            </w:r>
          </w:p>
          <w:p w14:paraId="785C88D4" w14:textId="44EF7802" w:rsidR="0043707A" w:rsidRDefault="002A4723"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Of course</w:t>
            </w:r>
          </w:p>
          <w:p w14:paraId="5738C631" w14:textId="3C325914" w:rsidR="002A4723" w:rsidRDefault="002A4723"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w:t>
            </w:r>
            <w:r w:rsidR="005A42D3">
              <w:rPr>
                <w:rFonts w:asciiTheme="majorHAnsi" w:hAnsiTheme="majorHAnsi" w:cstheme="majorHAnsi"/>
                <w:i/>
                <w:iCs/>
                <w:sz w:val="20"/>
                <w:szCs w:val="20"/>
              </w:rPr>
              <w:t xml:space="preserve">The reason why I ask about work is because the research shows that work can be good for your mental health.   And that actually staying at home can </w:t>
            </w:r>
            <w:r w:rsidR="001F3A52">
              <w:rPr>
                <w:rFonts w:asciiTheme="majorHAnsi" w:hAnsiTheme="majorHAnsi" w:cstheme="majorHAnsi"/>
                <w:i/>
                <w:iCs/>
                <w:sz w:val="20"/>
                <w:szCs w:val="20"/>
              </w:rPr>
              <w:t>make it worse.    Having heard that, I’d be keen to hear what you make of it?</w:t>
            </w:r>
          </w:p>
          <w:p w14:paraId="10FA122C" w14:textId="503152F2" w:rsidR="0043707A" w:rsidRPr="002768EA" w:rsidRDefault="0043707A" w:rsidP="00447D73">
            <w:pPr>
              <w:pStyle w:val="ListParagraph"/>
              <w:numPr>
                <w:ilvl w:val="0"/>
                <w:numId w:val="4"/>
              </w:numPr>
              <w:ind w:left="420"/>
              <w:jc w:val="both"/>
              <w:rPr>
                <w:rFonts w:asciiTheme="majorHAnsi" w:hAnsiTheme="majorHAnsi" w:cstheme="majorHAnsi"/>
                <w:i/>
                <w:iCs/>
                <w:sz w:val="20"/>
                <w:szCs w:val="20"/>
              </w:rPr>
            </w:pPr>
            <w:r w:rsidRPr="002768EA">
              <w:rPr>
                <w:rFonts w:asciiTheme="majorHAnsi" w:hAnsiTheme="majorHAnsi" w:cstheme="majorHAnsi"/>
                <w:sz w:val="20"/>
                <w:szCs w:val="20"/>
              </w:rPr>
              <w:t>Patient to reply</w:t>
            </w:r>
            <w:r>
              <w:rPr>
                <w:rFonts w:asciiTheme="majorHAnsi" w:hAnsiTheme="majorHAnsi" w:cstheme="majorHAnsi"/>
                <w:sz w:val="20"/>
                <w:szCs w:val="20"/>
              </w:rPr>
              <w:t xml:space="preserve">: </w:t>
            </w:r>
            <w:r w:rsidR="001A3096" w:rsidRPr="001A3096">
              <w:rPr>
                <w:rFonts w:asciiTheme="majorHAnsi" w:hAnsiTheme="majorHAnsi" w:cstheme="majorHAnsi"/>
                <w:i/>
                <w:iCs/>
                <w:sz w:val="20"/>
                <w:szCs w:val="20"/>
              </w:rPr>
              <w:t xml:space="preserve">Well after my big breakdown, they would not let me go back to work and the dole centre just kept telling me to go onto ESA benefits.    </w:t>
            </w:r>
            <w:r w:rsidRPr="001A3096">
              <w:rPr>
                <w:rFonts w:asciiTheme="majorHAnsi" w:hAnsiTheme="majorHAnsi" w:cstheme="majorHAnsi"/>
                <w:i/>
                <w:iCs/>
                <w:sz w:val="20"/>
                <w:szCs w:val="20"/>
              </w:rPr>
              <w:t xml:space="preserve">To be honest, </w:t>
            </w:r>
            <w:r w:rsidR="00A03F12" w:rsidRPr="001A3096">
              <w:rPr>
                <w:rFonts w:asciiTheme="majorHAnsi" w:hAnsiTheme="majorHAnsi" w:cstheme="majorHAnsi"/>
                <w:i/>
                <w:iCs/>
                <w:sz w:val="20"/>
                <w:szCs w:val="20"/>
              </w:rPr>
              <w:t xml:space="preserve">I am proper fed up of staying at home and I can feel </w:t>
            </w:r>
            <w:r w:rsidR="001A3096" w:rsidRPr="001A3096">
              <w:rPr>
                <w:rFonts w:asciiTheme="majorHAnsi" w:hAnsiTheme="majorHAnsi" w:cstheme="majorHAnsi"/>
                <w:i/>
                <w:iCs/>
                <w:sz w:val="20"/>
                <w:szCs w:val="20"/>
              </w:rPr>
              <w:t>sometimes my anxiety climbing</w:t>
            </w:r>
            <w:r w:rsidR="00A03F12" w:rsidRPr="001A3096">
              <w:rPr>
                <w:rFonts w:asciiTheme="majorHAnsi" w:hAnsiTheme="majorHAnsi" w:cstheme="majorHAnsi"/>
                <w:i/>
                <w:iCs/>
                <w:sz w:val="20"/>
                <w:szCs w:val="20"/>
              </w:rPr>
              <w:t>.   That’s why I</w:t>
            </w:r>
            <w:r w:rsidR="001A3096" w:rsidRPr="001A3096">
              <w:rPr>
                <w:rFonts w:asciiTheme="majorHAnsi" w:hAnsiTheme="majorHAnsi" w:cstheme="majorHAnsi"/>
                <w:i/>
                <w:iCs/>
                <w:sz w:val="20"/>
                <w:szCs w:val="20"/>
              </w:rPr>
              <w:t xml:space="preserve"> </w:t>
            </w:r>
            <w:r w:rsidR="00A03F12" w:rsidRPr="001A3096">
              <w:rPr>
                <w:rFonts w:asciiTheme="majorHAnsi" w:hAnsiTheme="majorHAnsi" w:cstheme="majorHAnsi"/>
                <w:i/>
                <w:iCs/>
                <w:sz w:val="20"/>
                <w:szCs w:val="20"/>
              </w:rPr>
              <w:t xml:space="preserve"> sometimes go around the block when its quiet.   </w:t>
            </w:r>
            <w:r w:rsidR="00121FDC" w:rsidRPr="001A3096">
              <w:rPr>
                <w:rFonts w:asciiTheme="majorHAnsi" w:hAnsiTheme="majorHAnsi" w:cstheme="majorHAnsi"/>
                <w:i/>
                <w:iCs/>
                <w:sz w:val="20"/>
                <w:szCs w:val="20"/>
              </w:rPr>
              <w:t>I just get a bit scared with people.  And I would love to have a job but I am scared</w:t>
            </w:r>
            <w:r w:rsidR="00121FDC">
              <w:rPr>
                <w:rFonts w:asciiTheme="majorHAnsi" w:hAnsiTheme="majorHAnsi" w:cstheme="majorHAnsi"/>
                <w:i/>
                <w:iCs/>
                <w:sz w:val="20"/>
                <w:szCs w:val="20"/>
              </w:rPr>
              <w:t>.</w:t>
            </w:r>
          </w:p>
          <w:p w14:paraId="6497DDDA" w14:textId="77777777" w:rsidR="0043707A" w:rsidRDefault="0043707A" w:rsidP="00447D73">
            <w:pPr>
              <w:ind w:left="420"/>
              <w:jc w:val="both"/>
              <w:rPr>
                <w:rFonts w:asciiTheme="majorHAnsi" w:hAnsiTheme="majorHAnsi" w:cstheme="majorHAnsi"/>
                <w:sz w:val="20"/>
                <w:szCs w:val="20"/>
              </w:rPr>
            </w:pPr>
          </w:p>
          <w:p w14:paraId="7E5FBD34" w14:textId="6B12B794" w:rsidR="002A4723" w:rsidRPr="002A4723" w:rsidRDefault="0043707A" w:rsidP="002A472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767B27F2" w14:textId="77777777" w:rsidR="002A4723" w:rsidRPr="002A4723" w:rsidRDefault="002A4723" w:rsidP="002A4723">
            <w:pPr>
              <w:ind w:left="420"/>
              <w:jc w:val="both"/>
              <w:rPr>
                <w:rFonts w:asciiTheme="majorHAnsi" w:hAnsiTheme="majorHAnsi" w:cstheme="majorHAnsi"/>
                <w:sz w:val="20"/>
                <w:szCs w:val="20"/>
              </w:rPr>
            </w:pPr>
            <w:r w:rsidRPr="002A4723">
              <w:rPr>
                <w:rFonts w:asciiTheme="majorHAnsi" w:hAnsiTheme="majorHAnsi" w:cstheme="majorHAnsi"/>
                <w:sz w:val="20"/>
                <w:szCs w:val="20"/>
              </w:rPr>
              <w:t>Remember, when providing information, don’t vomit it onto the patient.  Instead, seek permission.   Try and do this with most of your information giving and it will become natural.</w:t>
            </w:r>
          </w:p>
          <w:p w14:paraId="736EA349" w14:textId="77777777" w:rsidR="002A4723" w:rsidRDefault="002A4723" w:rsidP="00447D73">
            <w:pPr>
              <w:ind w:left="510"/>
              <w:rPr>
                <w:rFonts w:asciiTheme="majorHAnsi" w:hAnsiTheme="majorHAnsi" w:cstheme="majorHAnsi"/>
                <w:sz w:val="20"/>
                <w:szCs w:val="20"/>
              </w:rPr>
            </w:pPr>
          </w:p>
          <w:p w14:paraId="374A475D" w14:textId="77777777" w:rsidR="0043707A" w:rsidRPr="007774C4" w:rsidRDefault="0043707A" w:rsidP="00447D73">
            <w:pPr>
              <w:ind w:left="510"/>
              <w:rPr>
                <w:rFonts w:asciiTheme="majorHAnsi" w:hAnsiTheme="majorHAnsi" w:cstheme="majorHAnsi"/>
                <w:sz w:val="20"/>
                <w:szCs w:val="20"/>
              </w:rPr>
            </w:pPr>
          </w:p>
          <w:p w14:paraId="37A080C5" w14:textId="77777777" w:rsidR="0043707A" w:rsidRPr="007774C4" w:rsidRDefault="0043707A" w:rsidP="00447D73">
            <w:pPr>
              <w:ind w:left="510"/>
              <w:rPr>
                <w:rFonts w:asciiTheme="majorHAnsi" w:hAnsiTheme="majorHAnsi" w:cstheme="majorHAnsi"/>
                <w:sz w:val="20"/>
                <w:szCs w:val="20"/>
              </w:rPr>
            </w:pPr>
          </w:p>
          <w:p w14:paraId="2378D212" w14:textId="77777777" w:rsidR="0043707A" w:rsidRPr="007774C4" w:rsidRDefault="0043707A" w:rsidP="00447D73">
            <w:pPr>
              <w:ind w:left="510"/>
              <w:rPr>
                <w:rFonts w:asciiTheme="majorHAnsi" w:hAnsiTheme="majorHAnsi" w:cstheme="majorHAnsi"/>
                <w:sz w:val="20"/>
                <w:szCs w:val="20"/>
              </w:rPr>
            </w:pPr>
          </w:p>
          <w:p w14:paraId="6D1FC178" w14:textId="77777777" w:rsidR="0043707A" w:rsidRPr="007774C4" w:rsidRDefault="0043707A" w:rsidP="00447D73">
            <w:pPr>
              <w:ind w:left="510"/>
              <w:rPr>
                <w:rFonts w:asciiTheme="majorHAnsi" w:hAnsiTheme="majorHAnsi" w:cstheme="majorHAnsi"/>
                <w:sz w:val="20"/>
                <w:szCs w:val="20"/>
              </w:rPr>
            </w:pPr>
          </w:p>
          <w:p w14:paraId="764E1CFD" w14:textId="77777777" w:rsidR="0043707A" w:rsidRPr="007774C4" w:rsidRDefault="0043707A" w:rsidP="00447D73">
            <w:pPr>
              <w:ind w:left="510"/>
              <w:rPr>
                <w:rFonts w:asciiTheme="majorHAnsi" w:hAnsiTheme="majorHAnsi" w:cstheme="majorHAnsi"/>
                <w:sz w:val="20"/>
                <w:szCs w:val="20"/>
              </w:rPr>
            </w:pPr>
          </w:p>
          <w:p w14:paraId="2DBB149E" w14:textId="77777777" w:rsidR="0043707A" w:rsidRPr="007774C4" w:rsidRDefault="0043707A" w:rsidP="00447D73">
            <w:pPr>
              <w:ind w:left="510"/>
              <w:rPr>
                <w:rFonts w:asciiTheme="majorHAnsi" w:hAnsiTheme="majorHAnsi" w:cstheme="majorHAnsi"/>
                <w:sz w:val="20"/>
                <w:szCs w:val="20"/>
              </w:rPr>
            </w:pPr>
          </w:p>
          <w:p w14:paraId="7D12AADD" w14:textId="77777777" w:rsidR="0043707A" w:rsidRPr="007774C4" w:rsidRDefault="0043707A" w:rsidP="00447D73">
            <w:pPr>
              <w:ind w:left="510"/>
              <w:rPr>
                <w:rFonts w:asciiTheme="majorHAnsi" w:hAnsiTheme="majorHAnsi" w:cstheme="majorHAnsi"/>
                <w:sz w:val="20"/>
                <w:szCs w:val="20"/>
              </w:rPr>
            </w:pPr>
          </w:p>
        </w:tc>
      </w:tr>
    </w:tbl>
    <w:p w14:paraId="60987214" w14:textId="77777777" w:rsidR="00DD5190" w:rsidRDefault="00DD5190"/>
    <w:p w14:paraId="4A0D3F9D" w14:textId="6FD89F0D" w:rsidR="00121FDC" w:rsidRDefault="00121FDC">
      <w:r>
        <w:br w:type="page"/>
      </w:r>
    </w:p>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121FDC" w14:paraId="58BA21C8" w14:textId="77777777" w:rsidTr="001A3096">
        <w:tc>
          <w:tcPr>
            <w:tcW w:w="5413" w:type="dxa"/>
          </w:tcPr>
          <w:p w14:paraId="0552EA3F" w14:textId="32FD1FD6" w:rsidR="00121FDC" w:rsidRDefault="00121FDC" w:rsidP="00447D73">
            <w:pPr>
              <w:ind w:right="537"/>
              <w:jc w:val="both"/>
              <w:rPr>
                <w:rFonts w:ascii="Arial" w:hAnsi="Arial" w:cs="Arial"/>
                <w:b/>
                <w:bCs/>
                <w:sz w:val="20"/>
                <w:szCs w:val="20"/>
              </w:rPr>
            </w:pPr>
            <w:r w:rsidRPr="00A461BB">
              <w:rPr>
                <w:rFonts w:ascii="Arial" w:hAnsi="Arial" w:cs="Arial"/>
                <w:b/>
                <w:bCs/>
                <w:sz w:val="20"/>
                <w:szCs w:val="20"/>
              </w:rPr>
              <w:lastRenderedPageBreak/>
              <w:t xml:space="preserve">CASE </w:t>
            </w:r>
            <w:r w:rsidR="00030615">
              <w:rPr>
                <w:rFonts w:ascii="Arial" w:hAnsi="Arial" w:cs="Arial"/>
                <w:b/>
                <w:bCs/>
                <w:sz w:val="20"/>
                <w:szCs w:val="20"/>
              </w:rPr>
              <w:t>5</w:t>
            </w:r>
            <w:r w:rsidRPr="00A461BB">
              <w:rPr>
                <w:rFonts w:ascii="Arial" w:hAnsi="Arial" w:cs="Arial"/>
                <w:b/>
                <w:bCs/>
                <w:sz w:val="20"/>
                <w:szCs w:val="20"/>
              </w:rPr>
              <w:t xml:space="preserve"> – </w:t>
            </w:r>
            <w:r w:rsidR="00030615">
              <w:rPr>
                <w:rFonts w:ascii="Arial" w:hAnsi="Arial" w:cs="Arial"/>
                <w:b/>
                <w:bCs/>
                <w:sz w:val="20"/>
                <w:szCs w:val="20"/>
              </w:rPr>
              <w:t>EVOKING</w:t>
            </w:r>
            <w:r>
              <w:rPr>
                <w:rFonts w:ascii="Arial" w:hAnsi="Arial" w:cs="Arial"/>
                <w:b/>
                <w:bCs/>
                <w:sz w:val="20"/>
                <w:szCs w:val="20"/>
              </w:rPr>
              <w:t xml:space="preserve"> – MR UBEY FORTY</w:t>
            </w:r>
          </w:p>
          <w:p w14:paraId="58F1313A" w14:textId="6A253DF8" w:rsidR="00121FDC"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RAPPORT BUILDING</w:t>
            </w:r>
          </w:p>
          <w:p w14:paraId="31C75240" w14:textId="14F6F4E5" w:rsidR="00030615"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EMPATHISING</w:t>
            </w:r>
          </w:p>
          <w:p w14:paraId="611DB687" w14:textId="48545CB8" w:rsidR="00030615"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REFLECTIVE SUMMARIES</w:t>
            </w:r>
          </w:p>
          <w:p w14:paraId="6775D3E3" w14:textId="339978EE" w:rsidR="00030615" w:rsidRPr="0043707A"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BUILD THE PATIENT UP</w:t>
            </w:r>
          </w:p>
          <w:p w14:paraId="37FA5CB5" w14:textId="77777777" w:rsidR="00121FDC" w:rsidRDefault="00121FDC" w:rsidP="00447D73">
            <w:pPr>
              <w:ind w:right="537"/>
              <w:jc w:val="both"/>
              <w:rPr>
                <w:rFonts w:ascii="Arial" w:hAnsi="Arial" w:cs="Arial"/>
                <w:b/>
                <w:bCs/>
                <w:sz w:val="20"/>
                <w:szCs w:val="20"/>
              </w:rPr>
            </w:pPr>
          </w:p>
          <w:p w14:paraId="1AC34F0B" w14:textId="77777777" w:rsidR="00121FDC" w:rsidRPr="00107967" w:rsidRDefault="00121FDC"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51BC10D1" w14:textId="77777777" w:rsidR="00121FDC" w:rsidRPr="00135F31" w:rsidRDefault="00121FDC"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36DE0821" w14:textId="77777777" w:rsidR="00121FDC" w:rsidRPr="00135F31" w:rsidRDefault="00121FDC"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7EEAAA88" w14:textId="77777777" w:rsidR="00121FDC" w:rsidRPr="00135F31" w:rsidRDefault="00121FDC"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0B9D2DBA" w14:textId="77777777" w:rsidR="00121FDC" w:rsidRPr="00135F31" w:rsidRDefault="00121FDC"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27EFF809" w14:textId="77777777" w:rsidR="00121FDC" w:rsidRDefault="00121FDC"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3C0B4557" w14:textId="77777777" w:rsidR="00121FDC" w:rsidRPr="00135F31" w:rsidRDefault="00121FDC"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176FECCE" w14:textId="77777777" w:rsidR="00121FDC" w:rsidRPr="007774C4" w:rsidRDefault="00121FDC" w:rsidP="00447D73">
            <w:pPr>
              <w:ind w:right="537"/>
              <w:jc w:val="both"/>
              <w:rPr>
                <w:rFonts w:asciiTheme="majorHAnsi" w:hAnsiTheme="majorHAnsi" w:cstheme="majorHAnsi"/>
                <w:sz w:val="20"/>
                <w:szCs w:val="20"/>
              </w:rPr>
            </w:pPr>
          </w:p>
          <w:p w14:paraId="3BDC5847" w14:textId="77777777" w:rsidR="00121FDC" w:rsidRDefault="00121FDC" w:rsidP="00447D73">
            <w:pPr>
              <w:autoSpaceDE w:val="0"/>
              <w:autoSpaceDN w:val="0"/>
              <w:adjustRightInd w:val="0"/>
              <w:jc w:val="both"/>
              <w:rPr>
                <w:rFonts w:asciiTheme="majorHAnsi" w:hAnsiTheme="majorHAnsi" w:cstheme="majorHAnsi"/>
                <w:i/>
                <w:iCs/>
                <w:color w:val="000000"/>
                <w:sz w:val="20"/>
                <w:szCs w:val="20"/>
              </w:rPr>
            </w:pPr>
          </w:p>
          <w:p w14:paraId="0F33738A" w14:textId="77777777" w:rsidR="00121FDC" w:rsidRPr="00107967" w:rsidRDefault="00121FDC" w:rsidP="00447D73">
            <w:pPr>
              <w:ind w:right="537"/>
              <w:jc w:val="both"/>
              <w:rPr>
                <w:rFonts w:ascii="Arial" w:hAnsi="Arial" w:cs="Arial"/>
                <w:sz w:val="16"/>
                <w:szCs w:val="16"/>
                <w:u w:val="single"/>
              </w:rPr>
            </w:pPr>
            <w:r>
              <w:rPr>
                <w:rFonts w:ascii="Arial" w:hAnsi="Arial" w:cs="Arial"/>
                <w:sz w:val="16"/>
                <w:szCs w:val="16"/>
                <w:u w:val="single"/>
              </w:rPr>
              <w:t>The Scenario</w:t>
            </w:r>
          </w:p>
          <w:p w14:paraId="43E41D25" w14:textId="78CF2A19" w:rsidR="00121FDC" w:rsidRDefault="00121FDC"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We are going to continue with Mr UB40 has came in for an anxiety review and is relatively stable.  </w:t>
            </w:r>
            <w:r w:rsidR="00030615">
              <w:rPr>
                <w:rFonts w:asciiTheme="majorHAnsi" w:hAnsiTheme="majorHAnsi" w:cstheme="majorHAnsi"/>
                <w:i/>
                <w:iCs/>
                <w:color w:val="000000"/>
                <w:sz w:val="20"/>
                <w:szCs w:val="20"/>
              </w:rPr>
              <w:t>So you’ve just shared with what the research says about work and mental health.  He is going to share some delicate stuff with you.</w:t>
            </w:r>
          </w:p>
          <w:p w14:paraId="3E8EF812" w14:textId="0DCF8F1A" w:rsidR="00030615" w:rsidRDefault="00030615" w:rsidP="00447D73">
            <w:pPr>
              <w:autoSpaceDE w:val="0"/>
              <w:autoSpaceDN w:val="0"/>
              <w:adjustRightInd w:val="0"/>
              <w:jc w:val="both"/>
              <w:rPr>
                <w:rFonts w:asciiTheme="majorHAnsi" w:hAnsiTheme="majorHAnsi" w:cstheme="majorHAnsi"/>
                <w:i/>
                <w:iCs/>
                <w:color w:val="000000"/>
                <w:sz w:val="20"/>
                <w:szCs w:val="20"/>
              </w:rPr>
            </w:pPr>
          </w:p>
          <w:p w14:paraId="6EB193A3" w14:textId="436126C9"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At appropriate and natural points, see if you can do some reflective summaries with him – if you don’t feel skilled enough, just stick to paraphrasing – restating what he says in a concise way.  Also build them up in a natural and genuine way where possible.</w:t>
            </w:r>
          </w:p>
          <w:p w14:paraId="3953F7A0" w14:textId="77777777" w:rsidR="00121FDC" w:rsidRPr="007774C4" w:rsidRDefault="00121FDC" w:rsidP="00447D73">
            <w:pPr>
              <w:autoSpaceDE w:val="0"/>
              <w:autoSpaceDN w:val="0"/>
              <w:adjustRightInd w:val="0"/>
              <w:jc w:val="both"/>
              <w:rPr>
                <w:rFonts w:asciiTheme="majorHAnsi" w:hAnsiTheme="majorHAnsi" w:cstheme="majorHAnsi"/>
                <w:i/>
                <w:iCs/>
                <w:color w:val="000000"/>
                <w:sz w:val="20"/>
                <w:szCs w:val="20"/>
              </w:rPr>
            </w:pPr>
          </w:p>
          <w:p w14:paraId="654F8299" w14:textId="7F6F9206" w:rsidR="00121FDC"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Have a go…</w:t>
            </w:r>
          </w:p>
          <w:p w14:paraId="365220BE" w14:textId="77777777" w:rsidR="00121FDC" w:rsidRPr="007774C4" w:rsidRDefault="00121FDC" w:rsidP="00447D73">
            <w:pPr>
              <w:autoSpaceDE w:val="0"/>
              <w:autoSpaceDN w:val="0"/>
              <w:adjustRightInd w:val="0"/>
              <w:jc w:val="both"/>
              <w:rPr>
                <w:rFonts w:asciiTheme="majorHAnsi" w:hAnsiTheme="majorHAnsi" w:cstheme="majorHAnsi"/>
                <w:i/>
                <w:iCs/>
                <w:color w:val="000000"/>
                <w:sz w:val="20"/>
                <w:szCs w:val="20"/>
              </w:rPr>
            </w:pPr>
          </w:p>
          <w:p w14:paraId="2EB2F933" w14:textId="1D10AB6F" w:rsidR="00121FDC" w:rsidRPr="001A3096" w:rsidRDefault="00121FDC" w:rsidP="001A3096">
            <w:pPr>
              <w:pStyle w:val="ListParagraph"/>
              <w:numPr>
                <w:ilvl w:val="0"/>
                <w:numId w:val="15"/>
              </w:numPr>
              <w:autoSpaceDE w:val="0"/>
              <w:autoSpaceDN w:val="0"/>
              <w:adjustRightInd w:val="0"/>
              <w:jc w:val="both"/>
              <w:rPr>
                <w:rFonts w:asciiTheme="majorHAnsi" w:hAnsiTheme="majorHAnsi" w:cstheme="majorHAnsi"/>
                <w:i/>
                <w:iCs/>
                <w:color w:val="000000"/>
                <w:sz w:val="20"/>
                <w:szCs w:val="20"/>
              </w:rPr>
            </w:pPr>
            <w:r w:rsidRPr="001A3096">
              <w:rPr>
                <w:rFonts w:asciiTheme="majorHAnsi" w:hAnsiTheme="majorHAnsi" w:cstheme="majorHAnsi"/>
                <w:sz w:val="20"/>
                <w:szCs w:val="20"/>
              </w:rPr>
              <w:t xml:space="preserve">Patient to start by saying: </w:t>
            </w:r>
            <w:r w:rsidR="001A3096" w:rsidRPr="001A3096">
              <w:rPr>
                <w:rFonts w:asciiTheme="majorHAnsi" w:hAnsiTheme="majorHAnsi" w:cstheme="majorHAnsi"/>
                <w:i/>
                <w:iCs/>
                <w:sz w:val="20"/>
                <w:szCs w:val="20"/>
              </w:rPr>
              <w:t>Well after my big breakdown, they would not let me go back to work and the dole centre just kept telling me to go onto ESA benefits.    To be honest, I am proper fed up of staying at home and I can feel sometimes my anxiety climbing.   That’s why I  sometimes go around the block when its quiet.   I just get a bit scared with people.  And I would love to have a job but I am scared.</w:t>
            </w:r>
          </w:p>
          <w:p w14:paraId="230EE0B6" w14:textId="77777777" w:rsidR="00121FDC" w:rsidRPr="007774C4" w:rsidRDefault="00121FDC" w:rsidP="00447D73">
            <w:pPr>
              <w:autoSpaceDE w:val="0"/>
              <w:autoSpaceDN w:val="0"/>
              <w:adjustRightInd w:val="0"/>
              <w:rPr>
                <w:rFonts w:asciiTheme="majorHAnsi" w:hAnsiTheme="majorHAnsi" w:cstheme="majorHAnsi"/>
                <w:sz w:val="20"/>
                <w:szCs w:val="20"/>
              </w:rPr>
            </w:pPr>
          </w:p>
        </w:tc>
        <w:tc>
          <w:tcPr>
            <w:tcW w:w="5387" w:type="dxa"/>
          </w:tcPr>
          <w:p w14:paraId="0CCF6F07" w14:textId="77777777" w:rsidR="00121FDC" w:rsidRPr="001A3096" w:rsidRDefault="00121FDC" w:rsidP="00447D73">
            <w:pPr>
              <w:ind w:left="420"/>
              <w:jc w:val="both"/>
              <w:rPr>
                <w:rFonts w:asciiTheme="majorHAnsi" w:hAnsiTheme="majorHAnsi" w:cstheme="majorHAnsi"/>
                <w:sz w:val="18"/>
                <w:szCs w:val="18"/>
                <w:u w:val="single"/>
              </w:rPr>
            </w:pPr>
            <w:r w:rsidRPr="001A3096">
              <w:rPr>
                <w:rFonts w:asciiTheme="majorHAnsi" w:hAnsiTheme="majorHAnsi" w:cstheme="majorHAnsi"/>
                <w:sz w:val="18"/>
                <w:szCs w:val="18"/>
                <w:u w:val="single"/>
              </w:rPr>
              <w:t>Facilitator Notes</w:t>
            </w:r>
          </w:p>
          <w:p w14:paraId="6E91C80B" w14:textId="4EEF381E" w:rsidR="00121FDC" w:rsidRPr="001A3096" w:rsidRDefault="00030615" w:rsidP="00030615">
            <w:pPr>
              <w:pStyle w:val="ListParagraph"/>
              <w:numPr>
                <w:ilvl w:val="0"/>
                <w:numId w:val="2"/>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Just see how this goes…. Then compare with the good approach below.</w:t>
            </w:r>
          </w:p>
          <w:p w14:paraId="69B43F49" w14:textId="77777777" w:rsidR="00121FDC" w:rsidRPr="001A3096" w:rsidRDefault="00121FDC" w:rsidP="00447D73">
            <w:pPr>
              <w:ind w:left="420"/>
              <w:jc w:val="both"/>
              <w:rPr>
                <w:rFonts w:asciiTheme="majorHAnsi" w:hAnsiTheme="majorHAnsi" w:cstheme="majorHAnsi"/>
                <w:sz w:val="18"/>
                <w:szCs w:val="18"/>
              </w:rPr>
            </w:pPr>
          </w:p>
          <w:p w14:paraId="42ECC5EF" w14:textId="77777777" w:rsidR="00121FDC" w:rsidRPr="001A3096" w:rsidRDefault="00121FDC" w:rsidP="00447D73">
            <w:pPr>
              <w:ind w:left="420"/>
              <w:jc w:val="both"/>
              <w:rPr>
                <w:rFonts w:asciiTheme="majorHAnsi" w:hAnsiTheme="majorHAnsi" w:cstheme="majorHAnsi"/>
                <w:b/>
                <w:bCs/>
                <w:sz w:val="18"/>
                <w:szCs w:val="18"/>
                <w:u w:val="single"/>
              </w:rPr>
            </w:pPr>
            <w:r w:rsidRPr="001A3096">
              <w:rPr>
                <w:rFonts w:asciiTheme="majorHAnsi" w:hAnsiTheme="majorHAnsi" w:cstheme="majorHAnsi"/>
                <w:b/>
                <w:bCs/>
                <w:sz w:val="18"/>
                <w:szCs w:val="18"/>
                <w:u w:val="single"/>
              </w:rPr>
              <w:t>Good ways of approaching it</w:t>
            </w:r>
          </w:p>
          <w:p w14:paraId="107249AE" w14:textId="77777777" w:rsidR="00121FDC" w:rsidRPr="001A3096" w:rsidRDefault="00121FDC" w:rsidP="00447D73">
            <w:pPr>
              <w:ind w:left="420"/>
              <w:jc w:val="both"/>
              <w:rPr>
                <w:rFonts w:asciiTheme="majorHAnsi" w:hAnsiTheme="majorHAnsi" w:cstheme="majorHAnsi"/>
                <w:color w:val="FF0000"/>
                <w:sz w:val="18"/>
                <w:szCs w:val="18"/>
              </w:rPr>
            </w:pPr>
            <w:r w:rsidRPr="001A3096">
              <w:rPr>
                <w:rFonts w:asciiTheme="majorHAnsi" w:hAnsiTheme="majorHAnsi" w:cstheme="majorHAnsi"/>
                <w:color w:val="FF0000"/>
                <w:sz w:val="18"/>
                <w:szCs w:val="18"/>
              </w:rPr>
              <w:t xml:space="preserve">Key principle – tell the group </w:t>
            </w:r>
          </w:p>
          <w:p w14:paraId="74E1CBD6" w14:textId="3A4D13DB" w:rsidR="00121FDC" w:rsidRPr="001A3096" w:rsidRDefault="00030615" w:rsidP="00030615">
            <w:pPr>
              <w:pStyle w:val="ListParagraph"/>
              <w:numPr>
                <w:ilvl w:val="0"/>
                <w:numId w:val="13"/>
              </w:numPr>
              <w:ind w:left="1050"/>
              <w:jc w:val="both"/>
              <w:rPr>
                <w:rFonts w:asciiTheme="majorHAnsi" w:hAnsiTheme="majorHAnsi" w:cstheme="majorHAnsi"/>
                <w:sz w:val="18"/>
                <w:szCs w:val="18"/>
              </w:rPr>
            </w:pPr>
            <w:r w:rsidRPr="001A3096">
              <w:rPr>
                <w:rFonts w:asciiTheme="majorHAnsi" w:hAnsiTheme="majorHAnsi" w:cstheme="majorHAnsi"/>
                <w:sz w:val="18"/>
                <w:szCs w:val="18"/>
              </w:rPr>
              <w:t>Any empathising and empowering the patient has to be genuine.  If not, don’t do it!   Patients can spot disingenuinity a mile off!</w:t>
            </w:r>
          </w:p>
          <w:p w14:paraId="39FF946C" w14:textId="77777777" w:rsidR="00030615" w:rsidRPr="001A3096" w:rsidRDefault="00030615" w:rsidP="00030615">
            <w:pPr>
              <w:pStyle w:val="ListParagraph"/>
              <w:ind w:left="1050"/>
              <w:jc w:val="both"/>
              <w:rPr>
                <w:rFonts w:asciiTheme="majorHAnsi" w:hAnsiTheme="majorHAnsi" w:cstheme="majorHAnsi"/>
                <w:sz w:val="18"/>
                <w:szCs w:val="18"/>
              </w:rPr>
            </w:pPr>
          </w:p>
          <w:p w14:paraId="1555BC91" w14:textId="77777777" w:rsidR="00121FDC" w:rsidRPr="001A3096" w:rsidRDefault="00121FDC" w:rsidP="00447D73">
            <w:pPr>
              <w:ind w:left="420"/>
              <w:jc w:val="both"/>
              <w:rPr>
                <w:rFonts w:asciiTheme="majorHAnsi" w:hAnsiTheme="majorHAnsi" w:cstheme="majorHAnsi"/>
                <w:b/>
                <w:bCs/>
                <w:sz w:val="18"/>
                <w:szCs w:val="18"/>
                <w:u w:val="single"/>
              </w:rPr>
            </w:pPr>
            <w:r w:rsidRPr="001A3096">
              <w:rPr>
                <w:rFonts w:asciiTheme="majorHAnsi" w:hAnsiTheme="majorHAnsi" w:cstheme="majorHAnsi"/>
                <w:b/>
                <w:bCs/>
                <w:sz w:val="18"/>
                <w:szCs w:val="18"/>
                <w:u w:val="single"/>
              </w:rPr>
              <w:t>Trainee 2</w:t>
            </w:r>
          </w:p>
          <w:p w14:paraId="78EC2FD0" w14:textId="77777777" w:rsidR="001A3096"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w:t>
            </w:r>
            <w:r w:rsidR="001A3096" w:rsidRPr="001A3096">
              <w:rPr>
                <w:rFonts w:asciiTheme="majorHAnsi" w:hAnsiTheme="majorHAnsi" w:cstheme="majorHAnsi"/>
                <w:i/>
                <w:iCs/>
                <w:sz w:val="18"/>
                <w:szCs w:val="18"/>
              </w:rPr>
              <w:t xml:space="preserve">Well after my big breakdown, they would not let me go back to work and the dole centre just kept telling me to go onto ESA benefits.    </w:t>
            </w:r>
          </w:p>
          <w:p w14:paraId="654A09E3" w14:textId="3323A135" w:rsidR="00030615" w:rsidRPr="001A3096" w:rsidRDefault="001A3096" w:rsidP="001A3096">
            <w:pPr>
              <w:pStyle w:val="ListParagraph"/>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To be honest, I am proper fed up of staying at home and I can feel sometimes my anxiety climbing.   That’s why I  sometimes go around the block when its quiet.   I just get a bit scared with people.  And I would love to have a job but I am scared.</w:t>
            </w:r>
          </w:p>
          <w:p w14:paraId="639F36DA" w14:textId="77777777"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Thanks for sharing that with me and being open and honest.   I appreciate that.   I do like the way though you are still taking control of your life even by simple things like going around the block for a walk</w:t>
            </w:r>
          </w:p>
          <w:p w14:paraId="1FF6E94F" w14:textId="77777777"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Yeah, and I have to admit it helps.</w:t>
            </w:r>
          </w:p>
          <w:p w14:paraId="4EE89144" w14:textId="77777777"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Great.  You also said you get scared with people?</w:t>
            </w:r>
          </w:p>
          <w:p w14:paraId="48BE9311" w14:textId="218F20B1" w:rsidR="00121FDC"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Yeah, that’s why I’m a bit scared of work too.  I’m worried that people will judge me.  I have dyslexia you see and then they will think that I’m stupid.  But also, I’m scared of failing in front of them.   I mean I do want a job, but these things puts me off.</w:t>
            </w:r>
          </w:p>
          <w:p w14:paraId="6A9E1A57" w14:textId="4E655EE3"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So with having dyslexia you feel others see you as stupid?</w:t>
            </w:r>
          </w:p>
          <w:p w14:paraId="21F60ECC" w14:textId="383BA1AD"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Yeah</w:t>
            </w:r>
          </w:p>
          <w:p w14:paraId="62B649FB" w14:textId="2DD4D248"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Well this might surprise you about dyslexia.  Would you like to hear it?</w:t>
            </w:r>
          </w:p>
          <w:p w14:paraId="5893EF6B" w14:textId="1C838040"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go on</w:t>
            </w:r>
          </w:p>
          <w:p w14:paraId="7BDBCFD1" w14:textId="46E74D5F"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Quite a few doctors have dyslexia.</w:t>
            </w:r>
          </w:p>
          <w:p w14:paraId="32902156" w14:textId="1FDE2BC9"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really?</w:t>
            </w:r>
          </w:p>
          <w:p w14:paraId="29428F18" w14:textId="3B445835"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Yeah.   See dyslexia doesn’t mean </w:t>
            </w:r>
            <w:r w:rsidR="001A3096" w:rsidRPr="001A3096">
              <w:rPr>
                <w:rFonts w:asciiTheme="majorHAnsi" w:hAnsiTheme="majorHAnsi" w:cstheme="majorHAnsi"/>
                <w:i/>
                <w:iCs/>
                <w:sz w:val="18"/>
                <w:szCs w:val="18"/>
              </w:rPr>
              <w:t>you’re</w:t>
            </w:r>
            <w:r w:rsidRPr="001A3096">
              <w:rPr>
                <w:rFonts w:asciiTheme="majorHAnsi" w:hAnsiTheme="majorHAnsi" w:cstheme="majorHAnsi"/>
                <w:i/>
                <w:iCs/>
                <w:sz w:val="18"/>
                <w:szCs w:val="18"/>
              </w:rPr>
              <w:t xml:space="preserve"> stupid.  It just means you have a different way of looking at things than other people.</w:t>
            </w:r>
          </w:p>
          <w:p w14:paraId="7A38A7F7" w14:textId="70A80EB9"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I’ve always thought inside myself that I have a good brain.</w:t>
            </w:r>
          </w:p>
          <w:p w14:paraId="0AE5E8D7" w14:textId="0B381F37" w:rsidR="00030615" w:rsidRPr="001A3096" w:rsidRDefault="00030615" w:rsidP="00030615">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Well you do.   You also said, whilst you’re  scared of letting people down, deep inside you really would like a job.</w:t>
            </w:r>
          </w:p>
          <w:p w14:paraId="2964F7F3" w14:textId="345C786C"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Yeah I would, but not only that.  Even if I try, </w:t>
            </w:r>
            <w:r w:rsidR="001A3096" w:rsidRPr="001A3096">
              <w:rPr>
                <w:rFonts w:asciiTheme="majorHAnsi" w:hAnsiTheme="majorHAnsi" w:cstheme="majorHAnsi"/>
                <w:i/>
                <w:iCs/>
                <w:sz w:val="18"/>
                <w:szCs w:val="18"/>
              </w:rPr>
              <w:t>every time</w:t>
            </w:r>
            <w:r w:rsidRPr="001A3096">
              <w:rPr>
                <w:rFonts w:asciiTheme="majorHAnsi" w:hAnsiTheme="majorHAnsi" w:cstheme="majorHAnsi"/>
                <w:i/>
                <w:iCs/>
                <w:sz w:val="18"/>
                <w:szCs w:val="18"/>
              </w:rPr>
              <w:t xml:space="preserve"> I go into the job centre, they just tell me to get a doctor’s note and I don’t think they’re keen for helping me get a job either.</w:t>
            </w:r>
          </w:p>
          <w:p w14:paraId="7F772143" w14:textId="2543839D"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That’s awful that they don’t help you.  So people who are meant to help you can’t even be bothered even though deep inside you want a job.</w:t>
            </w:r>
          </w:p>
          <w:p w14:paraId="2A1CF1CF" w14:textId="19773686"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Yeah, but you know what doctor, </w:t>
            </w:r>
            <w:r w:rsidR="001A3096" w:rsidRPr="001A3096">
              <w:rPr>
                <w:rFonts w:asciiTheme="majorHAnsi" w:hAnsiTheme="majorHAnsi" w:cstheme="majorHAnsi"/>
                <w:i/>
                <w:iCs/>
                <w:sz w:val="18"/>
                <w:szCs w:val="18"/>
              </w:rPr>
              <w:t>I care less about other people’s opinions these days.   It’s time for just me.</w:t>
            </w:r>
            <w:r w:rsidRPr="001A3096">
              <w:rPr>
                <w:rFonts w:asciiTheme="majorHAnsi" w:hAnsiTheme="majorHAnsi" w:cstheme="majorHAnsi"/>
                <w:i/>
                <w:iCs/>
                <w:sz w:val="18"/>
                <w:szCs w:val="18"/>
              </w:rPr>
              <w:t xml:space="preserve">  </w:t>
            </w:r>
          </w:p>
          <w:p w14:paraId="3614334C" w14:textId="569F4F76" w:rsidR="00030615"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w:t>
            </w:r>
            <w:r w:rsidR="001A3096" w:rsidRPr="001A3096">
              <w:rPr>
                <w:rFonts w:asciiTheme="majorHAnsi" w:hAnsiTheme="majorHAnsi" w:cstheme="majorHAnsi"/>
                <w:i/>
                <w:iCs/>
                <w:sz w:val="18"/>
                <w:szCs w:val="18"/>
              </w:rPr>
              <w:t>W</w:t>
            </w:r>
            <w:r w:rsidRPr="001A3096">
              <w:rPr>
                <w:rFonts w:asciiTheme="majorHAnsi" w:hAnsiTheme="majorHAnsi" w:cstheme="majorHAnsi"/>
                <w:i/>
                <w:iCs/>
                <w:sz w:val="18"/>
                <w:szCs w:val="18"/>
              </w:rPr>
              <w:t xml:space="preserve">ell, that’s a good attitude.  </w:t>
            </w:r>
            <w:r w:rsidR="001A3096" w:rsidRPr="001A3096">
              <w:rPr>
                <w:rFonts w:asciiTheme="majorHAnsi" w:hAnsiTheme="majorHAnsi" w:cstheme="majorHAnsi"/>
                <w:i/>
                <w:iCs/>
                <w:sz w:val="18"/>
                <w:szCs w:val="18"/>
              </w:rPr>
              <w:t>I like the way you really seem to believe in yourself again.    Again, the research shows people who believe in themselves and care less about what other people thing do quite well.   I’m quite impressed by you and think you will do well.    You’re obviously a fighter.</w:t>
            </w:r>
          </w:p>
          <w:p w14:paraId="38B84D51" w14:textId="1C017848" w:rsidR="001A3096" w:rsidRPr="001A3096" w:rsidRDefault="001A3096" w:rsidP="00447D73">
            <w:pPr>
              <w:pStyle w:val="ListParagraph"/>
              <w:numPr>
                <w:ilvl w:val="0"/>
                <w:numId w:val="4"/>
              </w:numPr>
              <w:ind w:left="420"/>
              <w:jc w:val="both"/>
              <w:rPr>
                <w:rFonts w:asciiTheme="majorHAnsi" w:hAnsiTheme="majorHAnsi" w:cstheme="majorHAnsi"/>
                <w:i/>
                <w:iCs/>
                <w:sz w:val="18"/>
                <w:szCs w:val="18"/>
              </w:rPr>
            </w:pPr>
            <w:r>
              <w:rPr>
                <w:rFonts w:asciiTheme="majorHAnsi" w:hAnsiTheme="majorHAnsi" w:cstheme="majorHAnsi"/>
                <w:i/>
                <w:iCs/>
                <w:sz w:val="18"/>
                <w:szCs w:val="18"/>
              </w:rPr>
              <w:t>Thanks, I appreciate that doc.  I really do.</w:t>
            </w:r>
          </w:p>
          <w:p w14:paraId="33B5DDDD" w14:textId="77777777" w:rsidR="00121FDC" w:rsidRPr="001A3096" w:rsidRDefault="00121FDC" w:rsidP="00030615">
            <w:pPr>
              <w:ind w:left="60"/>
              <w:jc w:val="both"/>
              <w:rPr>
                <w:rFonts w:asciiTheme="majorHAnsi" w:hAnsiTheme="majorHAnsi" w:cstheme="majorHAnsi"/>
                <w:sz w:val="18"/>
                <w:szCs w:val="18"/>
              </w:rPr>
            </w:pPr>
          </w:p>
          <w:p w14:paraId="630D28C5" w14:textId="77777777" w:rsidR="00121FDC" w:rsidRPr="001A3096" w:rsidRDefault="00121FDC" w:rsidP="00447D73">
            <w:pPr>
              <w:ind w:left="420"/>
              <w:jc w:val="both"/>
              <w:rPr>
                <w:rFonts w:asciiTheme="majorHAnsi" w:hAnsiTheme="majorHAnsi" w:cstheme="majorHAnsi"/>
                <w:color w:val="FF0000"/>
                <w:sz w:val="18"/>
                <w:szCs w:val="18"/>
              </w:rPr>
            </w:pPr>
            <w:r w:rsidRPr="001A3096">
              <w:rPr>
                <w:rFonts w:asciiTheme="majorHAnsi" w:hAnsiTheme="majorHAnsi" w:cstheme="majorHAnsi"/>
                <w:color w:val="FF0000"/>
                <w:sz w:val="18"/>
                <w:szCs w:val="18"/>
              </w:rPr>
              <w:t xml:space="preserve">Key principle – tell the group </w:t>
            </w:r>
          </w:p>
          <w:p w14:paraId="28978AF2" w14:textId="220D5524" w:rsidR="00121FDC" w:rsidRPr="001A3096" w:rsidRDefault="00030615" w:rsidP="00030615">
            <w:pPr>
              <w:ind w:left="420"/>
              <w:jc w:val="both"/>
              <w:rPr>
                <w:rFonts w:asciiTheme="majorHAnsi" w:hAnsiTheme="majorHAnsi" w:cstheme="majorHAnsi"/>
                <w:sz w:val="18"/>
                <w:szCs w:val="18"/>
              </w:rPr>
            </w:pPr>
            <w:r w:rsidRPr="001A3096">
              <w:rPr>
                <w:rFonts w:asciiTheme="majorHAnsi" w:hAnsiTheme="majorHAnsi" w:cstheme="majorHAnsi"/>
                <w:sz w:val="18"/>
                <w:szCs w:val="18"/>
              </w:rPr>
              <w:t xml:space="preserve">Reflective summaries become easier and easier the more you practice. Do it several times in a consultation.   You might want to cosnider doing it with family, friends and patients (stops arguments as people feel listened to and understood). </w:t>
            </w:r>
          </w:p>
        </w:tc>
      </w:tr>
    </w:tbl>
    <w:p w14:paraId="7A61BCE5" w14:textId="03E67CED" w:rsidR="001A3096" w:rsidRDefault="001A3096"/>
    <w:p w14:paraId="3C53399C" w14:textId="77777777" w:rsidR="001A3096" w:rsidRDefault="001A3096"/>
    <w:p w14:paraId="192ADEBC" w14:textId="77777777" w:rsidR="001A3096" w:rsidRDefault="001A3096">
      <w:r>
        <w:br w:type="page"/>
      </w:r>
    </w:p>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030615" w14:paraId="1B073E9C" w14:textId="77777777" w:rsidTr="001A3096">
        <w:tc>
          <w:tcPr>
            <w:tcW w:w="5413" w:type="dxa"/>
          </w:tcPr>
          <w:p w14:paraId="1EC0FF8C" w14:textId="1CA8F77B" w:rsidR="00030615" w:rsidRDefault="00030615" w:rsidP="00447D73">
            <w:pPr>
              <w:ind w:right="537"/>
              <w:jc w:val="both"/>
              <w:rPr>
                <w:rFonts w:ascii="Arial" w:hAnsi="Arial" w:cs="Arial"/>
                <w:b/>
                <w:bCs/>
                <w:sz w:val="20"/>
                <w:szCs w:val="20"/>
              </w:rPr>
            </w:pPr>
            <w:r w:rsidRPr="00A461BB">
              <w:rPr>
                <w:rFonts w:ascii="Arial" w:hAnsi="Arial" w:cs="Arial"/>
                <w:b/>
                <w:bCs/>
                <w:sz w:val="20"/>
                <w:szCs w:val="20"/>
              </w:rPr>
              <w:lastRenderedPageBreak/>
              <w:t xml:space="preserve">CASE </w:t>
            </w:r>
            <w:r>
              <w:rPr>
                <w:rFonts w:ascii="Arial" w:hAnsi="Arial" w:cs="Arial"/>
                <w:b/>
                <w:bCs/>
                <w:sz w:val="20"/>
                <w:szCs w:val="20"/>
              </w:rPr>
              <w:t>6</w:t>
            </w:r>
            <w:r w:rsidRPr="00A461BB">
              <w:rPr>
                <w:rFonts w:ascii="Arial" w:hAnsi="Arial" w:cs="Arial"/>
                <w:b/>
                <w:bCs/>
                <w:sz w:val="20"/>
                <w:szCs w:val="20"/>
              </w:rPr>
              <w:t xml:space="preserve"> – </w:t>
            </w:r>
            <w:r>
              <w:rPr>
                <w:rFonts w:ascii="Arial" w:hAnsi="Arial" w:cs="Arial"/>
                <w:b/>
                <w:bCs/>
                <w:sz w:val="20"/>
                <w:szCs w:val="20"/>
              </w:rPr>
              <w:t>EVOKING – MR UBEY FORTY</w:t>
            </w:r>
          </w:p>
          <w:p w14:paraId="6F54986F" w14:textId="26854607" w:rsidR="00030615"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DECISIONAL BALANCE</w:t>
            </w:r>
          </w:p>
          <w:p w14:paraId="61DC2EC4" w14:textId="56ABE10B" w:rsidR="00030615"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ADV vs DISADV</w:t>
            </w:r>
          </w:p>
          <w:p w14:paraId="1AE53F29" w14:textId="3196B32B" w:rsidR="00030615" w:rsidRPr="0043707A"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“ON THE ONE HAND”</w:t>
            </w:r>
          </w:p>
          <w:p w14:paraId="1B68CE3E" w14:textId="77777777" w:rsidR="00030615" w:rsidRDefault="00030615" w:rsidP="00447D73">
            <w:pPr>
              <w:ind w:right="537"/>
              <w:jc w:val="both"/>
              <w:rPr>
                <w:rFonts w:ascii="Arial" w:hAnsi="Arial" w:cs="Arial"/>
                <w:b/>
                <w:bCs/>
                <w:sz w:val="20"/>
                <w:szCs w:val="20"/>
              </w:rPr>
            </w:pPr>
          </w:p>
          <w:p w14:paraId="1EBCD400" w14:textId="77777777" w:rsidR="00030615" w:rsidRPr="00107967" w:rsidRDefault="00030615"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4D1DD5AC"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0C9B00E1"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317D5F9A"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31C962B3"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15DC3902" w14:textId="77777777" w:rsidR="00030615"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3C83BC3F"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24D99168" w14:textId="77777777" w:rsidR="00030615" w:rsidRPr="007774C4" w:rsidRDefault="00030615" w:rsidP="00447D73">
            <w:pPr>
              <w:ind w:right="537"/>
              <w:jc w:val="both"/>
              <w:rPr>
                <w:rFonts w:asciiTheme="majorHAnsi" w:hAnsiTheme="majorHAnsi" w:cstheme="majorHAnsi"/>
                <w:sz w:val="20"/>
                <w:szCs w:val="20"/>
              </w:rPr>
            </w:pPr>
          </w:p>
          <w:p w14:paraId="49AC186D"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p>
          <w:p w14:paraId="6A31D8AC" w14:textId="77777777" w:rsidR="00030615" w:rsidRPr="00107967" w:rsidRDefault="00030615" w:rsidP="00447D73">
            <w:pPr>
              <w:ind w:right="537"/>
              <w:jc w:val="both"/>
              <w:rPr>
                <w:rFonts w:ascii="Arial" w:hAnsi="Arial" w:cs="Arial"/>
                <w:sz w:val="16"/>
                <w:szCs w:val="16"/>
                <w:u w:val="single"/>
              </w:rPr>
            </w:pPr>
            <w:r>
              <w:rPr>
                <w:rFonts w:ascii="Arial" w:hAnsi="Arial" w:cs="Arial"/>
                <w:sz w:val="16"/>
                <w:szCs w:val="16"/>
                <w:u w:val="single"/>
              </w:rPr>
              <w:t>The Scenario</w:t>
            </w:r>
          </w:p>
          <w:p w14:paraId="15523ED7" w14:textId="1F23A474"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We are going to continue with Mr UB40 has came in for an anxiety review and is relatively stable.  So you’ve just shared with what the research says about work and mental health.  </w:t>
            </w:r>
            <w:r>
              <w:rPr>
                <w:rFonts w:asciiTheme="majorHAnsi" w:hAnsiTheme="majorHAnsi" w:cstheme="majorHAnsi"/>
                <w:i/>
                <w:iCs/>
                <w:color w:val="000000"/>
                <w:sz w:val="20"/>
                <w:szCs w:val="20"/>
              </w:rPr>
              <w:t>And he is now ambivalent or thinking about work.</w:t>
            </w:r>
          </w:p>
          <w:p w14:paraId="0F41775B"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p>
          <w:p w14:paraId="5D8C88D7" w14:textId="28F0D10D"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See if you can move him from ambivalence to a more definitive decision by looking at the pros and cons of staying the same vs changing.  Also see if you can use “on the one hand” statements where the patient shows you ambivalence.</w:t>
            </w:r>
          </w:p>
          <w:p w14:paraId="736A9571" w14:textId="77777777" w:rsidR="00030615" w:rsidRPr="007774C4" w:rsidRDefault="00030615" w:rsidP="00447D73">
            <w:pPr>
              <w:autoSpaceDE w:val="0"/>
              <w:autoSpaceDN w:val="0"/>
              <w:adjustRightInd w:val="0"/>
              <w:jc w:val="both"/>
              <w:rPr>
                <w:rFonts w:asciiTheme="majorHAnsi" w:hAnsiTheme="majorHAnsi" w:cstheme="majorHAnsi"/>
                <w:i/>
                <w:iCs/>
                <w:color w:val="000000"/>
                <w:sz w:val="20"/>
                <w:szCs w:val="20"/>
              </w:rPr>
            </w:pPr>
          </w:p>
          <w:p w14:paraId="5AF3FB1F"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Have a go…</w:t>
            </w:r>
          </w:p>
          <w:p w14:paraId="5CF5C3D4" w14:textId="77777777" w:rsidR="00030615" w:rsidRPr="007774C4" w:rsidRDefault="00030615" w:rsidP="00447D73">
            <w:pPr>
              <w:autoSpaceDE w:val="0"/>
              <w:autoSpaceDN w:val="0"/>
              <w:adjustRightInd w:val="0"/>
              <w:jc w:val="both"/>
              <w:rPr>
                <w:rFonts w:asciiTheme="majorHAnsi" w:hAnsiTheme="majorHAnsi" w:cstheme="majorHAnsi"/>
                <w:i/>
                <w:iCs/>
                <w:color w:val="000000"/>
                <w:sz w:val="20"/>
                <w:szCs w:val="20"/>
              </w:rPr>
            </w:pPr>
          </w:p>
          <w:p w14:paraId="2EA189FA" w14:textId="0E375951"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w:t>
            </w:r>
            <w:r>
              <w:rPr>
                <w:rFonts w:asciiTheme="majorHAnsi" w:hAnsiTheme="majorHAnsi" w:cstheme="majorHAnsi"/>
                <w:i/>
                <w:iCs/>
                <w:sz w:val="18"/>
                <w:szCs w:val="18"/>
              </w:rPr>
              <w:t xml:space="preserve"> starts by saying</w:t>
            </w:r>
            <w:r w:rsidRPr="001A3096">
              <w:rPr>
                <w:rFonts w:asciiTheme="majorHAnsi" w:hAnsiTheme="majorHAnsi" w:cstheme="majorHAnsi"/>
                <w:i/>
                <w:iCs/>
                <w:sz w:val="18"/>
                <w:szCs w:val="18"/>
              </w:rPr>
              <w:t xml:space="preserve">: Yeah, but you know what doctor, I care less about other people’s opinions these days.   It’s time for just me.  </w:t>
            </w:r>
          </w:p>
          <w:p w14:paraId="0637027B" w14:textId="77777777" w:rsid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Well, that’s a good attitude.  I like the way you really seem to believe in yourself again.    Again, the research shows people who believe in themselves and care less about what other people thing do quite well.   I’m quite impressed by you and think you will do well.    You’re obviously a fighter.</w:t>
            </w:r>
          </w:p>
          <w:p w14:paraId="0766E72D" w14:textId="77777777"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Pr>
                <w:rFonts w:asciiTheme="majorHAnsi" w:hAnsiTheme="majorHAnsi" w:cstheme="majorHAnsi"/>
                <w:i/>
                <w:iCs/>
                <w:sz w:val="18"/>
                <w:szCs w:val="18"/>
              </w:rPr>
              <w:t>Thanks, I appreciate that doc.  I really do.</w:t>
            </w:r>
          </w:p>
          <w:p w14:paraId="076D6595" w14:textId="77777777" w:rsidR="00030615" w:rsidRPr="007774C4" w:rsidRDefault="00030615" w:rsidP="00447D73">
            <w:pPr>
              <w:autoSpaceDE w:val="0"/>
              <w:autoSpaceDN w:val="0"/>
              <w:adjustRightInd w:val="0"/>
              <w:rPr>
                <w:rFonts w:asciiTheme="majorHAnsi" w:hAnsiTheme="majorHAnsi" w:cstheme="majorHAnsi"/>
                <w:i/>
                <w:iCs/>
                <w:color w:val="000000"/>
                <w:sz w:val="20"/>
                <w:szCs w:val="20"/>
              </w:rPr>
            </w:pPr>
          </w:p>
          <w:p w14:paraId="0ADECCEA" w14:textId="77777777" w:rsidR="00030615" w:rsidRPr="007774C4" w:rsidRDefault="00030615" w:rsidP="00447D73">
            <w:pPr>
              <w:autoSpaceDE w:val="0"/>
              <w:autoSpaceDN w:val="0"/>
              <w:adjustRightInd w:val="0"/>
              <w:rPr>
                <w:rFonts w:asciiTheme="majorHAnsi" w:hAnsiTheme="majorHAnsi" w:cstheme="majorHAnsi"/>
                <w:sz w:val="20"/>
                <w:szCs w:val="20"/>
              </w:rPr>
            </w:pPr>
          </w:p>
        </w:tc>
        <w:tc>
          <w:tcPr>
            <w:tcW w:w="5387" w:type="dxa"/>
          </w:tcPr>
          <w:p w14:paraId="2067E0EF" w14:textId="77777777" w:rsidR="00030615" w:rsidRPr="00683990" w:rsidRDefault="00030615" w:rsidP="00447D73">
            <w:pPr>
              <w:ind w:left="420"/>
              <w:jc w:val="both"/>
              <w:rPr>
                <w:rFonts w:asciiTheme="majorHAnsi" w:hAnsiTheme="majorHAnsi" w:cstheme="majorHAnsi"/>
                <w:sz w:val="20"/>
                <w:szCs w:val="20"/>
                <w:u w:val="single"/>
              </w:rPr>
            </w:pPr>
            <w:r w:rsidRPr="00683990">
              <w:rPr>
                <w:rFonts w:asciiTheme="majorHAnsi" w:hAnsiTheme="majorHAnsi" w:cstheme="majorHAnsi"/>
                <w:sz w:val="20"/>
                <w:szCs w:val="20"/>
                <w:u w:val="single"/>
              </w:rPr>
              <w:t>Facilitator Notes</w:t>
            </w:r>
          </w:p>
          <w:p w14:paraId="4C2D05F1" w14:textId="77777777" w:rsidR="00030615" w:rsidRPr="00030615" w:rsidRDefault="00030615" w:rsidP="00447D73">
            <w:pPr>
              <w:pStyle w:val="ListParagraph"/>
              <w:numPr>
                <w:ilvl w:val="0"/>
                <w:numId w:val="2"/>
              </w:numPr>
              <w:ind w:left="420"/>
              <w:jc w:val="both"/>
              <w:rPr>
                <w:rFonts w:asciiTheme="majorHAnsi" w:hAnsiTheme="majorHAnsi" w:cstheme="majorHAnsi"/>
                <w:i/>
                <w:iCs/>
                <w:sz w:val="20"/>
                <w:szCs w:val="20"/>
              </w:rPr>
            </w:pPr>
            <w:r>
              <w:rPr>
                <w:rFonts w:asciiTheme="majorHAnsi" w:hAnsiTheme="majorHAnsi" w:cstheme="majorHAnsi"/>
                <w:i/>
                <w:iCs/>
                <w:sz w:val="20"/>
                <w:szCs w:val="20"/>
              </w:rPr>
              <w:t>Just see how this goes…. Then compare with the good approach below.</w:t>
            </w:r>
          </w:p>
          <w:p w14:paraId="7649D593" w14:textId="77777777" w:rsidR="00030615" w:rsidRDefault="00030615" w:rsidP="00447D73">
            <w:pPr>
              <w:ind w:left="420"/>
              <w:jc w:val="both"/>
              <w:rPr>
                <w:rFonts w:asciiTheme="majorHAnsi" w:hAnsiTheme="majorHAnsi" w:cstheme="majorHAnsi"/>
                <w:sz w:val="20"/>
                <w:szCs w:val="20"/>
              </w:rPr>
            </w:pPr>
          </w:p>
          <w:p w14:paraId="09935F3E" w14:textId="77777777" w:rsidR="00030615" w:rsidRPr="000F29D5" w:rsidRDefault="00030615" w:rsidP="00447D73">
            <w:pPr>
              <w:ind w:left="420"/>
              <w:jc w:val="both"/>
              <w:rPr>
                <w:rFonts w:asciiTheme="majorHAnsi" w:hAnsiTheme="majorHAnsi" w:cstheme="majorHAnsi"/>
                <w:b/>
                <w:bCs/>
                <w:sz w:val="20"/>
                <w:szCs w:val="20"/>
                <w:u w:val="single"/>
              </w:rPr>
            </w:pPr>
            <w:r w:rsidRPr="000F29D5">
              <w:rPr>
                <w:rFonts w:asciiTheme="majorHAnsi" w:hAnsiTheme="majorHAnsi" w:cstheme="majorHAnsi"/>
                <w:b/>
                <w:bCs/>
                <w:sz w:val="20"/>
                <w:szCs w:val="20"/>
                <w:u w:val="single"/>
              </w:rPr>
              <w:t>Good ways of approaching it</w:t>
            </w:r>
          </w:p>
          <w:p w14:paraId="75B9844B" w14:textId="77777777" w:rsidR="00030615" w:rsidRPr="000F29D5" w:rsidRDefault="00030615"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691528FB" w14:textId="706784CE" w:rsidR="00030615" w:rsidRDefault="00030615" w:rsidP="00030615">
            <w:pPr>
              <w:pStyle w:val="ListParagraph"/>
              <w:numPr>
                <w:ilvl w:val="0"/>
                <w:numId w:val="14"/>
              </w:numPr>
              <w:ind w:left="1050"/>
              <w:jc w:val="both"/>
              <w:rPr>
                <w:rFonts w:asciiTheme="majorHAnsi" w:hAnsiTheme="majorHAnsi" w:cstheme="majorHAnsi"/>
                <w:sz w:val="20"/>
                <w:szCs w:val="20"/>
              </w:rPr>
            </w:pPr>
            <w:r>
              <w:rPr>
                <w:rFonts w:asciiTheme="majorHAnsi" w:hAnsiTheme="majorHAnsi" w:cstheme="majorHAnsi"/>
                <w:sz w:val="20"/>
                <w:szCs w:val="20"/>
              </w:rPr>
              <w:t>Remember to look at the pros AND cons of staying the same</w:t>
            </w:r>
          </w:p>
          <w:p w14:paraId="4E5EBBE3" w14:textId="012D836D" w:rsidR="00030615" w:rsidRDefault="00030615" w:rsidP="00030615">
            <w:pPr>
              <w:pStyle w:val="ListParagraph"/>
              <w:numPr>
                <w:ilvl w:val="0"/>
                <w:numId w:val="14"/>
              </w:numPr>
              <w:ind w:left="1050"/>
              <w:jc w:val="both"/>
              <w:rPr>
                <w:rFonts w:asciiTheme="majorHAnsi" w:hAnsiTheme="majorHAnsi" w:cstheme="majorHAnsi"/>
                <w:sz w:val="20"/>
                <w:szCs w:val="20"/>
              </w:rPr>
            </w:pPr>
            <w:r>
              <w:rPr>
                <w:rFonts w:asciiTheme="majorHAnsi" w:hAnsiTheme="majorHAnsi" w:cstheme="majorHAnsi"/>
                <w:sz w:val="20"/>
                <w:szCs w:val="20"/>
              </w:rPr>
              <w:t>Then look at the pros and cons of changing</w:t>
            </w:r>
          </w:p>
          <w:p w14:paraId="4A17950F" w14:textId="44D34266" w:rsidR="00030615" w:rsidRDefault="00030615" w:rsidP="00030615">
            <w:pPr>
              <w:pStyle w:val="ListParagraph"/>
              <w:numPr>
                <w:ilvl w:val="0"/>
                <w:numId w:val="14"/>
              </w:numPr>
              <w:ind w:left="1050"/>
              <w:jc w:val="both"/>
              <w:rPr>
                <w:rFonts w:asciiTheme="majorHAnsi" w:hAnsiTheme="majorHAnsi" w:cstheme="majorHAnsi"/>
                <w:sz w:val="20"/>
                <w:szCs w:val="20"/>
              </w:rPr>
            </w:pPr>
            <w:r>
              <w:rPr>
                <w:rFonts w:asciiTheme="majorHAnsi" w:hAnsiTheme="majorHAnsi" w:cstheme="majorHAnsi"/>
                <w:sz w:val="20"/>
                <w:szCs w:val="20"/>
              </w:rPr>
              <w:t>And then summarise the discussion concisely</w:t>
            </w:r>
          </w:p>
          <w:p w14:paraId="6BD20936" w14:textId="77777777" w:rsidR="00030615" w:rsidRPr="00030615" w:rsidRDefault="00030615" w:rsidP="00447D73">
            <w:pPr>
              <w:pStyle w:val="ListParagraph"/>
              <w:ind w:left="1050"/>
              <w:jc w:val="both"/>
              <w:rPr>
                <w:rFonts w:asciiTheme="majorHAnsi" w:hAnsiTheme="majorHAnsi" w:cstheme="majorHAnsi"/>
                <w:sz w:val="20"/>
                <w:szCs w:val="20"/>
              </w:rPr>
            </w:pPr>
          </w:p>
          <w:p w14:paraId="73B84943" w14:textId="77777777" w:rsidR="00030615" w:rsidRPr="00683990" w:rsidRDefault="00030615" w:rsidP="00447D73">
            <w:pPr>
              <w:ind w:left="420"/>
              <w:jc w:val="both"/>
              <w:rPr>
                <w:rFonts w:asciiTheme="majorHAnsi" w:hAnsiTheme="majorHAnsi" w:cstheme="majorHAnsi"/>
                <w:b/>
                <w:bCs/>
                <w:sz w:val="20"/>
                <w:szCs w:val="20"/>
                <w:u w:val="single"/>
              </w:rPr>
            </w:pPr>
            <w:r w:rsidRPr="00683990">
              <w:rPr>
                <w:rFonts w:asciiTheme="majorHAnsi" w:hAnsiTheme="majorHAnsi" w:cstheme="majorHAnsi"/>
                <w:b/>
                <w:bCs/>
                <w:sz w:val="20"/>
                <w:szCs w:val="20"/>
                <w:u w:val="single"/>
              </w:rPr>
              <w:t>Trainee 2</w:t>
            </w:r>
          </w:p>
          <w:p w14:paraId="7FDF77DC" w14:textId="5310026D" w:rsidR="00030615" w:rsidRDefault="001A3096"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So where are you at the moment in your head about work? You feel like looking or still not ready quite yet?  It’s okay not to be ready.</w:t>
            </w:r>
          </w:p>
          <w:p w14:paraId="2839E159" w14:textId="49FBA077" w:rsidR="001A3096" w:rsidRDefault="001A3096"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I’m thinking about looking again.  Before I thought What’s the point? I will let people down.  Get panic attacks. Then lose my job.  But Im also thinking I don’t care if I get the sack, at least I get money until then.</w:t>
            </w:r>
          </w:p>
          <w:p w14:paraId="0DA1D0BE" w14:textId="70701FF5" w:rsidR="00030615" w:rsidRPr="001A3096" w:rsidRDefault="001A3096" w:rsidP="001A3096">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w:t>
            </w:r>
            <w:r w:rsidR="00030615" w:rsidRPr="001A3096">
              <w:rPr>
                <w:rFonts w:asciiTheme="majorHAnsi" w:hAnsiTheme="majorHAnsi" w:cstheme="majorHAnsi"/>
                <w:i/>
                <w:iCs/>
                <w:sz w:val="20"/>
                <w:szCs w:val="20"/>
              </w:rPr>
              <w:t>So lets say in terms of jobs, you stayed as you are.   What are the benefits of staying at home all the time?</w:t>
            </w:r>
          </w:p>
          <w:p w14:paraId="3B06421C" w14:textId="1F7EF474"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other than not having to face people, I suppose there isn’t much else.</w:t>
            </w:r>
          </w:p>
          <w:p w14:paraId="6474C574" w14:textId="3A4753A4"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And what are the downsides of staying at home all the time.</w:t>
            </w:r>
          </w:p>
          <w:p w14:paraId="7A230A81" w14:textId="656957AB"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Well, like you said, my anxiety can get worse and I often feel that, which is why I have to get out the house.   And I suppose I can’t be just stuck indoors forever.</w:t>
            </w:r>
          </w:p>
          <w:p w14:paraId="15551BA2" w14:textId="072D6995"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And what are the downsides if you did manage to get a job in 2 weeks</w:t>
            </w:r>
          </w:p>
          <w:p w14:paraId="1A8A6F73" w14:textId="4D90B48C" w:rsid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Pt: Well, I’d be a bit scared of failing people or them looking at me stupid.  But like I said, sod them, and possible having to get up early  (patient &amp; doctor laugh)</w:t>
            </w:r>
          </w:p>
          <w:p w14:paraId="66576635" w14:textId="4046625F" w:rsidR="00030615" w:rsidRP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And the benefits if you did now have a job?</w:t>
            </w:r>
          </w:p>
          <w:p w14:paraId="2D56EB01" w14:textId="13E26DDF"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Patient: Well other than being good for me mentally as you said, I do actually want to start earning money for myself.   I don’t want people to think that I’m a layabout cos I am not.</w:t>
            </w:r>
          </w:p>
          <w:p w14:paraId="7A824DD1" w14:textId="45542DC8"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Dr: So it seems on the one hand whilst you don’t have to face people </w:t>
            </w:r>
            <w:r w:rsidR="001A3096">
              <w:rPr>
                <w:rFonts w:asciiTheme="majorHAnsi" w:hAnsiTheme="majorHAnsi" w:cstheme="majorHAnsi"/>
                <w:i/>
                <w:iCs/>
                <w:sz w:val="20"/>
                <w:szCs w:val="20"/>
              </w:rPr>
              <w:t>by staying at</w:t>
            </w:r>
            <w:r>
              <w:rPr>
                <w:rFonts w:asciiTheme="majorHAnsi" w:hAnsiTheme="majorHAnsi" w:cstheme="majorHAnsi"/>
                <w:i/>
                <w:iCs/>
                <w:sz w:val="20"/>
                <w:szCs w:val="20"/>
              </w:rPr>
              <w:t xml:space="preserve"> home, staying there makes your anxiety worse.   And also that whilst </w:t>
            </w:r>
            <w:r w:rsidR="001A3096">
              <w:rPr>
                <w:rFonts w:asciiTheme="majorHAnsi" w:hAnsiTheme="majorHAnsi" w:cstheme="majorHAnsi"/>
                <w:i/>
                <w:iCs/>
                <w:sz w:val="20"/>
                <w:szCs w:val="20"/>
              </w:rPr>
              <w:t>you are</w:t>
            </w:r>
            <w:r>
              <w:rPr>
                <w:rFonts w:asciiTheme="majorHAnsi" w:hAnsiTheme="majorHAnsi" w:cstheme="majorHAnsi"/>
                <w:i/>
                <w:iCs/>
                <w:sz w:val="20"/>
                <w:szCs w:val="20"/>
              </w:rPr>
              <w:t xml:space="preserve"> scared of getting a job because of people and what they might think, at the end of the day you know it will be good for you mentally and it would make you feel proud to have earnt your own money.</w:t>
            </w:r>
          </w:p>
          <w:p w14:paraId="6276BA37" w14:textId="094806D9"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Pt: Yeah it would actually.  But the first thing I really need to do is open a bank account.  </w:t>
            </w:r>
          </w:p>
          <w:p w14:paraId="2B3B58D3" w14:textId="57DDA542" w:rsidR="00030615" w:rsidRDefault="00030615" w:rsidP="00447D73">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Wow – you’re really thinking about this arent you?</w:t>
            </w:r>
          </w:p>
          <w:p w14:paraId="3D410A29" w14:textId="77777777" w:rsidR="00030615" w:rsidRDefault="00030615" w:rsidP="00447D73">
            <w:pPr>
              <w:ind w:left="60"/>
              <w:jc w:val="both"/>
              <w:rPr>
                <w:rFonts w:asciiTheme="majorHAnsi" w:hAnsiTheme="majorHAnsi" w:cstheme="majorHAnsi"/>
                <w:sz w:val="20"/>
                <w:szCs w:val="20"/>
              </w:rPr>
            </w:pPr>
          </w:p>
          <w:p w14:paraId="032F99D8" w14:textId="77777777" w:rsidR="00030615" w:rsidRPr="002A4723" w:rsidRDefault="00030615" w:rsidP="00447D73">
            <w:pPr>
              <w:ind w:left="420"/>
              <w:jc w:val="both"/>
              <w:rPr>
                <w:rFonts w:asciiTheme="majorHAnsi" w:hAnsiTheme="majorHAnsi" w:cstheme="majorHAnsi"/>
                <w:color w:val="FF0000"/>
                <w:sz w:val="20"/>
                <w:szCs w:val="20"/>
              </w:rPr>
            </w:pPr>
            <w:r w:rsidRPr="000F29D5">
              <w:rPr>
                <w:rFonts w:asciiTheme="majorHAnsi" w:hAnsiTheme="majorHAnsi" w:cstheme="majorHAnsi"/>
                <w:color w:val="FF0000"/>
                <w:sz w:val="20"/>
                <w:szCs w:val="20"/>
              </w:rPr>
              <w:t xml:space="preserve">Key principle – tell the group </w:t>
            </w:r>
          </w:p>
          <w:p w14:paraId="3735839F" w14:textId="52EFF359" w:rsidR="00030615" w:rsidRPr="007774C4" w:rsidRDefault="00030615" w:rsidP="00030615">
            <w:pPr>
              <w:ind w:left="420"/>
              <w:jc w:val="both"/>
              <w:rPr>
                <w:rFonts w:asciiTheme="majorHAnsi" w:hAnsiTheme="majorHAnsi" w:cstheme="majorHAnsi"/>
                <w:sz w:val="20"/>
                <w:szCs w:val="20"/>
              </w:rPr>
            </w:pPr>
            <w:r>
              <w:rPr>
                <w:rFonts w:asciiTheme="majorHAnsi" w:hAnsiTheme="majorHAnsi" w:cstheme="majorHAnsi"/>
                <w:sz w:val="20"/>
                <w:szCs w:val="20"/>
              </w:rPr>
              <w:t>Remember, you don’t have to do all that we have done so far in one consultation.   Brief intervention works too!  Doing it in a bitty incomplete way or doing it in a bit by bit complete way also has works!</w:t>
            </w:r>
          </w:p>
        </w:tc>
      </w:tr>
    </w:tbl>
    <w:p w14:paraId="6BE7BD99" w14:textId="77777777" w:rsidR="00030615" w:rsidRDefault="00030615"/>
    <w:p w14:paraId="2B301ED6" w14:textId="77777777" w:rsidR="001A3096" w:rsidRDefault="001A3096">
      <w:r>
        <w:br w:type="page"/>
      </w:r>
    </w:p>
    <w:tbl>
      <w:tblPr>
        <w:tblStyle w:val="TableGrid"/>
        <w:tblW w:w="10800" w:type="dxa"/>
        <w:tblInd w:w="-905" w:type="dxa"/>
        <w:tblBorders>
          <w:top w:val="none" w:sz="0" w:space="0" w:color="auto"/>
          <w:left w:val="none" w:sz="0" w:space="0" w:color="auto"/>
          <w:bottom w:val="none" w:sz="0" w:space="0" w:color="auto"/>
          <w:right w:val="none" w:sz="0" w:space="0" w:color="auto"/>
          <w:insideH w:val="dotted" w:sz="8" w:space="0" w:color="auto"/>
          <w:insideV w:val="dotted" w:sz="8" w:space="0" w:color="auto"/>
        </w:tblBorders>
        <w:tblLook w:val="04A0" w:firstRow="1" w:lastRow="0" w:firstColumn="1" w:lastColumn="0" w:noHBand="0" w:noVBand="1"/>
      </w:tblPr>
      <w:tblGrid>
        <w:gridCol w:w="5413"/>
        <w:gridCol w:w="5387"/>
      </w:tblGrid>
      <w:tr w:rsidR="00030615" w14:paraId="2CD6AEFA" w14:textId="77777777" w:rsidTr="001A3096">
        <w:tc>
          <w:tcPr>
            <w:tcW w:w="5413" w:type="dxa"/>
          </w:tcPr>
          <w:p w14:paraId="6EE56690" w14:textId="5FD5E146" w:rsidR="00030615" w:rsidRDefault="00030615" w:rsidP="00447D73">
            <w:pPr>
              <w:ind w:right="537"/>
              <w:jc w:val="both"/>
              <w:rPr>
                <w:rFonts w:ascii="Arial" w:hAnsi="Arial" w:cs="Arial"/>
                <w:b/>
                <w:bCs/>
                <w:sz w:val="20"/>
                <w:szCs w:val="20"/>
              </w:rPr>
            </w:pPr>
            <w:r w:rsidRPr="00A461BB">
              <w:rPr>
                <w:rFonts w:ascii="Arial" w:hAnsi="Arial" w:cs="Arial"/>
                <w:b/>
                <w:bCs/>
                <w:sz w:val="20"/>
                <w:szCs w:val="20"/>
              </w:rPr>
              <w:lastRenderedPageBreak/>
              <w:t xml:space="preserve">CASE </w:t>
            </w:r>
            <w:r>
              <w:rPr>
                <w:rFonts w:ascii="Arial" w:hAnsi="Arial" w:cs="Arial"/>
                <w:b/>
                <w:bCs/>
                <w:sz w:val="20"/>
                <w:szCs w:val="20"/>
              </w:rPr>
              <w:t>7</w:t>
            </w:r>
            <w:r w:rsidRPr="00A461BB">
              <w:rPr>
                <w:rFonts w:ascii="Arial" w:hAnsi="Arial" w:cs="Arial"/>
                <w:b/>
                <w:bCs/>
                <w:sz w:val="20"/>
                <w:szCs w:val="20"/>
              </w:rPr>
              <w:t xml:space="preserve"> – </w:t>
            </w:r>
            <w:r>
              <w:rPr>
                <w:rFonts w:ascii="Arial" w:hAnsi="Arial" w:cs="Arial"/>
                <w:b/>
                <w:bCs/>
                <w:sz w:val="20"/>
                <w:szCs w:val="20"/>
              </w:rPr>
              <w:t>EVOKING – MR UBEY FORTY</w:t>
            </w:r>
          </w:p>
          <w:p w14:paraId="7A70AFFD" w14:textId="4A97D381" w:rsidR="00030615" w:rsidRPr="0043707A" w:rsidRDefault="00030615" w:rsidP="00447D73">
            <w:pPr>
              <w:pStyle w:val="ListParagraph"/>
              <w:numPr>
                <w:ilvl w:val="0"/>
                <w:numId w:val="8"/>
              </w:numPr>
              <w:ind w:right="537"/>
              <w:rPr>
                <w:rFonts w:ascii="Arial" w:hAnsi="Arial" w:cs="Arial"/>
                <w:b/>
                <w:bCs/>
                <w:sz w:val="20"/>
                <w:szCs w:val="20"/>
              </w:rPr>
            </w:pPr>
            <w:r>
              <w:rPr>
                <w:rFonts w:ascii="Arial" w:hAnsi="Arial" w:cs="Arial"/>
                <w:b/>
                <w:bCs/>
                <w:sz w:val="20"/>
                <w:szCs w:val="20"/>
              </w:rPr>
              <w:t>IMPORTANCE/CONFIDENCE SCALES</w:t>
            </w:r>
          </w:p>
          <w:p w14:paraId="501C6F1A" w14:textId="77777777" w:rsidR="00030615" w:rsidRDefault="00030615" w:rsidP="00447D73">
            <w:pPr>
              <w:ind w:right="537"/>
              <w:jc w:val="both"/>
              <w:rPr>
                <w:rFonts w:ascii="Arial" w:hAnsi="Arial" w:cs="Arial"/>
                <w:b/>
                <w:bCs/>
                <w:sz w:val="20"/>
                <w:szCs w:val="20"/>
              </w:rPr>
            </w:pPr>
          </w:p>
          <w:p w14:paraId="6DDF0B63" w14:textId="77777777" w:rsidR="00030615" w:rsidRPr="00107967" w:rsidRDefault="00030615" w:rsidP="00447D73">
            <w:pPr>
              <w:ind w:right="537"/>
              <w:jc w:val="both"/>
              <w:rPr>
                <w:rFonts w:ascii="Arial" w:hAnsi="Arial" w:cs="Arial"/>
                <w:sz w:val="16"/>
                <w:szCs w:val="16"/>
                <w:u w:val="single"/>
              </w:rPr>
            </w:pPr>
            <w:r w:rsidRPr="00107967">
              <w:rPr>
                <w:rFonts w:ascii="Arial" w:hAnsi="Arial" w:cs="Arial"/>
                <w:sz w:val="16"/>
                <w:szCs w:val="16"/>
                <w:u w:val="single"/>
              </w:rPr>
              <w:t>Instructions</w:t>
            </w:r>
          </w:p>
          <w:p w14:paraId="20C4D817"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 xml:space="preserve">Fold this paper in half – so only those who need to see the right-hand side see it. </w:t>
            </w:r>
          </w:p>
          <w:p w14:paraId="3AA2BF66"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EVERYONE reads this left</w:t>
            </w:r>
            <w:r>
              <w:rPr>
                <w:rFonts w:asciiTheme="majorHAnsi" w:hAnsiTheme="majorHAnsi" w:cstheme="majorHAnsi"/>
                <w:sz w:val="16"/>
                <w:szCs w:val="16"/>
              </w:rPr>
              <w:t>-</w:t>
            </w:r>
            <w:r w:rsidRPr="00135F31">
              <w:rPr>
                <w:rFonts w:asciiTheme="majorHAnsi" w:hAnsiTheme="majorHAnsi" w:cstheme="majorHAnsi"/>
                <w:sz w:val="16"/>
                <w:szCs w:val="16"/>
              </w:rPr>
              <w:t>hand side.</w:t>
            </w:r>
          </w:p>
          <w:p w14:paraId="10958C1E"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First</w:t>
            </w:r>
            <w:r w:rsidRPr="00135F31">
              <w:rPr>
                <w:rFonts w:asciiTheme="majorHAnsi" w:hAnsiTheme="majorHAnsi" w:cstheme="majorHAnsi"/>
                <w:sz w:val="16"/>
                <w:szCs w:val="16"/>
              </w:rPr>
              <w:t xml:space="preserve"> trainee to do it as they would currently do it</w:t>
            </w:r>
          </w:p>
          <w:p w14:paraId="542D0921"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Replay and 2nd</w:t>
            </w:r>
            <w:r w:rsidRPr="00135F31">
              <w:rPr>
                <w:rFonts w:asciiTheme="majorHAnsi" w:hAnsiTheme="majorHAnsi" w:cstheme="majorHAnsi"/>
                <w:sz w:val="16"/>
                <w:szCs w:val="16"/>
              </w:rPr>
              <w:t xml:space="preserve"> trainee to do it the suggested way (see right, that trainee allowed to read the right hand side.)</w:t>
            </w:r>
          </w:p>
          <w:p w14:paraId="5EC41399" w14:textId="77777777" w:rsidR="00030615" w:rsidRDefault="00030615" w:rsidP="00447D73">
            <w:pPr>
              <w:pStyle w:val="ListParagraph"/>
              <w:numPr>
                <w:ilvl w:val="0"/>
                <w:numId w:val="1"/>
              </w:numPr>
              <w:ind w:right="537"/>
              <w:jc w:val="both"/>
              <w:rPr>
                <w:rFonts w:asciiTheme="majorHAnsi" w:hAnsiTheme="majorHAnsi" w:cstheme="majorHAnsi"/>
                <w:sz w:val="16"/>
                <w:szCs w:val="16"/>
              </w:rPr>
            </w:pPr>
            <w:r w:rsidRPr="00135F31">
              <w:rPr>
                <w:rFonts w:asciiTheme="majorHAnsi" w:hAnsiTheme="majorHAnsi" w:cstheme="majorHAnsi"/>
                <w:sz w:val="16"/>
                <w:szCs w:val="16"/>
              </w:rPr>
              <w:t>Facilitator is the patient (allowed to read the right hand side.</w:t>
            </w:r>
          </w:p>
          <w:p w14:paraId="2330C1E8" w14:textId="77777777" w:rsidR="00030615" w:rsidRPr="00135F31" w:rsidRDefault="00030615" w:rsidP="00447D73">
            <w:pPr>
              <w:pStyle w:val="ListParagraph"/>
              <w:numPr>
                <w:ilvl w:val="0"/>
                <w:numId w:val="1"/>
              </w:numPr>
              <w:ind w:right="537"/>
              <w:jc w:val="both"/>
              <w:rPr>
                <w:rFonts w:asciiTheme="majorHAnsi" w:hAnsiTheme="majorHAnsi" w:cstheme="majorHAnsi"/>
                <w:sz w:val="16"/>
                <w:szCs w:val="16"/>
              </w:rPr>
            </w:pPr>
            <w:r>
              <w:rPr>
                <w:rFonts w:asciiTheme="majorHAnsi" w:hAnsiTheme="majorHAnsi" w:cstheme="majorHAnsi"/>
                <w:sz w:val="16"/>
                <w:szCs w:val="16"/>
              </w:rPr>
              <w:t>Compare the two ways – facilitator facilitates with notes on R hand side (and highlight key principles)</w:t>
            </w:r>
          </w:p>
          <w:p w14:paraId="208B9549" w14:textId="77777777" w:rsidR="00030615" w:rsidRPr="007774C4" w:rsidRDefault="00030615" w:rsidP="00447D73">
            <w:pPr>
              <w:ind w:right="537"/>
              <w:jc w:val="both"/>
              <w:rPr>
                <w:rFonts w:asciiTheme="majorHAnsi" w:hAnsiTheme="majorHAnsi" w:cstheme="majorHAnsi"/>
                <w:sz w:val="20"/>
                <w:szCs w:val="20"/>
              </w:rPr>
            </w:pPr>
          </w:p>
          <w:p w14:paraId="25EAC73F"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p>
          <w:p w14:paraId="3AEA786E" w14:textId="77777777" w:rsidR="00030615" w:rsidRPr="00107967" w:rsidRDefault="00030615" w:rsidP="00447D73">
            <w:pPr>
              <w:ind w:right="537"/>
              <w:jc w:val="both"/>
              <w:rPr>
                <w:rFonts w:ascii="Arial" w:hAnsi="Arial" w:cs="Arial"/>
                <w:sz w:val="16"/>
                <w:szCs w:val="16"/>
                <w:u w:val="single"/>
              </w:rPr>
            </w:pPr>
            <w:r>
              <w:rPr>
                <w:rFonts w:ascii="Arial" w:hAnsi="Arial" w:cs="Arial"/>
                <w:sz w:val="16"/>
                <w:szCs w:val="16"/>
                <w:u w:val="single"/>
              </w:rPr>
              <w:t>The Scenario</w:t>
            </w:r>
          </w:p>
          <w:p w14:paraId="501AE4CF" w14:textId="3BC009EA"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We are going to continue with Mr UB40 has came in for an anxiety review and is relatively stable.  </w:t>
            </w:r>
            <w:r>
              <w:rPr>
                <w:rFonts w:asciiTheme="majorHAnsi" w:hAnsiTheme="majorHAnsi" w:cstheme="majorHAnsi"/>
                <w:i/>
                <w:iCs/>
                <w:color w:val="000000"/>
                <w:sz w:val="20"/>
                <w:szCs w:val="20"/>
              </w:rPr>
              <w:t xml:space="preserve">It looks like your changing him from a state of not wanting to work, to now possibly looking for work.  </w:t>
            </w:r>
          </w:p>
          <w:p w14:paraId="32C8B2AA"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p>
          <w:p w14:paraId="587AF8F3" w14:textId="6109AF45"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 xml:space="preserve">See if you can strengthen his tentative light desire to work by using the importance and confidence rating scales.   </w:t>
            </w:r>
          </w:p>
          <w:p w14:paraId="00AD7047" w14:textId="77777777" w:rsidR="00030615" w:rsidRPr="007774C4" w:rsidRDefault="00030615" w:rsidP="00447D73">
            <w:pPr>
              <w:autoSpaceDE w:val="0"/>
              <w:autoSpaceDN w:val="0"/>
              <w:adjustRightInd w:val="0"/>
              <w:jc w:val="both"/>
              <w:rPr>
                <w:rFonts w:asciiTheme="majorHAnsi" w:hAnsiTheme="majorHAnsi" w:cstheme="majorHAnsi"/>
                <w:i/>
                <w:iCs/>
                <w:color w:val="000000"/>
                <w:sz w:val="20"/>
                <w:szCs w:val="20"/>
              </w:rPr>
            </w:pPr>
          </w:p>
          <w:p w14:paraId="18B8F9C9" w14:textId="77777777" w:rsidR="00030615" w:rsidRDefault="00030615" w:rsidP="00447D73">
            <w:pPr>
              <w:autoSpaceDE w:val="0"/>
              <w:autoSpaceDN w:val="0"/>
              <w:adjustRightInd w:val="0"/>
              <w:jc w:val="both"/>
              <w:rPr>
                <w:rFonts w:asciiTheme="majorHAnsi" w:hAnsiTheme="majorHAnsi" w:cstheme="majorHAnsi"/>
                <w:i/>
                <w:iCs/>
                <w:color w:val="000000"/>
                <w:sz w:val="20"/>
                <w:szCs w:val="20"/>
              </w:rPr>
            </w:pPr>
            <w:r>
              <w:rPr>
                <w:rFonts w:asciiTheme="majorHAnsi" w:hAnsiTheme="majorHAnsi" w:cstheme="majorHAnsi"/>
                <w:i/>
                <w:iCs/>
                <w:color w:val="000000"/>
                <w:sz w:val="20"/>
                <w:szCs w:val="20"/>
              </w:rPr>
              <w:t>Have a go…</w:t>
            </w:r>
          </w:p>
          <w:p w14:paraId="0B534B06" w14:textId="77777777" w:rsidR="00030615" w:rsidRPr="007774C4" w:rsidRDefault="00030615" w:rsidP="00447D73">
            <w:pPr>
              <w:autoSpaceDE w:val="0"/>
              <w:autoSpaceDN w:val="0"/>
              <w:adjustRightInd w:val="0"/>
              <w:jc w:val="both"/>
              <w:rPr>
                <w:rFonts w:asciiTheme="majorHAnsi" w:hAnsiTheme="majorHAnsi" w:cstheme="majorHAnsi"/>
                <w:i/>
                <w:iCs/>
                <w:color w:val="000000"/>
                <w:sz w:val="20"/>
                <w:szCs w:val="20"/>
              </w:rPr>
            </w:pPr>
          </w:p>
          <w:p w14:paraId="1F1E15DA" w14:textId="3AEB8237" w:rsid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w:t>
            </w:r>
            <w:r>
              <w:rPr>
                <w:rFonts w:asciiTheme="majorHAnsi" w:hAnsiTheme="majorHAnsi" w:cstheme="majorHAnsi"/>
                <w:i/>
                <w:iCs/>
                <w:sz w:val="20"/>
                <w:szCs w:val="20"/>
              </w:rPr>
              <w:t xml:space="preserve"> to start by saying</w:t>
            </w:r>
            <w:r>
              <w:rPr>
                <w:rFonts w:asciiTheme="majorHAnsi" w:hAnsiTheme="majorHAnsi" w:cstheme="majorHAnsi"/>
                <w:i/>
                <w:iCs/>
                <w:sz w:val="20"/>
                <w:szCs w:val="20"/>
              </w:rPr>
              <w:t>: So it seems on the one hand whilst you don’t have to face people at home, staying there makes your anxiety worse.   And also that whilst your scared of getting a job because of people and what they might think, at the end of the day you know it will be good for you mentally and it would make you feel proud to have earnt your own money.</w:t>
            </w:r>
          </w:p>
          <w:p w14:paraId="6039055D" w14:textId="77777777" w:rsid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 xml:space="preserve">Pt: Yeah it would actually.  But the first thing I really need to do is open a bank account.  </w:t>
            </w:r>
          </w:p>
          <w:p w14:paraId="068FB155" w14:textId="77EF599C" w:rsid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Dr: Wow – you’re really thinking about this arent you?</w:t>
            </w:r>
          </w:p>
          <w:p w14:paraId="344DA983" w14:textId="212FC564" w:rsidR="00030615" w:rsidRDefault="00030615" w:rsidP="00030615">
            <w:pPr>
              <w:pStyle w:val="ListParagraph"/>
              <w:numPr>
                <w:ilvl w:val="0"/>
                <w:numId w:val="4"/>
              </w:numPr>
              <w:ind w:left="420"/>
              <w:jc w:val="both"/>
              <w:rPr>
                <w:rFonts w:asciiTheme="majorHAnsi" w:hAnsiTheme="majorHAnsi" w:cstheme="majorHAnsi"/>
                <w:i/>
                <w:iCs/>
                <w:sz w:val="20"/>
                <w:szCs w:val="20"/>
              </w:rPr>
            </w:pPr>
            <w:r>
              <w:rPr>
                <w:rFonts w:asciiTheme="majorHAnsi" w:hAnsiTheme="majorHAnsi" w:cstheme="majorHAnsi"/>
                <w:i/>
                <w:iCs/>
                <w:sz w:val="20"/>
                <w:szCs w:val="20"/>
              </w:rPr>
              <w:t>Over to you</w:t>
            </w:r>
          </w:p>
          <w:p w14:paraId="6A3F67E2" w14:textId="77777777" w:rsidR="00030615" w:rsidRPr="007774C4" w:rsidRDefault="00030615" w:rsidP="00447D73">
            <w:pPr>
              <w:autoSpaceDE w:val="0"/>
              <w:autoSpaceDN w:val="0"/>
              <w:adjustRightInd w:val="0"/>
              <w:rPr>
                <w:rFonts w:asciiTheme="majorHAnsi" w:hAnsiTheme="majorHAnsi" w:cstheme="majorHAnsi"/>
                <w:i/>
                <w:iCs/>
                <w:color w:val="000000"/>
                <w:sz w:val="20"/>
                <w:szCs w:val="20"/>
              </w:rPr>
            </w:pPr>
          </w:p>
          <w:p w14:paraId="1D814543" w14:textId="77777777" w:rsidR="00030615" w:rsidRPr="007774C4" w:rsidRDefault="00030615" w:rsidP="00447D73">
            <w:pPr>
              <w:autoSpaceDE w:val="0"/>
              <w:autoSpaceDN w:val="0"/>
              <w:adjustRightInd w:val="0"/>
              <w:rPr>
                <w:rFonts w:asciiTheme="majorHAnsi" w:hAnsiTheme="majorHAnsi" w:cstheme="majorHAnsi"/>
                <w:sz w:val="20"/>
                <w:szCs w:val="20"/>
              </w:rPr>
            </w:pPr>
          </w:p>
        </w:tc>
        <w:tc>
          <w:tcPr>
            <w:tcW w:w="5387" w:type="dxa"/>
          </w:tcPr>
          <w:p w14:paraId="034ACDFF" w14:textId="77777777" w:rsidR="00030615" w:rsidRPr="001A3096" w:rsidRDefault="00030615" w:rsidP="00447D73">
            <w:pPr>
              <w:ind w:left="420"/>
              <w:jc w:val="both"/>
              <w:rPr>
                <w:rFonts w:asciiTheme="majorHAnsi" w:hAnsiTheme="majorHAnsi" w:cstheme="majorHAnsi"/>
                <w:sz w:val="18"/>
                <w:szCs w:val="18"/>
                <w:u w:val="single"/>
              </w:rPr>
            </w:pPr>
            <w:r w:rsidRPr="001A3096">
              <w:rPr>
                <w:rFonts w:asciiTheme="majorHAnsi" w:hAnsiTheme="majorHAnsi" w:cstheme="majorHAnsi"/>
                <w:sz w:val="18"/>
                <w:szCs w:val="18"/>
                <w:u w:val="single"/>
              </w:rPr>
              <w:t>Facilitator Notes</w:t>
            </w:r>
          </w:p>
          <w:p w14:paraId="67CD5B05" w14:textId="77777777" w:rsidR="00030615" w:rsidRPr="001A3096" w:rsidRDefault="00030615" w:rsidP="00447D73">
            <w:pPr>
              <w:pStyle w:val="ListParagraph"/>
              <w:numPr>
                <w:ilvl w:val="0"/>
                <w:numId w:val="2"/>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Just see how this goes…. Then compare with the good approach below.</w:t>
            </w:r>
          </w:p>
          <w:p w14:paraId="4C29AF2D" w14:textId="77777777" w:rsidR="00030615" w:rsidRPr="001A3096" w:rsidRDefault="00030615" w:rsidP="00447D73">
            <w:pPr>
              <w:ind w:left="420"/>
              <w:jc w:val="both"/>
              <w:rPr>
                <w:rFonts w:asciiTheme="majorHAnsi" w:hAnsiTheme="majorHAnsi" w:cstheme="majorHAnsi"/>
                <w:sz w:val="18"/>
                <w:szCs w:val="18"/>
              </w:rPr>
            </w:pPr>
          </w:p>
          <w:p w14:paraId="76323274" w14:textId="77777777" w:rsidR="00030615" w:rsidRPr="001A3096" w:rsidRDefault="00030615" w:rsidP="00447D73">
            <w:pPr>
              <w:ind w:left="420"/>
              <w:jc w:val="both"/>
              <w:rPr>
                <w:rFonts w:asciiTheme="majorHAnsi" w:hAnsiTheme="majorHAnsi" w:cstheme="majorHAnsi"/>
                <w:b/>
                <w:bCs/>
                <w:sz w:val="18"/>
                <w:szCs w:val="18"/>
                <w:u w:val="single"/>
              </w:rPr>
            </w:pPr>
            <w:r w:rsidRPr="001A3096">
              <w:rPr>
                <w:rFonts w:asciiTheme="majorHAnsi" w:hAnsiTheme="majorHAnsi" w:cstheme="majorHAnsi"/>
                <w:b/>
                <w:bCs/>
                <w:sz w:val="18"/>
                <w:szCs w:val="18"/>
                <w:u w:val="single"/>
              </w:rPr>
              <w:t>Good ways of approaching it</w:t>
            </w:r>
          </w:p>
          <w:p w14:paraId="7EC67590" w14:textId="77777777" w:rsidR="00030615" w:rsidRPr="001A3096" w:rsidRDefault="00030615" w:rsidP="00447D73">
            <w:pPr>
              <w:ind w:left="420"/>
              <w:jc w:val="both"/>
              <w:rPr>
                <w:rFonts w:asciiTheme="majorHAnsi" w:hAnsiTheme="majorHAnsi" w:cstheme="majorHAnsi"/>
                <w:color w:val="FF0000"/>
                <w:sz w:val="18"/>
                <w:szCs w:val="18"/>
              </w:rPr>
            </w:pPr>
            <w:r w:rsidRPr="001A3096">
              <w:rPr>
                <w:rFonts w:asciiTheme="majorHAnsi" w:hAnsiTheme="majorHAnsi" w:cstheme="majorHAnsi"/>
                <w:color w:val="FF0000"/>
                <w:sz w:val="18"/>
                <w:szCs w:val="18"/>
              </w:rPr>
              <w:t xml:space="preserve">Key principle – tell the group </w:t>
            </w:r>
          </w:p>
          <w:p w14:paraId="0C77449D" w14:textId="141D020D" w:rsidR="00030615" w:rsidRPr="001A3096" w:rsidRDefault="00030615" w:rsidP="00030615">
            <w:pPr>
              <w:pStyle w:val="ListParagraph"/>
              <w:numPr>
                <w:ilvl w:val="0"/>
                <w:numId w:val="2"/>
              </w:numPr>
              <w:jc w:val="both"/>
              <w:rPr>
                <w:rFonts w:asciiTheme="majorHAnsi" w:hAnsiTheme="majorHAnsi" w:cstheme="majorHAnsi"/>
                <w:color w:val="000000"/>
                <w:sz w:val="18"/>
                <w:szCs w:val="18"/>
              </w:rPr>
            </w:pPr>
            <w:r w:rsidRPr="001A3096">
              <w:rPr>
                <w:rFonts w:asciiTheme="majorHAnsi" w:hAnsiTheme="majorHAnsi" w:cstheme="majorHAnsi"/>
                <w:color w:val="000000"/>
                <w:sz w:val="18"/>
                <w:szCs w:val="18"/>
              </w:rPr>
              <w:t xml:space="preserve">Remember, the discussion about </w:t>
            </w:r>
            <w:r w:rsidRPr="001A3096">
              <w:rPr>
                <w:rFonts w:asciiTheme="majorHAnsi" w:hAnsiTheme="majorHAnsi" w:cstheme="majorHAnsi"/>
                <w:i/>
                <w:iCs/>
                <w:color w:val="000000"/>
                <w:sz w:val="18"/>
                <w:szCs w:val="18"/>
              </w:rPr>
              <w:t xml:space="preserve">“why the score is not </w:t>
            </w:r>
            <w:r w:rsidRPr="001A3096">
              <w:rPr>
                <w:rFonts w:asciiTheme="majorHAnsi" w:hAnsiTheme="majorHAnsi" w:cstheme="majorHAnsi"/>
                <w:i/>
                <w:iCs/>
                <w:color w:val="000000"/>
                <w:sz w:val="18"/>
                <w:szCs w:val="18"/>
              </w:rPr>
              <w:t>LOWER</w:t>
            </w:r>
            <w:r w:rsidRPr="001A3096">
              <w:rPr>
                <w:rFonts w:asciiTheme="majorHAnsi" w:hAnsiTheme="majorHAnsi" w:cstheme="majorHAnsi"/>
                <w:i/>
                <w:iCs/>
                <w:color w:val="000000"/>
                <w:sz w:val="18"/>
                <w:szCs w:val="18"/>
              </w:rPr>
              <w:t xml:space="preserve">” </w:t>
            </w:r>
            <w:r w:rsidRPr="001A3096">
              <w:rPr>
                <w:rFonts w:asciiTheme="majorHAnsi" w:hAnsiTheme="majorHAnsi" w:cstheme="majorHAnsi"/>
                <w:color w:val="000000"/>
                <w:sz w:val="18"/>
                <w:szCs w:val="18"/>
              </w:rPr>
              <w:t xml:space="preserve">will help </w:t>
            </w:r>
            <w:r w:rsidRPr="001A3096">
              <w:rPr>
                <w:rFonts w:asciiTheme="majorHAnsi" w:hAnsiTheme="majorHAnsi" w:cstheme="majorHAnsi"/>
                <w:color w:val="000000"/>
                <w:sz w:val="18"/>
                <w:szCs w:val="18"/>
              </w:rPr>
              <w:t>patients talk more positively ab</w:t>
            </w:r>
            <w:r w:rsidRPr="001A3096">
              <w:rPr>
                <w:rFonts w:asciiTheme="majorHAnsi" w:hAnsiTheme="majorHAnsi" w:cstheme="majorHAnsi"/>
                <w:color w:val="000000"/>
                <w:sz w:val="18"/>
                <w:szCs w:val="18"/>
              </w:rPr>
              <w:t xml:space="preserve">out </w:t>
            </w:r>
            <w:r w:rsidRPr="001A3096">
              <w:rPr>
                <w:rFonts w:asciiTheme="majorHAnsi" w:hAnsiTheme="majorHAnsi" w:cstheme="majorHAnsi"/>
                <w:color w:val="000000"/>
                <w:sz w:val="18"/>
                <w:szCs w:val="18"/>
              </w:rPr>
              <w:t>their</w:t>
            </w:r>
            <w:r w:rsidRPr="001A3096">
              <w:rPr>
                <w:rFonts w:asciiTheme="majorHAnsi" w:hAnsiTheme="majorHAnsi" w:cstheme="majorHAnsi"/>
                <w:color w:val="000000"/>
                <w:sz w:val="18"/>
                <w:szCs w:val="18"/>
              </w:rPr>
              <w:t xml:space="preserve"> own reasons for wanting to change.</w:t>
            </w:r>
          </w:p>
          <w:p w14:paraId="71C84EB5" w14:textId="77777777" w:rsidR="00030615" w:rsidRPr="001A3096" w:rsidRDefault="00030615" w:rsidP="00447D73">
            <w:pPr>
              <w:pStyle w:val="ListParagraph"/>
              <w:ind w:left="1050"/>
              <w:jc w:val="both"/>
              <w:rPr>
                <w:rFonts w:asciiTheme="majorHAnsi" w:hAnsiTheme="majorHAnsi" w:cstheme="majorHAnsi"/>
                <w:sz w:val="18"/>
                <w:szCs w:val="18"/>
              </w:rPr>
            </w:pPr>
          </w:p>
          <w:p w14:paraId="568FF63A" w14:textId="77777777" w:rsidR="00030615" w:rsidRPr="001A3096" w:rsidRDefault="00030615" w:rsidP="00447D73">
            <w:pPr>
              <w:ind w:left="420"/>
              <w:jc w:val="both"/>
              <w:rPr>
                <w:rFonts w:asciiTheme="majorHAnsi" w:hAnsiTheme="majorHAnsi" w:cstheme="majorHAnsi"/>
                <w:b/>
                <w:bCs/>
                <w:sz w:val="18"/>
                <w:szCs w:val="18"/>
                <w:u w:val="single"/>
              </w:rPr>
            </w:pPr>
            <w:r w:rsidRPr="001A3096">
              <w:rPr>
                <w:rFonts w:asciiTheme="majorHAnsi" w:hAnsiTheme="majorHAnsi" w:cstheme="majorHAnsi"/>
                <w:b/>
                <w:bCs/>
                <w:sz w:val="18"/>
                <w:szCs w:val="18"/>
                <w:u w:val="single"/>
              </w:rPr>
              <w:t>Trainee 2</w:t>
            </w:r>
          </w:p>
          <w:p w14:paraId="70FF2377" w14:textId="73380B65" w:rsidR="00030615" w:rsidRPr="001A3096" w:rsidRDefault="00030615" w:rsidP="00030615">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w:t>
            </w:r>
            <w:r w:rsidRPr="001A3096">
              <w:rPr>
                <w:rFonts w:asciiTheme="majorHAnsi" w:hAnsiTheme="majorHAnsi" w:cstheme="majorHAnsi"/>
                <w:i/>
                <w:iCs/>
                <w:sz w:val="18"/>
                <w:szCs w:val="18"/>
              </w:rPr>
              <w:t>So, on a scale of 1 to 10 where 10 is very important and 1 is not important, how important do you now feel it is to get a job for you?</w:t>
            </w:r>
          </w:p>
          <w:p w14:paraId="0700810C" w14:textId="1F295B4A"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w:t>
            </w:r>
            <w:r w:rsidRPr="001A3096">
              <w:rPr>
                <w:rFonts w:asciiTheme="majorHAnsi" w:hAnsiTheme="majorHAnsi" w:cstheme="majorHAnsi"/>
                <w:i/>
                <w:iCs/>
                <w:sz w:val="18"/>
                <w:szCs w:val="18"/>
              </w:rPr>
              <w:t xml:space="preserve">I’d say about an </w:t>
            </w:r>
            <w:r w:rsidR="001A3096" w:rsidRPr="001A3096">
              <w:rPr>
                <w:rFonts w:asciiTheme="majorHAnsi" w:hAnsiTheme="majorHAnsi" w:cstheme="majorHAnsi"/>
                <w:i/>
                <w:iCs/>
                <w:sz w:val="18"/>
                <w:szCs w:val="18"/>
              </w:rPr>
              <w:t>9</w:t>
            </w:r>
            <w:r w:rsidRPr="001A3096">
              <w:rPr>
                <w:rFonts w:asciiTheme="majorHAnsi" w:hAnsiTheme="majorHAnsi" w:cstheme="majorHAnsi"/>
                <w:i/>
                <w:iCs/>
                <w:sz w:val="18"/>
                <w:szCs w:val="18"/>
              </w:rPr>
              <w:t xml:space="preserve">.  Like I said, this is about me now not them.  </w:t>
            </w:r>
          </w:p>
          <w:p w14:paraId="396363BB" w14:textId="05B23ECA"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w:t>
            </w:r>
            <w:r w:rsidRPr="001A3096">
              <w:rPr>
                <w:rFonts w:asciiTheme="majorHAnsi" w:hAnsiTheme="majorHAnsi" w:cstheme="majorHAnsi"/>
                <w:i/>
                <w:iCs/>
                <w:sz w:val="18"/>
                <w:szCs w:val="18"/>
              </w:rPr>
              <w:t>Wow.  I didn’t expect that number to be so high.   How come it isn’t lower like a 3 or a 4</w:t>
            </w:r>
          </w:p>
          <w:p w14:paraId="34F5C384" w14:textId="4A6B3319"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Well, </w:t>
            </w:r>
            <w:r w:rsidR="001A3096" w:rsidRPr="001A3096">
              <w:rPr>
                <w:rFonts w:asciiTheme="majorHAnsi" w:hAnsiTheme="majorHAnsi" w:cstheme="majorHAnsi"/>
                <w:i/>
                <w:iCs/>
                <w:sz w:val="18"/>
                <w:szCs w:val="18"/>
              </w:rPr>
              <w:t>I am going mad sitting at home.  The walking is okay but I need to do more.  L</w:t>
            </w:r>
            <w:r w:rsidRPr="001A3096">
              <w:rPr>
                <w:rFonts w:asciiTheme="majorHAnsi" w:hAnsiTheme="majorHAnsi" w:cstheme="majorHAnsi"/>
                <w:i/>
                <w:iCs/>
                <w:sz w:val="18"/>
                <w:szCs w:val="18"/>
              </w:rPr>
              <w:t xml:space="preserve">ike you said, my anxiety can get worse and </w:t>
            </w:r>
            <w:r w:rsidRPr="001A3096">
              <w:rPr>
                <w:rFonts w:asciiTheme="majorHAnsi" w:hAnsiTheme="majorHAnsi" w:cstheme="majorHAnsi"/>
                <w:i/>
                <w:iCs/>
                <w:sz w:val="18"/>
                <w:szCs w:val="18"/>
              </w:rPr>
              <w:t>I wanna get out of this rut.   And the money is important.  That would give me a lot of respect for myself.  And I wanna shock people.</w:t>
            </w:r>
          </w:p>
          <w:p w14:paraId="0D941150" w14:textId="6A3DBFEE" w:rsidR="001A3096" w:rsidRPr="001A3096" w:rsidRDefault="001A3096"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Oh so being stuck at home really makes it worse and you recognise that.  So you need something to get you out.</w:t>
            </w:r>
          </w:p>
          <w:p w14:paraId="5DF8F2FD" w14:textId="761D41A4" w:rsidR="001A3096" w:rsidRPr="001A3096" w:rsidRDefault="001A3096"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Yes, I mean I go to my mums a lot because she can’t get to the shops but that’s about it.</w:t>
            </w:r>
          </w:p>
          <w:p w14:paraId="535A7CD6" w14:textId="776DBC32"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w:t>
            </w:r>
            <w:r w:rsidR="001A3096" w:rsidRPr="001A3096">
              <w:rPr>
                <w:rFonts w:asciiTheme="majorHAnsi" w:hAnsiTheme="majorHAnsi" w:cstheme="majorHAnsi"/>
                <w:i/>
                <w:iCs/>
                <w:sz w:val="18"/>
                <w:szCs w:val="18"/>
              </w:rPr>
              <w:t>I see.  So here’s another 1-10 scale for you.  H</w:t>
            </w:r>
            <w:r w:rsidRPr="001A3096">
              <w:rPr>
                <w:rFonts w:asciiTheme="majorHAnsi" w:hAnsiTheme="majorHAnsi" w:cstheme="majorHAnsi"/>
                <w:i/>
                <w:iCs/>
                <w:sz w:val="18"/>
                <w:szCs w:val="18"/>
              </w:rPr>
              <w:t>ow confident do you feel that you can do this?  10 being very confident and 1 being little confidence.</w:t>
            </w:r>
          </w:p>
          <w:p w14:paraId="51740E6F" w14:textId="61C631C2"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w:t>
            </w:r>
            <w:r w:rsidRPr="001A3096">
              <w:rPr>
                <w:rFonts w:asciiTheme="majorHAnsi" w:hAnsiTheme="majorHAnsi" w:cstheme="majorHAnsi"/>
                <w:i/>
                <w:iCs/>
                <w:sz w:val="18"/>
                <w:szCs w:val="18"/>
              </w:rPr>
              <w:t>For that one I would say a 5</w:t>
            </w:r>
          </w:p>
          <w:p w14:paraId="6C5A995B" w14:textId="57017540" w:rsidR="00030615"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w:t>
            </w:r>
            <w:r w:rsidRPr="001A3096">
              <w:rPr>
                <w:rFonts w:asciiTheme="majorHAnsi" w:hAnsiTheme="majorHAnsi" w:cstheme="majorHAnsi"/>
                <w:i/>
                <w:iCs/>
                <w:sz w:val="18"/>
                <w:szCs w:val="18"/>
              </w:rPr>
              <w:t>And why is that not lower like a 2 or a 3?</w:t>
            </w:r>
          </w:p>
          <w:p w14:paraId="46264738" w14:textId="77777777" w:rsidR="001A3096" w:rsidRPr="001A3096" w:rsidRDefault="00030615" w:rsidP="00447D73">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Patient: </w:t>
            </w:r>
            <w:r w:rsidRPr="001A3096">
              <w:rPr>
                <w:rFonts w:asciiTheme="majorHAnsi" w:hAnsiTheme="majorHAnsi" w:cstheme="majorHAnsi"/>
                <w:i/>
                <w:iCs/>
                <w:sz w:val="18"/>
                <w:szCs w:val="18"/>
              </w:rPr>
              <w:t xml:space="preserve">Because although I’m scared and scared of failure, that’s no reason not to try.   </w:t>
            </w:r>
            <w:r w:rsidR="001A3096" w:rsidRPr="001A3096">
              <w:rPr>
                <w:rFonts w:asciiTheme="majorHAnsi" w:hAnsiTheme="majorHAnsi" w:cstheme="majorHAnsi"/>
                <w:i/>
                <w:iCs/>
                <w:sz w:val="18"/>
                <w:szCs w:val="18"/>
              </w:rPr>
              <w:t xml:space="preserve">And I am better than before.  I feel I am confident enough to at least try,  </w:t>
            </w:r>
          </w:p>
          <w:p w14:paraId="12ECB9C7" w14:textId="380AF23F"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Dr: I have to admit, I’m impressed that you actually seem so geared up.   </w:t>
            </w:r>
            <w:r>
              <w:rPr>
                <w:rFonts w:asciiTheme="majorHAnsi" w:hAnsiTheme="majorHAnsi" w:cstheme="majorHAnsi"/>
                <w:i/>
                <w:iCs/>
                <w:sz w:val="18"/>
                <w:szCs w:val="18"/>
              </w:rPr>
              <w:t>G</w:t>
            </w:r>
            <w:r w:rsidRPr="001A3096">
              <w:rPr>
                <w:rFonts w:asciiTheme="majorHAnsi" w:hAnsiTheme="majorHAnsi" w:cstheme="majorHAnsi"/>
                <w:i/>
                <w:iCs/>
                <w:sz w:val="18"/>
                <w:szCs w:val="18"/>
              </w:rPr>
              <w:t xml:space="preserve">etting a job is very important to you because it will help with the anxiety and give you money, both of which will help with self-respect and confidence. </w:t>
            </w:r>
          </w:p>
          <w:p w14:paraId="1E9FBC92" w14:textId="16FC219F"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Yeah.  Before I was worried about letting </w:t>
            </w:r>
            <w:r>
              <w:rPr>
                <w:rFonts w:asciiTheme="majorHAnsi" w:hAnsiTheme="majorHAnsi" w:cstheme="majorHAnsi"/>
                <w:i/>
                <w:iCs/>
                <w:sz w:val="18"/>
                <w:szCs w:val="18"/>
              </w:rPr>
              <w:t>t</w:t>
            </w:r>
            <w:r w:rsidRPr="001A3096">
              <w:rPr>
                <w:rFonts w:asciiTheme="majorHAnsi" w:hAnsiTheme="majorHAnsi" w:cstheme="majorHAnsi"/>
                <w:i/>
                <w:iCs/>
                <w:sz w:val="18"/>
                <w:szCs w:val="18"/>
              </w:rPr>
              <w:t xml:space="preserve">he people who hired my down but I know I’ll give it everything I got and I should not feel guilty for that.   </w:t>
            </w:r>
          </w:p>
          <w:p w14:paraId="7111E622" w14:textId="77777777"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And you’re right.  There’s no need to feel guilty when you know you’re giving everything you’ve got.  You’re doing the best you can and that’s all that matters no matter what others think.</w:t>
            </w:r>
          </w:p>
          <w:p w14:paraId="56B68FED" w14:textId="77777777"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Yeah, that’s what I’m tying to say.</w:t>
            </w:r>
          </w:p>
          <w:p w14:paraId="34BC4E64" w14:textId="77777777"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Dr: That’s good thinking.</w:t>
            </w:r>
          </w:p>
          <w:p w14:paraId="774B9C99" w14:textId="77777777" w:rsid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Pt: Thanks</w:t>
            </w:r>
          </w:p>
          <w:p w14:paraId="552EB6A4" w14:textId="540A3335"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Pr>
                <w:rFonts w:asciiTheme="majorHAnsi" w:hAnsiTheme="majorHAnsi" w:cstheme="majorHAnsi"/>
                <w:i/>
                <w:iCs/>
                <w:sz w:val="18"/>
                <w:szCs w:val="18"/>
              </w:rPr>
              <w:t xml:space="preserve">Dr: </w:t>
            </w:r>
            <w:r w:rsidRPr="001A3096">
              <w:rPr>
                <w:rFonts w:asciiTheme="majorHAnsi" w:hAnsiTheme="majorHAnsi" w:cstheme="majorHAnsi"/>
                <w:i/>
                <w:iCs/>
                <w:sz w:val="18"/>
                <w:szCs w:val="18"/>
              </w:rPr>
              <w:t>So, as a result of our discussion today, is there anything you might consider doing next week or the week after that you aren’t doing at the moment to make the job thing come true?</w:t>
            </w:r>
          </w:p>
          <w:p w14:paraId="33278852" w14:textId="793E4498" w:rsidR="001A3096" w:rsidRPr="001A3096" w:rsidRDefault="001A3096" w:rsidP="001A3096">
            <w:pPr>
              <w:pStyle w:val="ListParagraph"/>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It doesn’t have to be a big thing.  Might be some small next step to getting you closer to what you want.</w:t>
            </w:r>
          </w:p>
          <w:p w14:paraId="2E92322C" w14:textId="76C0F786" w:rsidR="001A3096" w:rsidRDefault="001A3096" w:rsidP="001A3096">
            <w:pPr>
              <w:pStyle w:val="ListParagraph"/>
              <w:numPr>
                <w:ilvl w:val="0"/>
                <w:numId w:val="4"/>
              </w:numPr>
              <w:ind w:left="420"/>
              <w:jc w:val="both"/>
              <w:rPr>
                <w:rFonts w:asciiTheme="majorHAnsi" w:hAnsiTheme="majorHAnsi" w:cstheme="majorHAnsi"/>
                <w:i/>
                <w:iCs/>
                <w:sz w:val="18"/>
                <w:szCs w:val="18"/>
              </w:rPr>
            </w:pPr>
            <w:r w:rsidRPr="001A3096">
              <w:rPr>
                <w:rFonts w:asciiTheme="majorHAnsi" w:hAnsiTheme="majorHAnsi" w:cstheme="majorHAnsi"/>
                <w:i/>
                <w:iCs/>
                <w:sz w:val="18"/>
                <w:szCs w:val="18"/>
              </w:rPr>
              <w:t xml:space="preserve">Pt: Well I am 29 and I always said to myself I would be back in work before I turned 30.   At the moment I need to renew my ID so I can set up a bank account. </w:t>
            </w:r>
          </w:p>
          <w:p w14:paraId="63E4CA7C" w14:textId="4AFC85CF" w:rsidR="001A3096" w:rsidRDefault="001A3096" w:rsidP="001A3096">
            <w:pPr>
              <w:pStyle w:val="ListParagraph"/>
              <w:numPr>
                <w:ilvl w:val="0"/>
                <w:numId w:val="4"/>
              </w:numPr>
              <w:ind w:left="420"/>
              <w:jc w:val="both"/>
              <w:rPr>
                <w:rFonts w:asciiTheme="majorHAnsi" w:hAnsiTheme="majorHAnsi" w:cstheme="majorHAnsi"/>
                <w:i/>
                <w:iCs/>
                <w:sz w:val="18"/>
                <w:szCs w:val="18"/>
              </w:rPr>
            </w:pPr>
            <w:r>
              <w:rPr>
                <w:rFonts w:asciiTheme="majorHAnsi" w:hAnsiTheme="majorHAnsi" w:cstheme="majorHAnsi"/>
                <w:i/>
                <w:iCs/>
                <w:sz w:val="18"/>
                <w:szCs w:val="18"/>
              </w:rPr>
              <w:t>Dr: That’s clearly a very good practical thing to do.   So after that what might be the next little step to get you closer to that job?</w:t>
            </w:r>
          </w:p>
          <w:p w14:paraId="3540F354" w14:textId="01696892" w:rsidR="001A3096" w:rsidRPr="001A3096" w:rsidRDefault="001A3096" w:rsidP="001A3096">
            <w:pPr>
              <w:pStyle w:val="ListParagraph"/>
              <w:numPr>
                <w:ilvl w:val="0"/>
                <w:numId w:val="4"/>
              </w:numPr>
              <w:ind w:left="420"/>
              <w:jc w:val="both"/>
              <w:rPr>
                <w:rFonts w:asciiTheme="majorHAnsi" w:hAnsiTheme="majorHAnsi" w:cstheme="majorHAnsi"/>
                <w:i/>
                <w:iCs/>
                <w:sz w:val="18"/>
                <w:szCs w:val="18"/>
              </w:rPr>
            </w:pPr>
            <w:r>
              <w:rPr>
                <w:rFonts w:asciiTheme="majorHAnsi" w:hAnsiTheme="majorHAnsi" w:cstheme="majorHAnsi"/>
                <w:i/>
                <w:iCs/>
                <w:sz w:val="18"/>
                <w:szCs w:val="18"/>
              </w:rPr>
              <w:t>Pt: I don’t know, probably sit down and figure out what type of job I want to do.</w:t>
            </w:r>
          </w:p>
          <w:p w14:paraId="6009E0C6" w14:textId="77777777" w:rsidR="00030615" w:rsidRPr="001A3096" w:rsidRDefault="00030615" w:rsidP="00447D73">
            <w:pPr>
              <w:ind w:left="60"/>
              <w:jc w:val="both"/>
              <w:rPr>
                <w:rFonts w:asciiTheme="majorHAnsi" w:hAnsiTheme="majorHAnsi" w:cstheme="majorHAnsi"/>
                <w:sz w:val="18"/>
                <w:szCs w:val="18"/>
              </w:rPr>
            </w:pPr>
          </w:p>
          <w:p w14:paraId="7600F820" w14:textId="77777777" w:rsidR="00030615" w:rsidRPr="001A3096" w:rsidRDefault="00030615" w:rsidP="00447D73">
            <w:pPr>
              <w:ind w:left="420"/>
              <w:jc w:val="both"/>
              <w:rPr>
                <w:rFonts w:asciiTheme="majorHAnsi" w:hAnsiTheme="majorHAnsi" w:cstheme="majorHAnsi"/>
                <w:color w:val="FF0000"/>
                <w:sz w:val="18"/>
                <w:szCs w:val="18"/>
              </w:rPr>
            </w:pPr>
            <w:r w:rsidRPr="001A3096">
              <w:rPr>
                <w:rFonts w:asciiTheme="majorHAnsi" w:hAnsiTheme="majorHAnsi" w:cstheme="majorHAnsi"/>
                <w:color w:val="FF0000"/>
                <w:sz w:val="18"/>
                <w:szCs w:val="18"/>
              </w:rPr>
              <w:t xml:space="preserve">Key principle – tell the group </w:t>
            </w:r>
          </w:p>
          <w:p w14:paraId="1D1E4200" w14:textId="53788C23" w:rsidR="00030615" w:rsidRPr="001A3096" w:rsidRDefault="00030615" w:rsidP="00AC0B52">
            <w:pPr>
              <w:ind w:left="420"/>
              <w:jc w:val="both"/>
              <w:rPr>
                <w:rFonts w:asciiTheme="majorHAnsi" w:hAnsiTheme="majorHAnsi" w:cstheme="majorHAnsi"/>
                <w:sz w:val="18"/>
                <w:szCs w:val="18"/>
              </w:rPr>
            </w:pPr>
            <w:r w:rsidRPr="001A3096">
              <w:rPr>
                <w:rFonts w:asciiTheme="majorHAnsi" w:hAnsiTheme="majorHAnsi" w:cstheme="majorHAnsi"/>
                <w:sz w:val="18"/>
                <w:szCs w:val="18"/>
              </w:rPr>
              <w:t>If you had asked “why isn’t it any higher”, this encourages negative talk like “because I cant” or “I havent got”.   So to start with stick with “Why isn’t it lower” questions.</w:t>
            </w:r>
            <w:r w:rsidR="001A3096">
              <w:rPr>
                <w:rFonts w:asciiTheme="majorHAnsi" w:hAnsiTheme="majorHAnsi" w:cstheme="majorHAnsi"/>
                <w:sz w:val="18"/>
                <w:szCs w:val="18"/>
              </w:rPr>
              <w:t xml:space="preserve">  </w:t>
            </w:r>
            <w:r w:rsidR="00AC0B52">
              <w:rPr>
                <w:rFonts w:asciiTheme="majorHAnsi" w:hAnsiTheme="majorHAnsi" w:cstheme="majorHAnsi"/>
                <w:sz w:val="18"/>
                <w:szCs w:val="18"/>
              </w:rPr>
              <w:t xml:space="preserve">  </w:t>
            </w:r>
            <w:r w:rsidR="001A3096" w:rsidRPr="00AC0B52">
              <w:rPr>
                <w:rFonts w:asciiTheme="majorHAnsi" w:hAnsiTheme="majorHAnsi" w:cstheme="majorHAnsi"/>
                <w:b/>
                <w:bCs/>
                <w:sz w:val="18"/>
                <w:szCs w:val="18"/>
              </w:rPr>
              <w:t>Can you also spot the natural points of confidence boosting and showing you believe in them.  Don’t underestimate the power of the doctor on the patient.</w:t>
            </w:r>
          </w:p>
        </w:tc>
      </w:tr>
    </w:tbl>
    <w:p w14:paraId="44162D05" w14:textId="77777777" w:rsidR="00A6360C" w:rsidRDefault="00A6360C"/>
    <w:sectPr w:rsidR="00A6360C" w:rsidSect="001A3096">
      <w:headerReference w:type="default" r:id="rId7"/>
      <w:pgSz w:w="11906" w:h="16838"/>
      <w:pgMar w:top="864" w:right="1440" w:bottom="864"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65466" w14:textId="77777777" w:rsidR="00E046A5" w:rsidRDefault="00E046A5" w:rsidP="00AC0B52">
      <w:pPr>
        <w:spacing w:after="0" w:line="240" w:lineRule="auto"/>
      </w:pPr>
      <w:r>
        <w:separator/>
      </w:r>
    </w:p>
  </w:endnote>
  <w:endnote w:type="continuationSeparator" w:id="0">
    <w:p w14:paraId="7B6D6463" w14:textId="77777777" w:rsidR="00E046A5" w:rsidRDefault="00E046A5" w:rsidP="00AC0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AF2A7" w14:textId="77777777" w:rsidR="00E046A5" w:rsidRDefault="00E046A5" w:rsidP="00AC0B52">
      <w:pPr>
        <w:spacing w:after="0" w:line="240" w:lineRule="auto"/>
      </w:pPr>
      <w:r>
        <w:separator/>
      </w:r>
    </w:p>
  </w:footnote>
  <w:footnote w:type="continuationSeparator" w:id="0">
    <w:p w14:paraId="14510C30" w14:textId="77777777" w:rsidR="00E046A5" w:rsidRDefault="00E046A5" w:rsidP="00AC0B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15056" w14:textId="124D10FB" w:rsidR="00AC0B52" w:rsidRPr="00AC0B52" w:rsidRDefault="00AC0B52">
    <w:pPr>
      <w:pStyle w:val="Header"/>
      <w:rPr>
        <w:sz w:val="20"/>
        <w:szCs w:val="20"/>
      </w:rPr>
    </w:pPr>
    <w:r w:rsidRPr="00AC0B52">
      <w:rPr>
        <w:sz w:val="20"/>
        <w:szCs w:val="20"/>
      </w:rPr>
      <w:t>Cases for Developing Motivational Interviewing Microskills by Dr Ramesh Mehay, www.bradfordvts.co.uk</w:t>
    </w:r>
  </w:p>
  <w:p w14:paraId="5D47BED1" w14:textId="77777777" w:rsidR="00AC0B52" w:rsidRDefault="00AC0B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96DBB"/>
    <w:multiLevelType w:val="hybridMultilevel"/>
    <w:tmpl w:val="D9923CB0"/>
    <w:lvl w:ilvl="0" w:tplc="0809000F">
      <w:start w:val="1"/>
      <w:numFmt w:val="decimal"/>
      <w:lvlText w:val="%1."/>
      <w:lvlJc w:val="left"/>
      <w:pPr>
        <w:ind w:left="2310" w:hanging="360"/>
      </w:pPr>
    </w:lvl>
    <w:lvl w:ilvl="1" w:tplc="08090019" w:tentative="1">
      <w:start w:val="1"/>
      <w:numFmt w:val="lowerLetter"/>
      <w:lvlText w:val="%2."/>
      <w:lvlJc w:val="left"/>
      <w:pPr>
        <w:ind w:left="3030" w:hanging="360"/>
      </w:pPr>
    </w:lvl>
    <w:lvl w:ilvl="2" w:tplc="0809001B" w:tentative="1">
      <w:start w:val="1"/>
      <w:numFmt w:val="lowerRoman"/>
      <w:lvlText w:val="%3."/>
      <w:lvlJc w:val="right"/>
      <w:pPr>
        <w:ind w:left="3750" w:hanging="180"/>
      </w:pPr>
    </w:lvl>
    <w:lvl w:ilvl="3" w:tplc="0809000F" w:tentative="1">
      <w:start w:val="1"/>
      <w:numFmt w:val="decimal"/>
      <w:lvlText w:val="%4."/>
      <w:lvlJc w:val="left"/>
      <w:pPr>
        <w:ind w:left="4470" w:hanging="360"/>
      </w:pPr>
    </w:lvl>
    <w:lvl w:ilvl="4" w:tplc="08090019" w:tentative="1">
      <w:start w:val="1"/>
      <w:numFmt w:val="lowerLetter"/>
      <w:lvlText w:val="%5."/>
      <w:lvlJc w:val="left"/>
      <w:pPr>
        <w:ind w:left="5190" w:hanging="360"/>
      </w:pPr>
    </w:lvl>
    <w:lvl w:ilvl="5" w:tplc="0809001B" w:tentative="1">
      <w:start w:val="1"/>
      <w:numFmt w:val="lowerRoman"/>
      <w:lvlText w:val="%6."/>
      <w:lvlJc w:val="right"/>
      <w:pPr>
        <w:ind w:left="5910" w:hanging="180"/>
      </w:pPr>
    </w:lvl>
    <w:lvl w:ilvl="6" w:tplc="0809000F" w:tentative="1">
      <w:start w:val="1"/>
      <w:numFmt w:val="decimal"/>
      <w:lvlText w:val="%7."/>
      <w:lvlJc w:val="left"/>
      <w:pPr>
        <w:ind w:left="6630" w:hanging="360"/>
      </w:pPr>
    </w:lvl>
    <w:lvl w:ilvl="7" w:tplc="08090019" w:tentative="1">
      <w:start w:val="1"/>
      <w:numFmt w:val="lowerLetter"/>
      <w:lvlText w:val="%8."/>
      <w:lvlJc w:val="left"/>
      <w:pPr>
        <w:ind w:left="7350" w:hanging="360"/>
      </w:pPr>
    </w:lvl>
    <w:lvl w:ilvl="8" w:tplc="0809001B" w:tentative="1">
      <w:start w:val="1"/>
      <w:numFmt w:val="lowerRoman"/>
      <w:lvlText w:val="%9."/>
      <w:lvlJc w:val="right"/>
      <w:pPr>
        <w:ind w:left="8070" w:hanging="180"/>
      </w:pPr>
    </w:lvl>
  </w:abstractNum>
  <w:abstractNum w:abstractNumId="1" w15:restartNumberingAfterBreak="0">
    <w:nsid w:val="11534C80"/>
    <w:multiLevelType w:val="hybridMultilevel"/>
    <w:tmpl w:val="2E562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771449"/>
    <w:multiLevelType w:val="hybridMultilevel"/>
    <w:tmpl w:val="ED74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6C7709"/>
    <w:multiLevelType w:val="hybridMultilevel"/>
    <w:tmpl w:val="D9923CB0"/>
    <w:lvl w:ilvl="0" w:tplc="FFFFFFFF">
      <w:start w:val="1"/>
      <w:numFmt w:val="decimal"/>
      <w:lvlText w:val="%1."/>
      <w:lvlJc w:val="left"/>
      <w:pPr>
        <w:ind w:left="1230" w:hanging="360"/>
      </w:pPr>
    </w:lvl>
    <w:lvl w:ilvl="1" w:tplc="FFFFFFFF" w:tentative="1">
      <w:start w:val="1"/>
      <w:numFmt w:val="lowerLetter"/>
      <w:lvlText w:val="%2."/>
      <w:lvlJc w:val="left"/>
      <w:pPr>
        <w:ind w:left="1950" w:hanging="360"/>
      </w:pPr>
    </w:lvl>
    <w:lvl w:ilvl="2" w:tplc="FFFFFFFF" w:tentative="1">
      <w:start w:val="1"/>
      <w:numFmt w:val="lowerRoman"/>
      <w:lvlText w:val="%3."/>
      <w:lvlJc w:val="right"/>
      <w:pPr>
        <w:ind w:left="2670" w:hanging="180"/>
      </w:pPr>
    </w:lvl>
    <w:lvl w:ilvl="3" w:tplc="FFFFFFFF" w:tentative="1">
      <w:start w:val="1"/>
      <w:numFmt w:val="decimal"/>
      <w:lvlText w:val="%4."/>
      <w:lvlJc w:val="left"/>
      <w:pPr>
        <w:ind w:left="3390" w:hanging="360"/>
      </w:pPr>
    </w:lvl>
    <w:lvl w:ilvl="4" w:tplc="FFFFFFFF" w:tentative="1">
      <w:start w:val="1"/>
      <w:numFmt w:val="lowerLetter"/>
      <w:lvlText w:val="%5."/>
      <w:lvlJc w:val="left"/>
      <w:pPr>
        <w:ind w:left="4110" w:hanging="360"/>
      </w:pPr>
    </w:lvl>
    <w:lvl w:ilvl="5" w:tplc="FFFFFFFF" w:tentative="1">
      <w:start w:val="1"/>
      <w:numFmt w:val="lowerRoman"/>
      <w:lvlText w:val="%6."/>
      <w:lvlJc w:val="right"/>
      <w:pPr>
        <w:ind w:left="4830" w:hanging="180"/>
      </w:pPr>
    </w:lvl>
    <w:lvl w:ilvl="6" w:tplc="FFFFFFFF" w:tentative="1">
      <w:start w:val="1"/>
      <w:numFmt w:val="decimal"/>
      <w:lvlText w:val="%7."/>
      <w:lvlJc w:val="left"/>
      <w:pPr>
        <w:ind w:left="5550" w:hanging="360"/>
      </w:pPr>
    </w:lvl>
    <w:lvl w:ilvl="7" w:tplc="FFFFFFFF" w:tentative="1">
      <w:start w:val="1"/>
      <w:numFmt w:val="lowerLetter"/>
      <w:lvlText w:val="%8."/>
      <w:lvlJc w:val="left"/>
      <w:pPr>
        <w:ind w:left="6270" w:hanging="360"/>
      </w:pPr>
    </w:lvl>
    <w:lvl w:ilvl="8" w:tplc="FFFFFFFF" w:tentative="1">
      <w:start w:val="1"/>
      <w:numFmt w:val="lowerRoman"/>
      <w:lvlText w:val="%9."/>
      <w:lvlJc w:val="right"/>
      <w:pPr>
        <w:ind w:left="6990" w:hanging="180"/>
      </w:pPr>
    </w:lvl>
  </w:abstractNum>
  <w:abstractNum w:abstractNumId="4" w15:restartNumberingAfterBreak="0">
    <w:nsid w:val="26EE3E8D"/>
    <w:multiLevelType w:val="hybridMultilevel"/>
    <w:tmpl w:val="C6AC5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F10E7E"/>
    <w:multiLevelType w:val="hybridMultilevel"/>
    <w:tmpl w:val="D9923CB0"/>
    <w:lvl w:ilvl="0" w:tplc="FFFFFFFF">
      <w:start w:val="1"/>
      <w:numFmt w:val="decimal"/>
      <w:lvlText w:val="%1."/>
      <w:lvlJc w:val="left"/>
      <w:pPr>
        <w:ind w:left="2310" w:hanging="360"/>
      </w:pPr>
    </w:lvl>
    <w:lvl w:ilvl="1" w:tplc="FFFFFFFF" w:tentative="1">
      <w:start w:val="1"/>
      <w:numFmt w:val="lowerLetter"/>
      <w:lvlText w:val="%2."/>
      <w:lvlJc w:val="left"/>
      <w:pPr>
        <w:ind w:left="3030" w:hanging="360"/>
      </w:pPr>
    </w:lvl>
    <w:lvl w:ilvl="2" w:tplc="FFFFFFFF" w:tentative="1">
      <w:start w:val="1"/>
      <w:numFmt w:val="lowerRoman"/>
      <w:lvlText w:val="%3."/>
      <w:lvlJc w:val="right"/>
      <w:pPr>
        <w:ind w:left="3750" w:hanging="180"/>
      </w:pPr>
    </w:lvl>
    <w:lvl w:ilvl="3" w:tplc="FFFFFFFF" w:tentative="1">
      <w:start w:val="1"/>
      <w:numFmt w:val="decimal"/>
      <w:lvlText w:val="%4."/>
      <w:lvlJc w:val="left"/>
      <w:pPr>
        <w:ind w:left="4470" w:hanging="360"/>
      </w:pPr>
    </w:lvl>
    <w:lvl w:ilvl="4" w:tplc="FFFFFFFF" w:tentative="1">
      <w:start w:val="1"/>
      <w:numFmt w:val="lowerLetter"/>
      <w:lvlText w:val="%5."/>
      <w:lvlJc w:val="left"/>
      <w:pPr>
        <w:ind w:left="5190" w:hanging="360"/>
      </w:pPr>
    </w:lvl>
    <w:lvl w:ilvl="5" w:tplc="FFFFFFFF" w:tentative="1">
      <w:start w:val="1"/>
      <w:numFmt w:val="lowerRoman"/>
      <w:lvlText w:val="%6."/>
      <w:lvlJc w:val="right"/>
      <w:pPr>
        <w:ind w:left="5910" w:hanging="180"/>
      </w:pPr>
    </w:lvl>
    <w:lvl w:ilvl="6" w:tplc="FFFFFFFF" w:tentative="1">
      <w:start w:val="1"/>
      <w:numFmt w:val="decimal"/>
      <w:lvlText w:val="%7."/>
      <w:lvlJc w:val="left"/>
      <w:pPr>
        <w:ind w:left="6630" w:hanging="360"/>
      </w:pPr>
    </w:lvl>
    <w:lvl w:ilvl="7" w:tplc="FFFFFFFF" w:tentative="1">
      <w:start w:val="1"/>
      <w:numFmt w:val="lowerLetter"/>
      <w:lvlText w:val="%8."/>
      <w:lvlJc w:val="left"/>
      <w:pPr>
        <w:ind w:left="7350" w:hanging="360"/>
      </w:pPr>
    </w:lvl>
    <w:lvl w:ilvl="8" w:tplc="FFFFFFFF" w:tentative="1">
      <w:start w:val="1"/>
      <w:numFmt w:val="lowerRoman"/>
      <w:lvlText w:val="%9."/>
      <w:lvlJc w:val="right"/>
      <w:pPr>
        <w:ind w:left="8070" w:hanging="180"/>
      </w:pPr>
    </w:lvl>
  </w:abstractNum>
  <w:abstractNum w:abstractNumId="6" w15:restartNumberingAfterBreak="0">
    <w:nsid w:val="3A5C19EF"/>
    <w:multiLevelType w:val="hybridMultilevel"/>
    <w:tmpl w:val="D9923CB0"/>
    <w:lvl w:ilvl="0" w:tplc="FFFFFFFF">
      <w:start w:val="1"/>
      <w:numFmt w:val="decimal"/>
      <w:lvlText w:val="%1."/>
      <w:lvlJc w:val="left"/>
      <w:pPr>
        <w:ind w:left="2310" w:hanging="360"/>
      </w:pPr>
    </w:lvl>
    <w:lvl w:ilvl="1" w:tplc="FFFFFFFF" w:tentative="1">
      <w:start w:val="1"/>
      <w:numFmt w:val="lowerLetter"/>
      <w:lvlText w:val="%2."/>
      <w:lvlJc w:val="left"/>
      <w:pPr>
        <w:ind w:left="3030" w:hanging="360"/>
      </w:pPr>
    </w:lvl>
    <w:lvl w:ilvl="2" w:tplc="FFFFFFFF" w:tentative="1">
      <w:start w:val="1"/>
      <w:numFmt w:val="lowerRoman"/>
      <w:lvlText w:val="%3."/>
      <w:lvlJc w:val="right"/>
      <w:pPr>
        <w:ind w:left="3750" w:hanging="180"/>
      </w:pPr>
    </w:lvl>
    <w:lvl w:ilvl="3" w:tplc="FFFFFFFF" w:tentative="1">
      <w:start w:val="1"/>
      <w:numFmt w:val="decimal"/>
      <w:lvlText w:val="%4."/>
      <w:lvlJc w:val="left"/>
      <w:pPr>
        <w:ind w:left="4470" w:hanging="360"/>
      </w:pPr>
    </w:lvl>
    <w:lvl w:ilvl="4" w:tplc="FFFFFFFF" w:tentative="1">
      <w:start w:val="1"/>
      <w:numFmt w:val="lowerLetter"/>
      <w:lvlText w:val="%5."/>
      <w:lvlJc w:val="left"/>
      <w:pPr>
        <w:ind w:left="5190" w:hanging="360"/>
      </w:pPr>
    </w:lvl>
    <w:lvl w:ilvl="5" w:tplc="FFFFFFFF" w:tentative="1">
      <w:start w:val="1"/>
      <w:numFmt w:val="lowerRoman"/>
      <w:lvlText w:val="%6."/>
      <w:lvlJc w:val="right"/>
      <w:pPr>
        <w:ind w:left="5910" w:hanging="180"/>
      </w:pPr>
    </w:lvl>
    <w:lvl w:ilvl="6" w:tplc="FFFFFFFF" w:tentative="1">
      <w:start w:val="1"/>
      <w:numFmt w:val="decimal"/>
      <w:lvlText w:val="%7."/>
      <w:lvlJc w:val="left"/>
      <w:pPr>
        <w:ind w:left="6630" w:hanging="360"/>
      </w:pPr>
    </w:lvl>
    <w:lvl w:ilvl="7" w:tplc="FFFFFFFF" w:tentative="1">
      <w:start w:val="1"/>
      <w:numFmt w:val="lowerLetter"/>
      <w:lvlText w:val="%8."/>
      <w:lvlJc w:val="left"/>
      <w:pPr>
        <w:ind w:left="7350" w:hanging="360"/>
      </w:pPr>
    </w:lvl>
    <w:lvl w:ilvl="8" w:tplc="FFFFFFFF" w:tentative="1">
      <w:start w:val="1"/>
      <w:numFmt w:val="lowerRoman"/>
      <w:lvlText w:val="%9."/>
      <w:lvlJc w:val="right"/>
      <w:pPr>
        <w:ind w:left="8070" w:hanging="180"/>
      </w:pPr>
    </w:lvl>
  </w:abstractNum>
  <w:abstractNum w:abstractNumId="7" w15:restartNumberingAfterBreak="0">
    <w:nsid w:val="460A331A"/>
    <w:multiLevelType w:val="hybridMultilevel"/>
    <w:tmpl w:val="71BEE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5A3138E"/>
    <w:multiLevelType w:val="hybridMultilevel"/>
    <w:tmpl w:val="C8448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EA3421"/>
    <w:multiLevelType w:val="hybridMultilevel"/>
    <w:tmpl w:val="D9923CB0"/>
    <w:lvl w:ilvl="0" w:tplc="FFFFFFFF">
      <w:start w:val="1"/>
      <w:numFmt w:val="decimal"/>
      <w:lvlText w:val="%1."/>
      <w:lvlJc w:val="left"/>
      <w:pPr>
        <w:ind w:left="2310" w:hanging="360"/>
      </w:pPr>
    </w:lvl>
    <w:lvl w:ilvl="1" w:tplc="FFFFFFFF" w:tentative="1">
      <w:start w:val="1"/>
      <w:numFmt w:val="lowerLetter"/>
      <w:lvlText w:val="%2."/>
      <w:lvlJc w:val="left"/>
      <w:pPr>
        <w:ind w:left="3030" w:hanging="360"/>
      </w:pPr>
    </w:lvl>
    <w:lvl w:ilvl="2" w:tplc="FFFFFFFF" w:tentative="1">
      <w:start w:val="1"/>
      <w:numFmt w:val="lowerRoman"/>
      <w:lvlText w:val="%3."/>
      <w:lvlJc w:val="right"/>
      <w:pPr>
        <w:ind w:left="3750" w:hanging="180"/>
      </w:pPr>
    </w:lvl>
    <w:lvl w:ilvl="3" w:tplc="FFFFFFFF" w:tentative="1">
      <w:start w:val="1"/>
      <w:numFmt w:val="decimal"/>
      <w:lvlText w:val="%4."/>
      <w:lvlJc w:val="left"/>
      <w:pPr>
        <w:ind w:left="4470" w:hanging="360"/>
      </w:pPr>
    </w:lvl>
    <w:lvl w:ilvl="4" w:tplc="FFFFFFFF" w:tentative="1">
      <w:start w:val="1"/>
      <w:numFmt w:val="lowerLetter"/>
      <w:lvlText w:val="%5."/>
      <w:lvlJc w:val="left"/>
      <w:pPr>
        <w:ind w:left="5190" w:hanging="360"/>
      </w:pPr>
    </w:lvl>
    <w:lvl w:ilvl="5" w:tplc="FFFFFFFF" w:tentative="1">
      <w:start w:val="1"/>
      <w:numFmt w:val="lowerRoman"/>
      <w:lvlText w:val="%6."/>
      <w:lvlJc w:val="right"/>
      <w:pPr>
        <w:ind w:left="5910" w:hanging="180"/>
      </w:pPr>
    </w:lvl>
    <w:lvl w:ilvl="6" w:tplc="FFFFFFFF" w:tentative="1">
      <w:start w:val="1"/>
      <w:numFmt w:val="decimal"/>
      <w:lvlText w:val="%7."/>
      <w:lvlJc w:val="left"/>
      <w:pPr>
        <w:ind w:left="6630" w:hanging="360"/>
      </w:pPr>
    </w:lvl>
    <w:lvl w:ilvl="7" w:tplc="FFFFFFFF" w:tentative="1">
      <w:start w:val="1"/>
      <w:numFmt w:val="lowerLetter"/>
      <w:lvlText w:val="%8."/>
      <w:lvlJc w:val="left"/>
      <w:pPr>
        <w:ind w:left="7350" w:hanging="360"/>
      </w:pPr>
    </w:lvl>
    <w:lvl w:ilvl="8" w:tplc="FFFFFFFF" w:tentative="1">
      <w:start w:val="1"/>
      <w:numFmt w:val="lowerRoman"/>
      <w:lvlText w:val="%9."/>
      <w:lvlJc w:val="right"/>
      <w:pPr>
        <w:ind w:left="8070" w:hanging="180"/>
      </w:pPr>
    </w:lvl>
  </w:abstractNum>
  <w:abstractNum w:abstractNumId="10" w15:restartNumberingAfterBreak="0">
    <w:nsid w:val="68997976"/>
    <w:multiLevelType w:val="hybridMultilevel"/>
    <w:tmpl w:val="5B5C5ACE"/>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11" w15:restartNumberingAfterBreak="0">
    <w:nsid w:val="6D0C305F"/>
    <w:multiLevelType w:val="hybridMultilevel"/>
    <w:tmpl w:val="B4800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2E2073C"/>
    <w:multiLevelType w:val="hybridMultilevel"/>
    <w:tmpl w:val="D9923CB0"/>
    <w:lvl w:ilvl="0" w:tplc="FFFFFFFF">
      <w:start w:val="1"/>
      <w:numFmt w:val="decimal"/>
      <w:lvlText w:val="%1."/>
      <w:lvlJc w:val="left"/>
      <w:pPr>
        <w:ind w:left="2310" w:hanging="360"/>
      </w:pPr>
    </w:lvl>
    <w:lvl w:ilvl="1" w:tplc="FFFFFFFF" w:tentative="1">
      <w:start w:val="1"/>
      <w:numFmt w:val="lowerLetter"/>
      <w:lvlText w:val="%2."/>
      <w:lvlJc w:val="left"/>
      <w:pPr>
        <w:ind w:left="3030" w:hanging="360"/>
      </w:pPr>
    </w:lvl>
    <w:lvl w:ilvl="2" w:tplc="FFFFFFFF" w:tentative="1">
      <w:start w:val="1"/>
      <w:numFmt w:val="lowerRoman"/>
      <w:lvlText w:val="%3."/>
      <w:lvlJc w:val="right"/>
      <w:pPr>
        <w:ind w:left="3750" w:hanging="180"/>
      </w:pPr>
    </w:lvl>
    <w:lvl w:ilvl="3" w:tplc="FFFFFFFF" w:tentative="1">
      <w:start w:val="1"/>
      <w:numFmt w:val="decimal"/>
      <w:lvlText w:val="%4."/>
      <w:lvlJc w:val="left"/>
      <w:pPr>
        <w:ind w:left="4470" w:hanging="360"/>
      </w:pPr>
    </w:lvl>
    <w:lvl w:ilvl="4" w:tplc="FFFFFFFF" w:tentative="1">
      <w:start w:val="1"/>
      <w:numFmt w:val="lowerLetter"/>
      <w:lvlText w:val="%5."/>
      <w:lvlJc w:val="left"/>
      <w:pPr>
        <w:ind w:left="5190" w:hanging="360"/>
      </w:pPr>
    </w:lvl>
    <w:lvl w:ilvl="5" w:tplc="FFFFFFFF" w:tentative="1">
      <w:start w:val="1"/>
      <w:numFmt w:val="lowerRoman"/>
      <w:lvlText w:val="%6."/>
      <w:lvlJc w:val="right"/>
      <w:pPr>
        <w:ind w:left="5910" w:hanging="180"/>
      </w:pPr>
    </w:lvl>
    <w:lvl w:ilvl="6" w:tplc="FFFFFFFF" w:tentative="1">
      <w:start w:val="1"/>
      <w:numFmt w:val="decimal"/>
      <w:lvlText w:val="%7."/>
      <w:lvlJc w:val="left"/>
      <w:pPr>
        <w:ind w:left="6630" w:hanging="360"/>
      </w:pPr>
    </w:lvl>
    <w:lvl w:ilvl="7" w:tplc="FFFFFFFF" w:tentative="1">
      <w:start w:val="1"/>
      <w:numFmt w:val="lowerLetter"/>
      <w:lvlText w:val="%8."/>
      <w:lvlJc w:val="left"/>
      <w:pPr>
        <w:ind w:left="7350" w:hanging="360"/>
      </w:pPr>
    </w:lvl>
    <w:lvl w:ilvl="8" w:tplc="FFFFFFFF" w:tentative="1">
      <w:start w:val="1"/>
      <w:numFmt w:val="lowerRoman"/>
      <w:lvlText w:val="%9."/>
      <w:lvlJc w:val="right"/>
      <w:pPr>
        <w:ind w:left="8070" w:hanging="180"/>
      </w:pPr>
    </w:lvl>
  </w:abstractNum>
  <w:abstractNum w:abstractNumId="13" w15:restartNumberingAfterBreak="0">
    <w:nsid w:val="78FB06C3"/>
    <w:multiLevelType w:val="hybridMultilevel"/>
    <w:tmpl w:val="C65C571A"/>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14" w15:restartNumberingAfterBreak="0">
    <w:nsid w:val="7B3271B0"/>
    <w:multiLevelType w:val="hybridMultilevel"/>
    <w:tmpl w:val="D9923CB0"/>
    <w:lvl w:ilvl="0" w:tplc="FFFFFFFF">
      <w:start w:val="1"/>
      <w:numFmt w:val="decimal"/>
      <w:lvlText w:val="%1."/>
      <w:lvlJc w:val="left"/>
      <w:pPr>
        <w:ind w:left="2310" w:hanging="360"/>
      </w:pPr>
    </w:lvl>
    <w:lvl w:ilvl="1" w:tplc="FFFFFFFF" w:tentative="1">
      <w:start w:val="1"/>
      <w:numFmt w:val="lowerLetter"/>
      <w:lvlText w:val="%2."/>
      <w:lvlJc w:val="left"/>
      <w:pPr>
        <w:ind w:left="3030" w:hanging="360"/>
      </w:pPr>
    </w:lvl>
    <w:lvl w:ilvl="2" w:tplc="FFFFFFFF" w:tentative="1">
      <w:start w:val="1"/>
      <w:numFmt w:val="lowerRoman"/>
      <w:lvlText w:val="%3."/>
      <w:lvlJc w:val="right"/>
      <w:pPr>
        <w:ind w:left="3750" w:hanging="180"/>
      </w:pPr>
    </w:lvl>
    <w:lvl w:ilvl="3" w:tplc="FFFFFFFF" w:tentative="1">
      <w:start w:val="1"/>
      <w:numFmt w:val="decimal"/>
      <w:lvlText w:val="%4."/>
      <w:lvlJc w:val="left"/>
      <w:pPr>
        <w:ind w:left="4470" w:hanging="360"/>
      </w:pPr>
    </w:lvl>
    <w:lvl w:ilvl="4" w:tplc="FFFFFFFF" w:tentative="1">
      <w:start w:val="1"/>
      <w:numFmt w:val="lowerLetter"/>
      <w:lvlText w:val="%5."/>
      <w:lvlJc w:val="left"/>
      <w:pPr>
        <w:ind w:left="5190" w:hanging="360"/>
      </w:pPr>
    </w:lvl>
    <w:lvl w:ilvl="5" w:tplc="FFFFFFFF" w:tentative="1">
      <w:start w:val="1"/>
      <w:numFmt w:val="lowerRoman"/>
      <w:lvlText w:val="%6."/>
      <w:lvlJc w:val="right"/>
      <w:pPr>
        <w:ind w:left="5910" w:hanging="180"/>
      </w:pPr>
    </w:lvl>
    <w:lvl w:ilvl="6" w:tplc="FFFFFFFF" w:tentative="1">
      <w:start w:val="1"/>
      <w:numFmt w:val="decimal"/>
      <w:lvlText w:val="%7."/>
      <w:lvlJc w:val="left"/>
      <w:pPr>
        <w:ind w:left="6630" w:hanging="360"/>
      </w:pPr>
    </w:lvl>
    <w:lvl w:ilvl="7" w:tplc="FFFFFFFF" w:tentative="1">
      <w:start w:val="1"/>
      <w:numFmt w:val="lowerLetter"/>
      <w:lvlText w:val="%8."/>
      <w:lvlJc w:val="left"/>
      <w:pPr>
        <w:ind w:left="7350" w:hanging="360"/>
      </w:pPr>
    </w:lvl>
    <w:lvl w:ilvl="8" w:tplc="FFFFFFFF" w:tentative="1">
      <w:start w:val="1"/>
      <w:numFmt w:val="lowerRoman"/>
      <w:lvlText w:val="%9."/>
      <w:lvlJc w:val="right"/>
      <w:pPr>
        <w:ind w:left="8070" w:hanging="180"/>
      </w:pPr>
    </w:lvl>
  </w:abstractNum>
  <w:num w:numId="1" w16cid:durableId="572351209">
    <w:abstractNumId w:val="8"/>
  </w:num>
  <w:num w:numId="2" w16cid:durableId="1584098677">
    <w:abstractNumId w:val="10"/>
  </w:num>
  <w:num w:numId="3" w16cid:durableId="1920362840">
    <w:abstractNumId w:val="0"/>
  </w:num>
  <w:num w:numId="4" w16cid:durableId="1751073592">
    <w:abstractNumId w:val="13"/>
  </w:num>
  <w:num w:numId="5" w16cid:durableId="1598051325">
    <w:abstractNumId w:val="3"/>
  </w:num>
  <w:num w:numId="6" w16cid:durableId="938875948">
    <w:abstractNumId w:val="14"/>
  </w:num>
  <w:num w:numId="7" w16cid:durableId="1887794649">
    <w:abstractNumId w:val="7"/>
  </w:num>
  <w:num w:numId="8" w16cid:durableId="224997903">
    <w:abstractNumId w:val="2"/>
  </w:num>
  <w:num w:numId="9" w16cid:durableId="1324892977">
    <w:abstractNumId w:val="11"/>
  </w:num>
  <w:num w:numId="10" w16cid:durableId="559051322">
    <w:abstractNumId w:val="5"/>
  </w:num>
  <w:num w:numId="11" w16cid:durableId="423958426">
    <w:abstractNumId w:val="6"/>
  </w:num>
  <w:num w:numId="12" w16cid:durableId="931206448">
    <w:abstractNumId w:val="1"/>
  </w:num>
  <w:num w:numId="13" w16cid:durableId="119761060">
    <w:abstractNumId w:val="9"/>
  </w:num>
  <w:num w:numId="14" w16cid:durableId="836728836">
    <w:abstractNumId w:val="12"/>
  </w:num>
  <w:num w:numId="15" w16cid:durableId="8137161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xN7QwNDc2NTUyMDJT0lEKTi0uzszPAykwrAUA1cpYFCwAAAA="/>
  </w:docVars>
  <w:rsids>
    <w:rsidRoot w:val="005F3A5C"/>
    <w:rsid w:val="00016B20"/>
    <w:rsid w:val="0002358A"/>
    <w:rsid w:val="00030615"/>
    <w:rsid w:val="00030783"/>
    <w:rsid w:val="00071E43"/>
    <w:rsid w:val="000A34F8"/>
    <w:rsid w:val="000C1C58"/>
    <w:rsid w:val="000D7422"/>
    <w:rsid w:val="000F29D5"/>
    <w:rsid w:val="000F645F"/>
    <w:rsid w:val="00106B5F"/>
    <w:rsid w:val="00107967"/>
    <w:rsid w:val="00121FDC"/>
    <w:rsid w:val="00132AFE"/>
    <w:rsid w:val="00135F31"/>
    <w:rsid w:val="0016363F"/>
    <w:rsid w:val="001765FD"/>
    <w:rsid w:val="001A3096"/>
    <w:rsid w:val="001C5EED"/>
    <w:rsid w:val="001F3A52"/>
    <w:rsid w:val="001F6137"/>
    <w:rsid w:val="00256AC4"/>
    <w:rsid w:val="002753E7"/>
    <w:rsid w:val="002768EA"/>
    <w:rsid w:val="002802F2"/>
    <w:rsid w:val="002A21DF"/>
    <w:rsid w:val="002A4723"/>
    <w:rsid w:val="002A7451"/>
    <w:rsid w:val="00353441"/>
    <w:rsid w:val="0043707A"/>
    <w:rsid w:val="004959C5"/>
    <w:rsid w:val="004A7D41"/>
    <w:rsid w:val="00572F92"/>
    <w:rsid w:val="005A42D3"/>
    <w:rsid w:val="005B235D"/>
    <w:rsid w:val="005B2C5D"/>
    <w:rsid w:val="005F087C"/>
    <w:rsid w:val="005F3A5C"/>
    <w:rsid w:val="0061382A"/>
    <w:rsid w:val="00646253"/>
    <w:rsid w:val="00661BCA"/>
    <w:rsid w:val="00664FBE"/>
    <w:rsid w:val="00673D7D"/>
    <w:rsid w:val="00683990"/>
    <w:rsid w:val="00692291"/>
    <w:rsid w:val="00697732"/>
    <w:rsid w:val="0074703D"/>
    <w:rsid w:val="00756C6A"/>
    <w:rsid w:val="00760608"/>
    <w:rsid w:val="007774C4"/>
    <w:rsid w:val="007B2FC5"/>
    <w:rsid w:val="007D660D"/>
    <w:rsid w:val="00826D4D"/>
    <w:rsid w:val="008431FF"/>
    <w:rsid w:val="0087094B"/>
    <w:rsid w:val="00912C8D"/>
    <w:rsid w:val="00923928"/>
    <w:rsid w:val="009763AE"/>
    <w:rsid w:val="009A0A1E"/>
    <w:rsid w:val="009B1508"/>
    <w:rsid w:val="00A03F12"/>
    <w:rsid w:val="00A244EA"/>
    <w:rsid w:val="00A26C30"/>
    <w:rsid w:val="00A41E1C"/>
    <w:rsid w:val="00A461BB"/>
    <w:rsid w:val="00A6360C"/>
    <w:rsid w:val="00A755B4"/>
    <w:rsid w:val="00A81C8D"/>
    <w:rsid w:val="00AC0B52"/>
    <w:rsid w:val="00AD70A9"/>
    <w:rsid w:val="00AF12AC"/>
    <w:rsid w:val="00B4208E"/>
    <w:rsid w:val="00B81736"/>
    <w:rsid w:val="00BB2583"/>
    <w:rsid w:val="00BE5362"/>
    <w:rsid w:val="00C20CC7"/>
    <w:rsid w:val="00C24CDC"/>
    <w:rsid w:val="00C404F9"/>
    <w:rsid w:val="00C674FD"/>
    <w:rsid w:val="00CB4789"/>
    <w:rsid w:val="00CD2482"/>
    <w:rsid w:val="00CD2FA1"/>
    <w:rsid w:val="00CF4B80"/>
    <w:rsid w:val="00D668FD"/>
    <w:rsid w:val="00DB1E2E"/>
    <w:rsid w:val="00DD5190"/>
    <w:rsid w:val="00DD7FDE"/>
    <w:rsid w:val="00E046A5"/>
    <w:rsid w:val="00E43981"/>
    <w:rsid w:val="00E70F3E"/>
    <w:rsid w:val="00ED67BE"/>
    <w:rsid w:val="00F27655"/>
    <w:rsid w:val="00F2783C"/>
    <w:rsid w:val="00F6589A"/>
    <w:rsid w:val="00F86DFD"/>
    <w:rsid w:val="00FA2F93"/>
    <w:rsid w:val="00FA6852"/>
    <w:rsid w:val="00FB0A02"/>
    <w:rsid w:val="00FC15F3"/>
    <w:rsid w:val="00FF70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8AF5"/>
  <w15:chartTrackingRefBased/>
  <w15:docId w15:val="{188E75A8-FD61-4E6E-8191-049690342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07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5F31"/>
    <w:pPr>
      <w:ind w:left="720"/>
      <w:contextualSpacing/>
    </w:pPr>
  </w:style>
  <w:style w:type="paragraph" w:styleId="Header">
    <w:name w:val="header"/>
    <w:basedOn w:val="Normal"/>
    <w:link w:val="HeaderChar"/>
    <w:uiPriority w:val="99"/>
    <w:unhideWhenUsed/>
    <w:rsid w:val="00AC0B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B52"/>
  </w:style>
  <w:style w:type="paragraph" w:styleId="Footer">
    <w:name w:val="footer"/>
    <w:basedOn w:val="Normal"/>
    <w:link w:val="FooterChar"/>
    <w:uiPriority w:val="99"/>
    <w:unhideWhenUsed/>
    <w:rsid w:val="00AC0B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B52"/>
  </w:style>
  <w:style w:type="character" w:styleId="Hyperlink">
    <w:name w:val="Hyperlink"/>
    <w:basedOn w:val="DefaultParagraphFont"/>
    <w:uiPriority w:val="99"/>
    <w:unhideWhenUsed/>
    <w:rsid w:val="00AC0B52"/>
    <w:rPr>
      <w:color w:val="0563C1" w:themeColor="hyperlink"/>
      <w:u w:val="single"/>
    </w:rPr>
  </w:style>
  <w:style w:type="character" w:styleId="UnresolvedMention">
    <w:name w:val="Unresolved Mention"/>
    <w:basedOn w:val="DefaultParagraphFont"/>
    <w:uiPriority w:val="99"/>
    <w:semiHidden/>
    <w:unhideWhenUsed/>
    <w:rsid w:val="00AC0B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7</Pages>
  <Words>4288</Words>
  <Characters>18996</Characters>
  <Application>Microsoft Office Word</Application>
  <DocSecurity>0</DocSecurity>
  <Lines>759</Lines>
  <Paragraphs>375</Paragraphs>
  <ScaleCrop>false</ScaleCrop>
  <Company/>
  <LinksUpToDate>false</LinksUpToDate>
  <CharactersWithSpaces>22909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2023-01-29T19:01:00Z</cp:lastPrinted>
  <dcterms:created xsi:type="dcterms:W3CDTF">2023-01-29T19:01:00Z</dcterms:created>
  <dcterms:modified xsi:type="dcterms:W3CDTF">2023-01-29T19:22:00Z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2cac281e80fc740cf4de56a4cf8c741bcd4f8147c320846512ee37eee92e7354</vt:lpwstr>
  </property>
</Properties>
</file>