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9A1D4" w14:textId="77777777" w:rsidR="00F60624" w:rsidRPr="004E03BB" w:rsidRDefault="004E03BB">
      <w:pPr>
        <w:rPr>
          <w:rFonts w:ascii="Helvetica" w:hAnsi="Helvetica"/>
          <w:b/>
          <w:bCs/>
        </w:rPr>
      </w:pPr>
      <w:r w:rsidRPr="004E03BB">
        <w:rPr>
          <w:rFonts w:ascii="Helvetica" w:hAnsi="Helvetica"/>
          <w:b/>
          <w:bCs/>
        </w:rPr>
        <w:t>The Bible and Homosexuality – an annotated bibliography (June 2017)</w:t>
      </w:r>
    </w:p>
    <w:p w14:paraId="29023914" w14:textId="77777777" w:rsidR="004E03BB" w:rsidRPr="004E03BB" w:rsidRDefault="004E03BB">
      <w:pPr>
        <w:rPr>
          <w:rFonts w:ascii="Helvetica" w:hAnsi="Helvetica"/>
        </w:rPr>
      </w:pPr>
    </w:p>
    <w:p w14:paraId="55547FCB"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i/>
          <w:iCs/>
        </w:rPr>
        <w:t>A Reader: Writings to Resource Conversations</w:t>
      </w:r>
      <w:r w:rsidRPr="004E03BB">
        <w:rPr>
          <w:rFonts w:ascii="Helvetica" w:hAnsi="Helvetica" w:cs="Helvetica"/>
        </w:rPr>
        <w:t xml:space="preserve">, </w:t>
      </w:r>
      <w:proofErr w:type="gramStart"/>
      <w:r w:rsidRPr="004E03BB">
        <w:rPr>
          <w:rFonts w:ascii="Helvetica" w:hAnsi="Helvetica" w:cs="Helvetica"/>
        </w:rPr>
        <w:t>Grace</w:t>
      </w:r>
      <w:proofErr w:type="gramEnd"/>
      <w:r w:rsidRPr="004E03BB">
        <w:rPr>
          <w:rFonts w:ascii="Helvetica" w:hAnsi="Helvetica" w:cs="Helvetica"/>
        </w:rPr>
        <w:t xml:space="preserve"> and Disagreement: Shared Conversations on Scripture, Mission and Human Sexuality. London: The Archbishops’ Council, 2014.</w:t>
      </w:r>
    </w:p>
    <w:p w14:paraId="25B76C2F"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These essays were provided as resources for the Shared Conversations process within the Church of England. The two essays by Ian Paul and Loveday Alexander deal most directly with the Bible. Ian Paul's essay is essentially a shorter version of his Grove Booklet. He provides a </w:t>
      </w:r>
      <w:proofErr w:type="gramStart"/>
      <w:r w:rsidRPr="004E03BB">
        <w:rPr>
          <w:rFonts w:ascii="Helvetica" w:hAnsi="Helvetica" w:cs="Helvetica"/>
        </w:rPr>
        <w:t>fairly traditional</w:t>
      </w:r>
      <w:proofErr w:type="gramEnd"/>
      <w:r w:rsidRPr="004E03BB">
        <w:rPr>
          <w:rFonts w:ascii="Helvetica" w:hAnsi="Helvetica" w:cs="Helvetica"/>
        </w:rPr>
        <w:t xml:space="preserve"> interpretation of the seven key biblical texts (recognising the limited applicability of Genesis 19 and Judges 19), but also refers to Jonathan and David, and the gospels.</w:t>
      </w:r>
    </w:p>
    <w:p w14:paraId="08BE0DF6" w14:textId="77777777" w:rsidR="004E03BB" w:rsidRPr="004E03BB" w:rsidRDefault="004E03BB" w:rsidP="004E03BB">
      <w:pPr>
        <w:widowControl w:val="0"/>
        <w:autoSpaceDE w:val="0"/>
        <w:autoSpaceDN w:val="0"/>
        <w:adjustRightInd w:val="0"/>
        <w:ind w:left="720" w:right="-720" w:hanging="720"/>
        <w:rPr>
          <w:rFonts w:ascii="Helvetica" w:hAnsi="Helvetica" w:cs="Helvetica"/>
        </w:rPr>
      </w:pPr>
    </w:p>
    <w:p w14:paraId="7E2A4365"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Loveday Alexander is more concerned with an appropriate hermeneutic, focusing on the acceptance of the gentiles as an analogy which suggests attending to the present context seriously, and that the ancient world had a vastly different context and assumptions.</w:t>
      </w:r>
    </w:p>
    <w:p w14:paraId="36688043" w14:textId="77777777" w:rsidR="004E03BB" w:rsidRPr="004E03BB" w:rsidRDefault="004E03BB" w:rsidP="004E03BB">
      <w:pPr>
        <w:widowControl w:val="0"/>
        <w:autoSpaceDE w:val="0"/>
        <w:autoSpaceDN w:val="0"/>
        <w:adjustRightInd w:val="0"/>
        <w:ind w:left="720" w:right="-720"/>
        <w:rPr>
          <w:rFonts w:ascii="Helvetica" w:hAnsi="Helvetica" w:cs="Helvetica"/>
        </w:rPr>
      </w:pPr>
    </w:p>
    <w:p w14:paraId="620D6CDE"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Both are in effect relatively brief summaries of positions. They are of interest as showing the evidence considered and presented in the debates within the Church of England.</w:t>
      </w:r>
    </w:p>
    <w:p w14:paraId="38167B62" w14:textId="77777777" w:rsidR="004E03BB" w:rsidRPr="004E03BB" w:rsidRDefault="004E03BB" w:rsidP="004E03BB">
      <w:pPr>
        <w:widowControl w:val="0"/>
        <w:autoSpaceDE w:val="0"/>
        <w:autoSpaceDN w:val="0"/>
        <w:adjustRightInd w:val="0"/>
        <w:ind w:right="-720"/>
        <w:rPr>
          <w:rFonts w:ascii="Helvetica" w:hAnsi="Helvetica" w:cs="Helvetica"/>
        </w:rPr>
      </w:pPr>
    </w:p>
    <w:p w14:paraId="5188264F"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i/>
          <w:iCs/>
        </w:rPr>
        <w:t>Amazing Love: Theology for Understanding Discipleship, Sexuality and Mission</w:t>
      </w:r>
      <w:r w:rsidRPr="004E03BB">
        <w:rPr>
          <w:rFonts w:ascii="Helvetica" w:hAnsi="Helvetica" w:cs="Helvetica"/>
        </w:rPr>
        <w:t xml:space="preserve">. London: </w:t>
      </w:r>
      <w:proofErr w:type="spellStart"/>
      <w:r w:rsidRPr="004E03BB">
        <w:rPr>
          <w:rFonts w:ascii="Helvetica" w:hAnsi="Helvetica" w:cs="Helvetica"/>
        </w:rPr>
        <w:t>Darton</w:t>
      </w:r>
      <w:proofErr w:type="spellEnd"/>
      <w:r w:rsidRPr="004E03BB">
        <w:rPr>
          <w:rFonts w:ascii="Helvetica" w:hAnsi="Helvetica" w:cs="Helvetica"/>
        </w:rPr>
        <w:t>, Longman and Todd Ltd, 2016.</w:t>
      </w:r>
    </w:p>
    <w:p w14:paraId="6F327804"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A </w:t>
      </w:r>
      <w:proofErr w:type="gramStart"/>
      <w:r w:rsidRPr="004E03BB">
        <w:rPr>
          <w:rFonts w:ascii="Helvetica" w:hAnsi="Helvetica" w:cs="Helvetica"/>
        </w:rPr>
        <w:t>fairly short</w:t>
      </w:r>
      <w:proofErr w:type="gramEnd"/>
      <w:r w:rsidRPr="004E03BB">
        <w:rPr>
          <w:rFonts w:ascii="Helvetica" w:hAnsi="Helvetica" w:cs="Helvetica"/>
        </w:rPr>
        <w:t xml:space="preserve"> book aimed a popular audience, from an inclusivist standpoint. It was put together as a resource for the Church of England debates. The book has a range of contributors, but these are not separated out. The book covers discipleship, the scientific background to the debate, biblic</w:t>
      </w:r>
      <w:r>
        <w:rPr>
          <w:rFonts w:ascii="Helvetica" w:hAnsi="Helvetica" w:cs="Helvetica"/>
        </w:rPr>
        <w:t xml:space="preserve">al </w:t>
      </w:r>
      <w:proofErr w:type="gramStart"/>
      <w:r>
        <w:rPr>
          <w:rFonts w:ascii="Helvetica" w:hAnsi="Helvetica" w:cs="Helvetica"/>
        </w:rPr>
        <w:t>arguments</w:t>
      </w:r>
      <w:proofErr w:type="gramEnd"/>
      <w:r>
        <w:rPr>
          <w:rFonts w:ascii="Helvetica" w:hAnsi="Helvetica" w:cs="Helvetica"/>
        </w:rPr>
        <w:t xml:space="preserve"> and missional argu</w:t>
      </w:r>
      <w:r w:rsidRPr="004E03BB">
        <w:rPr>
          <w:rFonts w:ascii="Helvetica" w:hAnsi="Helvetica" w:cs="Helvetica"/>
        </w:rPr>
        <w:t>ments. It is generally well argued, but inevitably too brief to deal with real points of contention in any depth. Thus, for the biblical material, particularly the New Testament texts are only dealt with sketchily, and the reader is signposted to other authors for more detail. This is a good introduction to some of the arguments made for inclusion.</w:t>
      </w:r>
    </w:p>
    <w:p w14:paraId="7E33310D" w14:textId="77777777" w:rsidR="004E03BB" w:rsidRPr="004E03BB" w:rsidRDefault="004E03BB" w:rsidP="004E03BB">
      <w:pPr>
        <w:widowControl w:val="0"/>
        <w:autoSpaceDE w:val="0"/>
        <w:autoSpaceDN w:val="0"/>
        <w:adjustRightInd w:val="0"/>
        <w:ind w:right="-720"/>
        <w:rPr>
          <w:rFonts w:ascii="Helvetica" w:hAnsi="Helvetica" w:cs="Helvetica"/>
        </w:rPr>
      </w:pPr>
    </w:p>
    <w:p w14:paraId="0CEDCCD1"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“An Approach to the Theology of Same-Sex Marriage.” In </w:t>
      </w:r>
      <w:r w:rsidRPr="004E03BB">
        <w:rPr>
          <w:rFonts w:ascii="Helvetica" w:hAnsi="Helvetica" w:cs="Helvetica"/>
          <w:i/>
          <w:iCs/>
        </w:rPr>
        <w:t>Theological Forum</w:t>
      </w:r>
      <w:r w:rsidRPr="004E03BB">
        <w:rPr>
          <w:rFonts w:ascii="Helvetica" w:hAnsi="Helvetica" w:cs="Helvetica"/>
        </w:rPr>
        <w:t>, 1-11: Church of Scotland, 2017.</w:t>
      </w:r>
    </w:p>
    <w:p w14:paraId="19D7229A"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A report for the General Assembly of the Church of Scotland. It first considers differing approaches to scriptural interpretation, then considers three types of arguments: those based on human rights; analogical arguments building from traditional understandings; and fully theological arguments for the admissibility of same-sex marriage. The report </w:t>
      </w:r>
      <w:proofErr w:type="gramStart"/>
      <w:r w:rsidRPr="004E03BB">
        <w:rPr>
          <w:rFonts w:ascii="Helvetica" w:hAnsi="Helvetica" w:cs="Helvetica"/>
        </w:rPr>
        <w:t>in particular considers</w:t>
      </w:r>
      <w:proofErr w:type="gramEnd"/>
      <w:r w:rsidRPr="004E03BB">
        <w:rPr>
          <w:rFonts w:ascii="Helvetica" w:hAnsi="Helvetica" w:cs="Helvetica"/>
        </w:rPr>
        <w:t xml:space="preserve"> work by Prof. Jean Porter on pre-reformation developments in the understanding of marriage, and the work by Robert Song. The report ultimately recommends that ministers be allowed to conduct same-sex marriages, provided there is sufficient safeguard for conscience for those who feel unable to.</w:t>
      </w:r>
    </w:p>
    <w:p w14:paraId="6D573C05" w14:textId="77777777" w:rsidR="004E03BB" w:rsidRPr="004E03BB" w:rsidRDefault="004E03BB" w:rsidP="004E03BB">
      <w:pPr>
        <w:widowControl w:val="0"/>
        <w:autoSpaceDE w:val="0"/>
        <w:autoSpaceDN w:val="0"/>
        <w:adjustRightInd w:val="0"/>
        <w:ind w:right="-720"/>
        <w:rPr>
          <w:rFonts w:ascii="Helvetica" w:hAnsi="Helvetica" w:cs="Helvetica"/>
        </w:rPr>
      </w:pPr>
    </w:p>
    <w:p w14:paraId="46A66FFF"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Bailey, J. Michael, Paul L. Vasey, Lisa M. Diamond, S. Marc Breedlove, Eric </w:t>
      </w:r>
      <w:proofErr w:type="spellStart"/>
      <w:r w:rsidRPr="004E03BB">
        <w:rPr>
          <w:rFonts w:ascii="Helvetica" w:hAnsi="Helvetica" w:cs="Helvetica"/>
        </w:rPr>
        <w:t>Vilain</w:t>
      </w:r>
      <w:proofErr w:type="spellEnd"/>
      <w:r w:rsidRPr="004E03BB">
        <w:rPr>
          <w:rFonts w:ascii="Helvetica" w:hAnsi="Helvetica" w:cs="Helvetica"/>
        </w:rPr>
        <w:t xml:space="preserve">, and Marc </w:t>
      </w:r>
      <w:proofErr w:type="spellStart"/>
      <w:r w:rsidRPr="004E03BB">
        <w:rPr>
          <w:rFonts w:ascii="Helvetica" w:hAnsi="Helvetica" w:cs="Helvetica"/>
        </w:rPr>
        <w:t>Epprecht</w:t>
      </w:r>
      <w:proofErr w:type="spellEnd"/>
      <w:r w:rsidRPr="004E03BB">
        <w:rPr>
          <w:rFonts w:ascii="Helvetica" w:hAnsi="Helvetica" w:cs="Helvetica"/>
        </w:rPr>
        <w:t xml:space="preserve">. “Sexual Orientation, Controversy, and Science.” </w:t>
      </w:r>
      <w:r w:rsidRPr="004E03BB">
        <w:rPr>
          <w:rFonts w:ascii="Helvetica" w:hAnsi="Helvetica" w:cs="Helvetica"/>
          <w:i/>
          <w:iCs/>
        </w:rPr>
        <w:t xml:space="preserve">Psychological Science in the Public Interest </w:t>
      </w:r>
      <w:r w:rsidRPr="004E03BB">
        <w:rPr>
          <w:rFonts w:ascii="Helvetica" w:hAnsi="Helvetica" w:cs="Helvetica"/>
        </w:rPr>
        <w:t>17, no. 2 (2016): 45-101.</w:t>
      </w:r>
    </w:p>
    <w:p w14:paraId="7A235DEE"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This (freely available) paper is the best current summary of the scientific research on homosexual orientation. It covers a whole range of areas, including heritability, hormone effect, birth order effects, prevalence, stability/fluidity, social environment, </w:t>
      </w:r>
      <w:r w:rsidRPr="004E03BB">
        <w:rPr>
          <w:rFonts w:ascii="Helvetica" w:hAnsi="Helvetica" w:cs="Helvetica"/>
        </w:rPr>
        <w:lastRenderedPageBreak/>
        <w:t xml:space="preserve">and much more. </w:t>
      </w:r>
    </w:p>
    <w:p w14:paraId="39D75A90" w14:textId="77777777" w:rsidR="004E03BB" w:rsidRPr="004E03BB" w:rsidRDefault="004E03BB" w:rsidP="004E03BB">
      <w:pPr>
        <w:widowControl w:val="0"/>
        <w:autoSpaceDE w:val="0"/>
        <w:autoSpaceDN w:val="0"/>
        <w:adjustRightInd w:val="0"/>
        <w:ind w:right="-720"/>
        <w:rPr>
          <w:rFonts w:ascii="Helvetica" w:hAnsi="Helvetica" w:cs="Helvetica"/>
        </w:rPr>
      </w:pPr>
    </w:p>
    <w:p w14:paraId="15BA1DC2"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Banister, Jamie A. “</w:t>
      </w:r>
      <w:proofErr w:type="spellStart"/>
      <w:r w:rsidRPr="004E03BB">
        <w:rPr>
          <w:rFonts w:ascii="Helvetica" w:hAnsi="Helvetica" w:cs="Helvetica"/>
        </w:rPr>
        <w:t>Ὁμοίως</w:t>
      </w:r>
      <w:proofErr w:type="spellEnd"/>
      <w:r w:rsidRPr="004E03BB">
        <w:rPr>
          <w:rFonts w:ascii="Helvetica" w:hAnsi="Helvetica" w:cs="Helvetica"/>
        </w:rPr>
        <w:t xml:space="preserve"> and the Use of Parallelism in Romans 1:26–27.” </w:t>
      </w:r>
      <w:r w:rsidRPr="004E03BB">
        <w:rPr>
          <w:rFonts w:ascii="Helvetica" w:hAnsi="Helvetica" w:cs="Helvetica"/>
          <w:i/>
          <w:iCs/>
        </w:rPr>
        <w:t xml:space="preserve">Journal of Biblical Literature </w:t>
      </w:r>
      <w:r w:rsidRPr="004E03BB">
        <w:rPr>
          <w:rFonts w:ascii="Helvetica" w:hAnsi="Helvetica" w:cs="Helvetica"/>
        </w:rPr>
        <w:t>128, no. 3 (2009): 569-90.</w:t>
      </w:r>
    </w:p>
    <w:p w14:paraId="20144DFB"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Banister argues that 'likewise' in Romans 1:26-27 refers to the type of activity (unnatural) rather than a parallel between female-female and male-male. In other words, Paul may not have been referring to female same-sex activity.</w:t>
      </w:r>
    </w:p>
    <w:p w14:paraId="460059FE" w14:textId="77777777" w:rsidR="004E03BB" w:rsidRPr="004E03BB" w:rsidRDefault="004E03BB" w:rsidP="004E03BB">
      <w:pPr>
        <w:widowControl w:val="0"/>
        <w:autoSpaceDE w:val="0"/>
        <w:autoSpaceDN w:val="0"/>
        <w:adjustRightInd w:val="0"/>
        <w:ind w:right="-720"/>
        <w:rPr>
          <w:rFonts w:ascii="Helvetica" w:hAnsi="Helvetica" w:cs="Helvetica"/>
        </w:rPr>
      </w:pPr>
    </w:p>
    <w:p w14:paraId="16894DE0"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Boswell, John. </w:t>
      </w:r>
      <w:r w:rsidRPr="004E03BB">
        <w:rPr>
          <w:rFonts w:ascii="Helvetica" w:hAnsi="Helvetica" w:cs="Helvetica"/>
          <w:i/>
          <w:iCs/>
        </w:rPr>
        <w:t>Christianity, Social Tolerance, and Homosexuality</w:t>
      </w:r>
      <w:r w:rsidRPr="004E03BB">
        <w:rPr>
          <w:rFonts w:ascii="Helvetica" w:hAnsi="Helvetica" w:cs="Helvetica"/>
        </w:rPr>
        <w:t>. Chicago: University of Chicago Press, 1980.</w:t>
      </w:r>
    </w:p>
    <w:p w14:paraId="2C7D53BB"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The book that started it all off. It explores Christianity and homosexuality up to the fourteenth century. Every study since interacts in at least some ways with Boswell. One of the first to argue that </w:t>
      </w:r>
      <w:proofErr w:type="spellStart"/>
      <w:r w:rsidRPr="004E03BB">
        <w:rPr>
          <w:rFonts w:ascii="Helvetica" w:hAnsi="Helvetica" w:cs="Helvetica"/>
        </w:rPr>
        <w:t>arsenokoitai</w:t>
      </w:r>
      <w:proofErr w:type="spellEnd"/>
      <w:r w:rsidRPr="004E03BB">
        <w:rPr>
          <w:rFonts w:ascii="Helvetica" w:hAnsi="Helvetica" w:cs="Helvetica"/>
        </w:rPr>
        <w:t xml:space="preserve"> referred to prostitutes, and that Romans targeted heterosexual people acting against their nature rather than referring to homosexuals. Hugely influential.</w:t>
      </w:r>
    </w:p>
    <w:p w14:paraId="5F02001A" w14:textId="77777777" w:rsidR="004E03BB" w:rsidRPr="004E03BB" w:rsidRDefault="004E03BB" w:rsidP="004E03BB">
      <w:pPr>
        <w:widowControl w:val="0"/>
        <w:autoSpaceDE w:val="0"/>
        <w:autoSpaceDN w:val="0"/>
        <w:adjustRightInd w:val="0"/>
        <w:ind w:right="-720"/>
        <w:rPr>
          <w:rFonts w:ascii="Helvetica" w:hAnsi="Helvetica" w:cs="Helvetica"/>
        </w:rPr>
      </w:pPr>
    </w:p>
    <w:p w14:paraId="6ACAD71C"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Brooten, Bernadette J. </w:t>
      </w:r>
      <w:r w:rsidRPr="004E03BB">
        <w:rPr>
          <w:rFonts w:ascii="Helvetica" w:hAnsi="Helvetica" w:cs="Helvetica"/>
          <w:i/>
          <w:iCs/>
        </w:rPr>
        <w:t>Love between Women: Early Christian Responses to Female Homoeroticism</w:t>
      </w:r>
      <w:r w:rsidRPr="004E03BB">
        <w:rPr>
          <w:rFonts w:ascii="Helvetica" w:hAnsi="Helvetica" w:cs="Helvetica"/>
        </w:rPr>
        <w:t>. Chicago: University of Chicago Press, 1996.</w:t>
      </w:r>
    </w:p>
    <w:p w14:paraId="02AB3C12"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Brooten aims to show that early Christian attitudes to female </w:t>
      </w:r>
      <w:proofErr w:type="gramStart"/>
      <w:r w:rsidRPr="004E03BB">
        <w:rPr>
          <w:rFonts w:ascii="Helvetica" w:hAnsi="Helvetica" w:cs="Helvetica"/>
        </w:rPr>
        <w:t>homo-eroticism</w:t>
      </w:r>
      <w:proofErr w:type="gramEnd"/>
      <w:r w:rsidRPr="004E03BB">
        <w:rPr>
          <w:rFonts w:ascii="Helvetica" w:hAnsi="Helvetica" w:cs="Helvetica"/>
        </w:rPr>
        <w:t xml:space="preserve"> were similar to that of Greco-Roman society (which was generally against it). She uses a variety of sources (magic spells, charms etc) to uncover a broader picture of the practice and rhetoric in the ancient world. </w:t>
      </w:r>
      <w:proofErr w:type="gramStart"/>
      <w:r w:rsidRPr="004E03BB">
        <w:rPr>
          <w:rFonts w:ascii="Helvetica" w:hAnsi="Helvetica" w:cs="Helvetica"/>
        </w:rPr>
        <w:t>In particular, one</w:t>
      </w:r>
      <w:proofErr w:type="gramEnd"/>
      <w:r w:rsidRPr="004E03BB">
        <w:rPr>
          <w:rFonts w:ascii="Helvetica" w:hAnsi="Helvetica" w:cs="Helvetica"/>
        </w:rPr>
        <w:t xml:space="preserve"> chapter is devoted to Romans 1. She interacts with Miller (1995) in an extended footnote. Brooten argues that Paul thought female same-sex activity was wrong, but that in turn Paul was wrong to condemn it. This is a major study, and most scholars since interact with Brooten.</w:t>
      </w:r>
    </w:p>
    <w:p w14:paraId="7E2C2B6B" w14:textId="77777777" w:rsidR="004E03BB" w:rsidRPr="004E03BB" w:rsidRDefault="004E03BB" w:rsidP="004E03BB">
      <w:pPr>
        <w:widowControl w:val="0"/>
        <w:autoSpaceDE w:val="0"/>
        <w:autoSpaceDN w:val="0"/>
        <w:adjustRightInd w:val="0"/>
        <w:ind w:right="-720"/>
        <w:rPr>
          <w:rFonts w:ascii="Helvetica" w:hAnsi="Helvetica" w:cs="Helvetica"/>
        </w:rPr>
      </w:pPr>
    </w:p>
    <w:p w14:paraId="7F8AA081"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Brownson, James V. </w:t>
      </w:r>
      <w:r w:rsidRPr="004E03BB">
        <w:rPr>
          <w:rFonts w:ascii="Helvetica" w:hAnsi="Helvetica" w:cs="Helvetica"/>
          <w:i/>
          <w:iCs/>
        </w:rPr>
        <w:t>Bible, Gender, Sexuality: Reframing the Church’s Debate on Same-Sex Relationships</w:t>
      </w:r>
      <w:r w:rsidRPr="004E03BB">
        <w:rPr>
          <w:rFonts w:ascii="Helvetica" w:hAnsi="Helvetica" w:cs="Helvetica"/>
        </w:rPr>
        <w:t>. Grand Rapids: William B. Eerdmans Publishing Company, 2013.</w:t>
      </w:r>
    </w:p>
    <w:p w14:paraId="043C76B8"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Brownson aims to grapple with the moral logic lying behind gender and sexuality in Biblical texts. He aims to present both sides of the argument fairly, but by focusing on the moral logic to help move beyond existing debates at the time. He argues that although the Bible assumes one-flesh unions are male-female, faithfulness to the Biblical witness does not require this.</w:t>
      </w:r>
    </w:p>
    <w:p w14:paraId="1EA31C14" w14:textId="77777777" w:rsidR="004E03BB" w:rsidRPr="004E03BB" w:rsidRDefault="004E03BB" w:rsidP="004E03BB">
      <w:pPr>
        <w:widowControl w:val="0"/>
        <w:autoSpaceDE w:val="0"/>
        <w:autoSpaceDN w:val="0"/>
        <w:adjustRightInd w:val="0"/>
        <w:ind w:right="-720"/>
        <w:rPr>
          <w:rFonts w:ascii="Helvetica" w:hAnsi="Helvetica" w:cs="Helvetica"/>
        </w:rPr>
      </w:pPr>
    </w:p>
    <w:p w14:paraId="7278FDAF"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de </w:t>
      </w:r>
      <w:proofErr w:type="spellStart"/>
      <w:r w:rsidRPr="004E03BB">
        <w:rPr>
          <w:rFonts w:ascii="Helvetica" w:hAnsi="Helvetica" w:cs="Helvetica"/>
        </w:rPr>
        <w:t>Bruyn</w:t>
      </w:r>
      <w:proofErr w:type="spellEnd"/>
      <w:r w:rsidRPr="004E03BB">
        <w:rPr>
          <w:rFonts w:ascii="Helvetica" w:hAnsi="Helvetica" w:cs="Helvetica"/>
        </w:rPr>
        <w:t>, Theodore. “</w:t>
      </w:r>
      <w:proofErr w:type="spellStart"/>
      <w:r w:rsidRPr="004E03BB">
        <w:rPr>
          <w:rFonts w:ascii="Helvetica" w:hAnsi="Helvetica" w:cs="Helvetica"/>
        </w:rPr>
        <w:t>Ambrosiaster’s</w:t>
      </w:r>
      <w:proofErr w:type="spellEnd"/>
      <w:r w:rsidRPr="004E03BB">
        <w:rPr>
          <w:rFonts w:ascii="Helvetica" w:hAnsi="Helvetica" w:cs="Helvetica"/>
        </w:rPr>
        <w:t xml:space="preserve"> Interpretations of Romans 1:26-27.” </w:t>
      </w:r>
      <w:proofErr w:type="spellStart"/>
      <w:r w:rsidRPr="004E03BB">
        <w:rPr>
          <w:rFonts w:ascii="Helvetica" w:hAnsi="Helvetica" w:cs="Helvetica"/>
          <w:i/>
          <w:iCs/>
        </w:rPr>
        <w:t>Vigiliae</w:t>
      </w:r>
      <w:proofErr w:type="spellEnd"/>
      <w:r w:rsidRPr="004E03BB">
        <w:rPr>
          <w:rFonts w:ascii="Helvetica" w:hAnsi="Helvetica" w:cs="Helvetica"/>
          <w:i/>
          <w:iCs/>
        </w:rPr>
        <w:t xml:space="preserve"> </w:t>
      </w:r>
      <w:proofErr w:type="spellStart"/>
      <w:r w:rsidRPr="004E03BB">
        <w:rPr>
          <w:rFonts w:ascii="Helvetica" w:hAnsi="Helvetica" w:cs="Helvetica"/>
          <w:i/>
          <w:iCs/>
        </w:rPr>
        <w:t>Christianae</w:t>
      </w:r>
      <w:proofErr w:type="spellEnd"/>
      <w:r w:rsidRPr="004E03BB">
        <w:rPr>
          <w:rFonts w:ascii="Helvetica" w:hAnsi="Helvetica" w:cs="Helvetica"/>
          <w:i/>
          <w:iCs/>
        </w:rPr>
        <w:t xml:space="preserve"> </w:t>
      </w:r>
      <w:r w:rsidRPr="004E03BB">
        <w:rPr>
          <w:rFonts w:ascii="Helvetica" w:hAnsi="Helvetica" w:cs="Helvetica"/>
        </w:rPr>
        <w:t>65, no. 5 (2011): 463-83.</w:t>
      </w:r>
    </w:p>
    <w:p w14:paraId="26A91B49"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De </w:t>
      </w:r>
      <w:proofErr w:type="spellStart"/>
      <w:r w:rsidRPr="004E03BB">
        <w:rPr>
          <w:rFonts w:ascii="Helvetica" w:hAnsi="Helvetica" w:cs="Helvetica"/>
        </w:rPr>
        <w:t>Bruyn</w:t>
      </w:r>
      <w:proofErr w:type="spellEnd"/>
      <w:r w:rsidRPr="004E03BB">
        <w:rPr>
          <w:rFonts w:ascii="Helvetica" w:hAnsi="Helvetica" w:cs="Helvetica"/>
        </w:rPr>
        <w:t xml:space="preserve"> points out how </w:t>
      </w:r>
      <w:proofErr w:type="spellStart"/>
      <w:r w:rsidRPr="004E03BB">
        <w:rPr>
          <w:rFonts w:ascii="Helvetica" w:hAnsi="Helvetica" w:cs="Helvetica"/>
        </w:rPr>
        <w:t>Ambrosiaster</w:t>
      </w:r>
      <w:proofErr w:type="spellEnd"/>
      <w:r w:rsidRPr="004E03BB">
        <w:rPr>
          <w:rFonts w:ascii="Helvetica" w:hAnsi="Helvetica" w:cs="Helvetica"/>
        </w:rPr>
        <w:t xml:space="preserve"> (fourth century writer) changed his interpretation of Romans 1:26-28 over different recensions, initially understanding Romans 1:26 to be about unnatural sex between women and men. De </w:t>
      </w:r>
      <w:proofErr w:type="spellStart"/>
      <w:r w:rsidRPr="004E03BB">
        <w:rPr>
          <w:rFonts w:ascii="Helvetica" w:hAnsi="Helvetica" w:cs="Helvetica"/>
        </w:rPr>
        <w:t>Bruyn</w:t>
      </w:r>
      <w:proofErr w:type="spellEnd"/>
      <w:r w:rsidRPr="004E03BB">
        <w:rPr>
          <w:rFonts w:ascii="Helvetica" w:hAnsi="Helvetica" w:cs="Helvetica"/>
        </w:rPr>
        <w:t xml:space="preserve"> uses this as evidence of a wider change in interpretation over the early church period.</w:t>
      </w:r>
    </w:p>
    <w:p w14:paraId="40888AF9" w14:textId="77777777" w:rsidR="004E03BB" w:rsidRPr="004E03BB" w:rsidRDefault="004E03BB" w:rsidP="004E03BB">
      <w:pPr>
        <w:widowControl w:val="0"/>
        <w:autoSpaceDE w:val="0"/>
        <w:autoSpaceDN w:val="0"/>
        <w:adjustRightInd w:val="0"/>
        <w:ind w:right="-720"/>
        <w:rPr>
          <w:rFonts w:ascii="Helvetica" w:hAnsi="Helvetica" w:cs="Helvetica"/>
        </w:rPr>
      </w:pPr>
    </w:p>
    <w:p w14:paraId="514848EC"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Cornwall, Susannah. </w:t>
      </w:r>
      <w:r w:rsidRPr="004E03BB">
        <w:rPr>
          <w:rFonts w:ascii="Helvetica" w:hAnsi="Helvetica" w:cs="Helvetica"/>
          <w:i/>
          <w:iCs/>
        </w:rPr>
        <w:t>Theology and Sexuality</w:t>
      </w:r>
      <w:r w:rsidRPr="004E03BB">
        <w:rPr>
          <w:rFonts w:ascii="Helvetica" w:hAnsi="Helvetica" w:cs="Helvetica"/>
        </w:rPr>
        <w:t>, SCM Core Text. London: SCM Press, 2013.</w:t>
      </w:r>
    </w:p>
    <w:p w14:paraId="5D227719"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This is, as an SCM Core Text, a study guide to help thinking and reflection over sexuality. It therefore covers issues around gender (including transgender and intersex), celibacy, virginity, marriage, sex outside marriage including prostitution, and same-sex relationships. Throughout there are thoughtful questions for the reader to reflect upon.</w:t>
      </w:r>
    </w:p>
    <w:p w14:paraId="0E3FF378" w14:textId="77777777" w:rsidR="004E03BB" w:rsidRPr="004E03BB" w:rsidRDefault="004E03BB" w:rsidP="004E03BB">
      <w:pPr>
        <w:widowControl w:val="0"/>
        <w:autoSpaceDE w:val="0"/>
        <w:autoSpaceDN w:val="0"/>
        <w:adjustRightInd w:val="0"/>
        <w:ind w:right="-720"/>
        <w:rPr>
          <w:rFonts w:ascii="Helvetica" w:hAnsi="Helvetica" w:cs="Helvetica"/>
        </w:rPr>
      </w:pPr>
    </w:p>
    <w:p w14:paraId="466BFFF6"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Countryman, L. William. </w:t>
      </w:r>
      <w:r w:rsidRPr="004E03BB">
        <w:rPr>
          <w:rFonts w:ascii="Helvetica" w:hAnsi="Helvetica" w:cs="Helvetica"/>
          <w:i/>
          <w:iCs/>
        </w:rPr>
        <w:t xml:space="preserve">Dirt, Greed and Sex: Sexual Ethics in the New Testament and </w:t>
      </w:r>
      <w:r w:rsidRPr="004E03BB">
        <w:rPr>
          <w:rFonts w:ascii="Helvetica" w:hAnsi="Helvetica" w:cs="Helvetica"/>
          <w:i/>
          <w:iCs/>
        </w:rPr>
        <w:lastRenderedPageBreak/>
        <w:t>Their Implications for Today</w:t>
      </w:r>
      <w:r w:rsidRPr="004E03BB">
        <w:rPr>
          <w:rFonts w:ascii="Helvetica" w:hAnsi="Helvetica" w:cs="Helvetica"/>
        </w:rPr>
        <w:t>, SCM Classics. London: SCM Press, 2001.</w:t>
      </w:r>
    </w:p>
    <w:p w14:paraId="38475124"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An influential study (first published in 1988) on sexual ethics, looking through the lens of purity (influenced by Mary Douglas) and property. Among many points of interest, he argues that Romans 1 indicates that same-sex activity is </w:t>
      </w:r>
      <w:proofErr w:type="spellStart"/>
      <w:r w:rsidRPr="004E03BB">
        <w:rPr>
          <w:rFonts w:ascii="Helvetica" w:hAnsi="Helvetica" w:cs="Helvetica"/>
        </w:rPr>
        <w:t>unclean</w:t>
      </w:r>
      <w:proofErr w:type="spellEnd"/>
      <w:r w:rsidRPr="004E03BB">
        <w:rPr>
          <w:rFonts w:ascii="Helvetica" w:hAnsi="Helvetica" w:cs="Helvetica"/>
        </w:rPr>
        <w:t xml:space="preserve">, but not necessarily therefore sinful. The </w:t>
      </w:r>
      <w:proofErr w:type="gramStart"/>
      <w:r w:rsidRPr="004E03BB">
        <w:rPr>
          <w:rFonts w:ascii="Helvetica" w:hAnsi="Helvetica" w:cs="Helvetica"/>
        </w:rPr>
        <w:t>particular angle</w:t>
      </w:r>
      <w:proofErr w:type="gramEnd"/>
      <w:r w:rsidRPr="004E03BB">
        <w:rPr>
          <w:rFonts w:ascii="Helvetica" w:hAnsi="Helvetica" w:cs="Helvetica"/>
        </w:rPr>
        <w:t xml:space="preserve"> he uses sheds fresh light on a range of passages. Thought provoking, </w:t>
      </w:r>
      <w:proofErr w:type="gramStart"/>
      <w:r w:rsidRPr="004E03BB">
        <w:rPr>
          <w:rFonts w:ascii="Helvetica" w:hAnsi="Helvetica" w:cs="Helvetica"/>
        </w:rPr>
        <w:t>whether or not</w:t>
      </w:r>
      <w:proofErr w:type="gramEnd"/>
      <w:r w:rsidRPr="004E03BB">
        <w:rPr>
          <w:rFonts w:ascii="Helvetica" w:hAnsi="Helvetica" w:cs="Helvetica"/>
        </w:rPr>
        <w:t xml:space="preserve"> you agree with his conclusions.</w:t>
      </w:r>
    </w:p>
    <w:p w14:paraId="2300A494" w14:textId="77777777" w:rsidR="004E03BB" w:rsidRPr="004E03BB" w:rsidRDefault="004E03BB" w:rsidP="004E03BB">
      <w:pPr>
        <w:widowControl w:val="0"/>
        <w:autoSpaceDE w:val="0"/>
        <w:autoSpaceDN w:val="0"/>
        <w:adjustRightInd w:val="0"/>
        <w:ind w:right="-720"/>
        <w:rPr>
          <w:rFonts w:ascii="Helvetica" w:hAnsi="Helvetica" w:cs="Helvetica"/>
        </w:rPr>
      </w:pPr>
    </w:p>
    <w:p w14:paraId="6AB674B7"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Davison, Richard. </w:t>
      </w:r>
      <w:r w:rsidRPr="004E03BB">
        <w:rPr>
          <w:rFonts w:ascii="Helvetica" w:hAnsi="Helvetica" w:cs="Helvetica"/>
          <w:i/>
          <w:iCs/>
        </w:rPr>
        <w:t>Flame of Yahweh: Sexuality in the Old Testament</w:t>
      </w:r>
      <w:r w:rsidRPr="004E03BB">
        <w:rPr>
          <w:rFonts w:ascii="Helvetica" w:hAnsi="Helvetica" w:cs="Helvetica"/>
        </w:rPr>
        <w:t>. Grand Rapids: Baker Academic Press, 2007.</w:t>
      </w:r>
    </w:p>
    <w:p w14:paraId="74A87E19"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Covers Old Testament sexuality, from a 'traditional' standpoint. Davison tries to argue that the commandment about Levirate marriage </w:t>
      </w:r>
      <w:proofErr w:type="gramStart"/>
      <w:r w:rsidRPr="004E03BB">
        <w:rPr>
          <w:rFonts w:ascii="Helvetica" w:hAnsi="Helvetica" w:cs="Helvetica"/>
        </w:rPr>
        <w:t>didn't</w:t>
      </w:r>
      <w:proofErr w:type="gramEnd"/>
      <w:r w:rsidRPr="004E03BB">
        <w:rPr>
          <w:rFonts w:ascii="Helvetica" w:hAnsi="Helvetica" w:cs="Helvetica"/>
        </w:rPr>
        <w:t xml:space="preserve"> mean polygamy, and that the Old Testament overall supports monogamy - I'm not sure how successfully.</w:t>
      </w:r>
    </w:p>
    <w:p w14:paraId="7EFA7B51" w14:textId="77777777" w:rsidR="004E03BB" w:rsidRPr="004E03BB" w:rsidRDefault="004E03BB" w:rsidP="004E03BB">
      <w:pPr>
        <w:widowControl w:val="0"/>
        <w:autoSpaceDE w:val="0"/>
        <w:autoSpaceDN w:val="0"/>
        <w:adjustRightInd w:val="0"/>
        <w:ind w:right="-720"/>
        <w:rPr>
          <w:rFonts w:ascii="Helvetica" w:hAnsi="Helvetica" w:cs="Helvetica"/>
        </w:rPr>
      </w:pPr>
    </w:p>
    <w:p w14:paraId="6A59C48A"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Duffield, Ian K. “The Clear Teaching of the Bible? A Contribution to the Debate About Homosexuality and the Church of England.” </w:t>
      </w:r>
      <w:r w:rsidRPr="004E03BB">
        <w:rPr>
          <w:rFonts w:ascii="Helvetica" w:hAnsi="Helvetica" w:cs="Helvetica"/>
          <w:i/>
          <w:iCs/>
        </w:rPr>
        <w:t xml:space="preserve">The Expository Times </w:t>
      </w:r>
      <w:r w:rsidRPr="004E03BB">
        <w:rPr>
          <w:rFonts w:ascii="Helvetica" w:hAnsi="Helvetica" w:cs="Helvetica"/>
        </w:rPr>
        <w:t>115 (2004): 109-15.</w:t>
      </w:r>
    </w:p>
    <w:p w14:paraId="10D5D48D"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Ian Duffield presents brief arguments over the key verses, arguing that the biblical texts are not appropriate for today's different context or debate (faithful, Christian homosexuals).</w:t>
      </w:r>
    </w:p>
    <w:p w14:paraId="7647E6B5" w14:textId="77777777" w:rsidR="004E03BB" w:rsidRPr="004E03BB" w:rsidRDefault="004E03BB" w:rsidP="004E03BB">
      <w:pPr>
        <w:widowControl w:val="0"/>
        <w:autoSpaceDE w:val="0"/>
        <w:autoSpaceDN w:val="0"/>
        <w:adjustRightInd w:val="0"/>
        <w:ind w:right="-720"/>
        <w:rPr>
          <w:rFonts w:ascii="Helvetica" w:hAnsi="Helvetica" w:cs="Helvetica"/>
        </w:rPr>
      </w:pPr>
    </w:p>
    <w:p w14:paraId="3F6AA484"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Elliott, Neil. </w:t>
      </w:r>
      <w:r w:rsidRPr="004E03BB">
        <w:rPr>
          <w:rFonts w:ascii="Helvetica" w:hAnsi="Helvetica" w:cs="Helvetica"/>
          <w:i/>
          <w:iCs/>
        </w:rPr>
        <w:t>Liberating Paul: The Justice of God and the Politics of the Apostle</w:t>
      </w:r>
      <w:r w:rsidRPr="004E03BB">
        <w:rPr>
          <w:rFonts w:ascii="Helvetica" w:hAnsi="Helvetica" w:cs="Helvetica"/>
        </w:rPr>
        <w:t>. Minneapolis: Fortress Press, 2006.</w:t>
      </w:r>
    </w:p>
    <w:p w14:paraId="7936320B"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Elliott deals with Romans 1:24f from p.192-95. He links sexual abuse to injustice (</w:t>
      </w:r>
      <w:proofErr w:type="spellStart"/>
      <w:r w:rsidRPr="004E03BB">
        <w:rPr>
          <w:rFonts w:ascii="Helvetica" w:hAnsi="Helvetica" w:cs="Helvetica"/>
        </w:rPr>
        <w:t>adikia</w:t>
      </w:r>
      <w:proofErr w:type="spellEnd"/>
      <w:r w:rsidRPr="004E03BB">
        <w:rPr>
          <w:rFonts w:ascii="Helvetica" w:hAnsi="Helvetica" w:cs="Helvetica"/>
        </w:rPr>
        <w:t xml:space="preserve">). First, he agrees with </w:t>
      </w:r>
      <w:proofErr w:type="spellStart"/>
      <w:r w:rsidRPr="004E03BB">
        <w:rPr>
          <w:rFonts w:ascii="Helvetica" w:hAnsi="Helvetica" w:cs="Helvetica"/>
        </w:rPr>
        <w:t>Scroggs</w:t>
      </w:r>
      <w:proofErr w:type="spellEnd"/>
      <w:r w:rsidRPr="004E03BB">
        <w:rPr>
          <w:rFonts w:ascii="Helvetica" w:hAnsi="Helvetica" w:cs="Helvetica"/>
        </w:rPr>
        <w:t xml:space="preserve"> that inequalities of power </w:t>
      </w:r>
      <w:proofErr w:type="gramStart"/>
      <w:r w:rsidRPr="004E03BB">
        <w:rPr>
          <w:rFonts w:ascii="Helvetica" w:hAnsi="Helvetica" w:cs="Helvetica"/>
        </w:rPr>
        <w:t>renders</w:t>
      </w:r>
      <w:proofErr w:type="gramEnd"/>
      <w:r w:rsidRPr="004E03BB">
        <w:rPr>
          <w:rFonts w:ascii="Helvetica" w:hAnsi="Helvetica" w:cs="Helvetica"/>
        </w:rPr>
        <w:t xml:space="preserve"> the context utterly different from today’s. Secondly, he asks why Paul focuses on sexual abuse? He argues that Paul relies on moral revulsion not just from Jews, but also gentiles, and finds the answer in the scandalous sexual behaviour of recent emperors. He cites accounts of Tiberius (‘every imaginable unnatural act’); Caligula (routinely raped wives of guests; submitted to foreign hostages; stabbed in the genitals when assassinated by a soldier he had abused); and Nero (rape; incest; brothels; etc). Elliott’s approach is part of a larger argument that the Roman empire is a foil for Paul’s argument.</w:t>
      </w:r>
    </w:p>
    <w:p w14:paraId="2F2AC4E3" w14:textId="77777777" w:rsidR="004E03BB" w:rsidRPr="004E03BB" w:rsidRDefault="004E03BB" w:rsidP="004E03BB">
      <w:pPr>
        <w:widowControl w:val="0"/>
        <w:autoSpaceDE w:val="0"/>
        <w:autoSpaceDN w:val="0"/>
        <w:adjustRightInd w:val="0"/>
        <w:ind w:right="-720"/>
        <w:rPr>
          <w:rFonts w:ascii="Helvetica" w:hAnsi="Helvetica" w:cs="Helvetica"/>
        </w:rPr>
      </w:pPr>
    </w:p>
    <w:p w14:paraId="16CFF9BB"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Gagnon, Robert A. J. </w:t>
      </w:r>
      <w:r w:rsidRPr="004E03BB">
        <w:rPr>
          <w:rFonts w:ascii="Helvetica" w:hAnsi="Helvetica" w:cs="Helvetica"/>
          <w:i/>
          <w:iCs/>
        </w:rPr>
        <w:t>The Bible and Homosexual Practice: Texts and Hermeneutics</w:t>
      </w:r>
      <w:r w:rsidRPr="004E03BB">
        <w:rPr>
          <w:rFonts w:ascii="Helvetica" w:hAnsi="Helvetica" w:cs="Helvetica"/>
        </w:rPr>
        <w:t>. Nashville: Abingdon Press, 2001.</w:t>
      </w:r>
    </w:p>
    <w:p w14:paraId="43AC366D"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Anti-gay. It can feel like </w:t>
      </w:r>
      <w:proofErr w:type="gramStart"/>
      <w:r w:rsidRPr="004E03BB">
        <w:rPr>
          <w:rFonts w:ascii="Helvetica" w:hAnsi="Helvetica" w:cs="Helvetica"/>
        </w:rPr>
        <w:t>he's</w:t>
      </w:r>
      <w:proofErr w:type="gramEnd"/>
      <w:r w:rsidRPr="004E03BB">
        <w:rPr>
          <w:rFonts w:ascii="Helvetica" w:hAnsi="Helvetica" w:cs="Helvetica"/>
        </w:rPr>
        <w:t xml:space="preserve"> shouting at you. Often quoted/used as a reference point (</w:t>
      </w:r>
      <w:proofErr w:type="spellStart"/>
      <w:proofErr w:type="gramStart"/>
      <w:r w:rsidRPr="004E03BB">
        <w:rPr>
          <w:rFonts w:ascii="Helvetica" w:hAnsi="Helvetica" w:cs="Helvetica"/>
        </w:rPr>
        <w:t>eg</w:t>
      </w:r>
      <w:proofErr w:type="spellEnd"/>
      <w:proofErr w:type="gramEnd"/>
      <w:r w:rsidRPr="004E03BB">
        <w:rPr>
          <w:rFonts w:ascii="Helvetica" w:hAnsi="Helvetica" w:cs="Helvetica"/>
        </w:rPr>
        <w:t xml:space="preserve"> by EA). Disliked by many because of his comments/attitudes as well as being accused of poor scholarship, particularly on the modern science. BUT he has read nearly everything, argues his case strongly, and this is one of the texts that everyone interacts with.</w:t>
      </w:r>
    </w:p>
    <w:p w14:paraId="40B0D5FB" w14:textId="77777777" w:rsidR="004E03BB" w:rsidRPr="004E03BB" w:rsidRDefault="004E03BB" w:rsidP="004E03BB">
      <w:pPr>
        <w:widowControl w:val="0"/>
        <w:autoSpaceDE w:val="0"/>
        <w:autoSpaceDN w:val="0"/>
        <w:adjustRightInd w:val="0"/>
        <w:ind w:right="-720"/>
        <w:rPr>
          <w:rFonts w:ascii="Helvetica" w:hAnsi="Helvetica" w:cs="Helvetica"/>
        </w:rPr>
      </w:pPr>
    </w:p>
    <w:p w14:paraId="5B0DC49D"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Gentium Plus" w:eastAsia="Gentium Plus" w:hAnsi="Gentium Plus" w:cs="Gentium Plus"/>
        </w:rPr>
        <w:t>⸻</w:t>
      </w:r>
      <w:r w:rsidRPr="004E03BB">
        <w:rPr>
          <w:rFonts w:ascii="Helvetica" w:hAnsi="Helvetica" w:cs="Helvetica"/>
        </w:rPr>
        <w:t xml:space="preserve">. “Are There Universally Valid Sex Precepts? A Critique of Walter Wink’s Views on the Bible and Homosexuality.” </w:t>
      </w:r>
      <w:r w:rsidRPr="004E03BB">
        <w:rPr>
          <w:rFonts w:ascii="Helvetica" w:hAnsi="Helvetica" w:cs="Helvetica"/>
          <w:i/>
          <w:iCs/>
        </w:rPr>
        <w:t xml:space="preserve">Horizons in Biblical Theology </w:t>
      </w:r>
      <w:r w:rsidRPr="004E03BB">
        <w:rPr>
          <w:rFonts w:ascii="Helvetica" w:hAnsi="Helvetica" w:cs="Helvetica"/>
        </w:rPr>
        <w:t>24 (2002): 72-125.</w:t>
      </w:r>
    </w:p>
    <w:p w14:paraId="3A3CB159"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A response to Walter Wink (2002). Part of a debate between the two.</w:t>
      </w:r>
    </w:p>
    <w:p w14:paraId="456C75E7" w14:textId="77777777" w:rsidR="004E03BB" w:rsidRPr="004E03BB" w:rsidRDefault="004E03BB" w:rsidP="004E03BB">
      <w:pPr>
        <w:widowControl w:val="0"/>
        <w:autoSpaceDE w:val="0"/>
        <w:autoSpaceDN w:val="0"/>
        <w:adjustRightInd w:val="0"/>
        <w:ind w:right="-720"/>
        <w:rPr>
          <w:rFonts w:ascii="Helvetica" w:hAnsi="Helvetica" w:cs="Helvetica"/>
        </w:rPr>
      </w:pPr>
    </w:p>
    <w:p w14:paraId="6CF3FF33"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Glancy, Jennifer A. “The Sexual Use of Slaves: A Response to Kyle Harper on Jewish and Christian </w:t>
      </w:r>
      <w:proofErr w:type="spellStart"/>
      <w:r w:rsidRPr="004E03BB">
        <w:rPr>
          <w:rFonts w:ascii="Helvetica" w:hAnsi="Helvetica" w:cs="Helvetica"/>
        </w:rPr>
        <w:t>Porneia</w:t>
      </w:r>
      <w:proofErr w:type="spellEnd"/>
      <w:r w:rsidRPr="004E03BB">
        <w:rPr>
          <w:rFonts w:ascii="Helvetica" w:hAnsi="Helvetica" w:cs="Helvetica"/>
        </w:rPr>
        <w:t xml:space="preserve">.” </w:t>
      </w:r>
      <w:r w:rsidRPr="004E03BB">
        <w:rPr>
          <w:rFonts w:ascii="Helvetica" w:hAnsi="Helvetica" w:cs="Helvetica"/>
          <w:i/>
          <w:iCs/>
        </w:rPr>
        <w:t xml:space="preserve">Journal of Biblical Literature </w:t>
      </w:r>
      <w:r w:rsidRPr="004E03BB">
        <w:rPr>
          <w:rFonts w:ascii="Helvetica" w:hAnsi="Helvetica" w:cs="Helvetica"/>
        </w:rPr>
        <w:t>134, no. 1 (2015): 215-29.</w:t>
      </w:r>
    </w:p>
    <w:p w14:paraId="67923106"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Glancy takes issue with Harper's view on what was seen as appropriate for Jewish </w:t>
      </w:r>
      <w:proofErr w:type="gramStart"/>
      <w:r w:rsidRPr="004E03BB">
        <w:rPr>
          <w:rFonts w:ascii="Helvetica" w:hAnsi="Helvetica" w:cs="Helvetica"/>
        </w:rPr>
        <w:t>males, and</w:t>
      </w:r>
      <w:proofErr w:type="gramEnd"/>
      <w:r w:rsidRPr="004E03BB">
        <w:rPr>
          <w:rFonts w:ascii="Helvetica" w:hAnsi="Helvetica" w:cs="Helvetica"/>
        </w:rPr>
        <w:t xml:space="preserve"> argues that </w:t>
      </w:r>
      <w:proofErr w:type="spellStart"/>
      <w:r w:rsidRPr="004E03BB">
        <w:rPr>
          <w:rFonts w:ascii="Helvetica" w:hAnsi="Helvetica" w:cs="Helvetica"/>
        </w:rPr>
        <w:t>porneia</w:t>
      </w:r>
      <w:proofErr w:type="spellEnd"/>
      <w:r w:rsidRPr="004E03BB">
        <w:rPr>
          <w:rFonts w:ascii="Helvetica" w:hAnsi="Helvetica" w:cs="Helvetica"/>
        </w:rPr>
        <w:t xml:space="preserve"> may not have been seen to include sex with one's own slaves (in other words, sex with your slaves would not be seen as immoral).</w:t>
      </w:r>
    </w:p>
    <w:p w14:paraId="6E6FA9CA" w14:textId="77777777" w:rsidR="004E03BB" w:rsidRPr="004E03BB" w:rsidRDefault="004E03BB" w:rsidP="004E03BB">
      <w:pPr>
        <w:widowControl w:val="0"/>
        <w:autoSpaceDE w:val="0"/>
        <w:autoSpaceDN w:val="0"/>
        <w:adjustRightInd w:val="0"/>
        <w:ind w:right="-720"/>
        <w:rPr>
          <w:rFonts w:ascii="Helvetica" w:hAnsi="Helvetica" w:cs="Helvetica"/>
        </w:rPr>
      </w:pPr>
    </w:p>
    <w:p w14:paraId="4CD198D4" w14:textId="77777777" w:rsidR="004E03BB" w:rsidRPr="004E03BB" w:rsidRDefault="004E03BB" w:rsidP="004E03BB">
      <w:pPr>
        <w:widowControl w:val="0"/>
        <w:autoSpaceDE w:val="0"/>
        <w:autoSpaceDN w:val="0"/>
        <w:adjustRightInd w:val="0"/>
        <w:ind w:right="-720"/>
        <w:rPr>
          <w:rFonts w:ascii="Helvetica" w:hAnsi="Helvetica" w:cs="Helvetica"/>
        </w:rPr>
      </w:pPr>
      <w:proofErr w:type="spellStart"/>
      <w:r w:rsidRPr="004E03BB">
        <w:rPr>
          <w:rFonts w:ascii="Helvetica" w:hAnsi="Helvetica" w:cs="Helvetica"/>
        </w:rPr>
        <w:t>Gnuse</w:t>
      </w:r>
      <w:proofErr w:type="spellEnd"/>
      <w:r w:rsidRPr="004E03BB">
        <w:rPr>
          <w:rFonts w:ascii="Helvetica" w:hAnsi="Helvetica" w:cs="Helvetica"/>
        </w:rPr>
        <w:t xml:space="preserve">, Robert K. “Seven Gay Texts: Biblical Passages Used to Condemn Homosexuality.” </w:t>
      </w:r>
      <w:r w:rsidRPr="004E03BB">
        <w:rPr>
          <w:rFonts w:ascii="Helvetica" w:hAnsi="Helvetica" w:cs="Helvetica"/>
          <w:i/>
          <w:iCs/>
        </w:rPr>
        <w:t xml:space="preserve">Biblical Theology Bulletin </w:t>
      </w:r>
      <w:r w:rsidRPr="004E03BB">
        <w:rPr>
          <w:rFonts w:ascii="Helvetica" w:hAnsi="Helvetica" w:cs="Helvetica"/>
        </w:rPr>
        <w:t>45, no. 2 (2015): 68-87.</w:t>
      </w:r>
    </w:p>
    <w:p w14:paraId="1FE0CCF7"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Goes through seven key texts. </w:t>
      </w:r>
      <w:proofErr w:type="spellStart"/>
      <w:r w:rsidRPr="004E03BB">
        <w:rPr>
          <w:rFonts w:ascii="Helvetica" w:hAnsi="Helvetica" w:cs="Helvetica"/>
        </w:rPr>
        <w:t>Gnuse</w:t>
      </w:r>
      <w:proofErr w:type="spellEnd"/>
      <w:r w:rsidRPr="004E03BB">
        <w:rPr>
          <w:rFonts w:ascii="Helvetica" w:hAnsi="Helvetica" w:cs="Helvetica"/>
        </w:rPr>
        <w:t xml:space="preserve"> refers to a lot of the existing literature, and the bibliography of the article is </w:t>
      </w:r>
      <w:proofErr w:type="gramStart"/>
      <w:r w:rsidRPr="004E03BB">
        <w:rPr>
          <w:rFonts w:ascii="Helvetica" w:hAnsi="Helvetica" w:cs="Helvetica"/>
        </w:rPr>
        <w:t>fairly extensive</w:t>
      </w:r>
      <w:proofErr w:type="gramEnd"/>
      <w:r w:rsidRPr="004E03BB">
        <w:rPr>
          <w:rFonts w:ascii="Helvetica" w:hAnsi="Helvetica" w:cs="Helvetica"/>
        </w:rPr>
        <w:t xml:space="preserve">. Mainly </w:t>
      </w:r>
      <w:proofErr w:type="spellStart"/>
      <w:r w:rsidRPr="004E03BB">
        <w:rPr>
          <w:rFonts w:ascii="Helvetica" w:hAnsi="Helvetica" w:cs="Helvetica"/>
        </w:rPr>
        <w:t>Gnuse</w:t>
      </w:r>
      <w:proofErr w:type="spellEnd"/>
      <w:r w:rsidRPr="004E03BB">
        <w:rPr>
          <w:rFonts w:ascii="Helvetica" w:hAnsi="Helvetica" w:cs="Helvetica"/>
        </w:rPr>
        <w:t xml:space="preserve"> rehearses existing arguments about these texts (in an inclusivist direction). He also argues that Romans 1 may be directed </w:t>
      </w:r>
      <w:proofErr w:type="gramStart"/>
      <w:r w:rsidRPr="004E03BB">
        <w:rPr>
          <w:rFonts w:ascii="Helvetica" w:hAnsi="Helvetica" w:cs="Helvetica"/>
        </w:rPr>
        <w:t>in particular to</w:t>
      </w:r>
      <w:proofErr w:type="gramEnd"/>
      <w:r w:rsidRPr="004E03BB">
        <w:rPr>
          <w:rFonts w:ascii="Helvetica" w:hAnsi="Helvetica" w:cs="Helvetica"/>
        </w:rPr>
        <w:t xml:space="preserve"> the Isis cult.</w:t>
      </w:r>
    </w:p>
    <w:p w14:paraId="0E23F24E" w14:textId="77777777" w:rsidR="004E03BB" w:rsidRPr="004E03BB" w:rsidRDefault="004E03BB" w:rsidP="004E03BB">
      <w:pPr>
        <w:widowControl w:val="0"/>
        <w:autoSpaceDE w:val="0"/>
        <w:autoSpaceDN w:val="0"/>
        <w:adjustRightInd w:val="0"/>
        <w:ind w:right="-720"/>
        <w:rPr>
          <w:rFonts w:ascii="Helvetica" w:hAnsi="Helvetica" w:cs="Helvetica"/>
        </w:rPr>
      </w:pPr>
    </w:p>
    <w:p w14:paraId="14135442"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Goddard, Andrew, and Dan </w:t>
      </w:r>
      <w:proofErr w:type="spellStart"/>
      <w:r w:rsidRPr="004E03BB">
        <w:rPr>
          <w:rFonts w:ascii="Helvetica" w:hAnsi="Helvetica" w:cs="Helvetica"/>
        </w:rPr>
        <w:t>Horrocks</w:t>
      </w:r>
      <w:proofErr w:type="spellEnd"/>
      <w:r w:rsidRPr="004E03BB">
        <w:rPr>
          <w:rFonts w:ascii="Helvetica" w:hAnsi="Helvetica" w:cs="Helvetica"/>
        </w:rPr>
        <w:t xml:space="preserve">. </w:t>
      </w:r>
      <w:r w:rsidRPr="004E03BB">
        <w:rPr>
          <w:rFonts w:ascii="Helvetica" w:hAnsi="Helvetica" w:cs="Helvetica"/>
          <w:i/>
          <w:iCs/>
        </w:rPr>
        <w:t>Resources for Church Leaders: Biblical and Pastoral Responses to Homosexuality</w:t>
      </w:r>
      <w:r w:rsidRPr="004E03BB">
        <w:rPr>
          <w:rFonts w:ascii="Helvetica" w:hAnsi="Helvetica" w:cs="Helvetica"/>
        </w:rPr>
        <w:t>, Resources for Church Leaders. London: Evangelical Alliance, 2012.</w:t>
      </w:r>
    </w:p>
    <w:p w14:paraId="44942B1D"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Covers the whole issue (not just biblical) from Evangelical Alliance perspective. Doesn't seem to note serious arguments against seeing 1:26 as being female-</w:t>
      </w:r>
      <w:proofErr w:type="gramStart"/>
      <w:r w:rsidRPr="004E03BB">
        <w:rPr>
          <w:rFonts w:ascii="Helvetica" w:hAnsi="Helvetica" w:cs="Helvetica"/>
        </w:rPr>
        <w:t>female, and</w:t>
      </w:r>
      <w:proofErr w:type="gramEnd"/>
      <w:r w:rsidRPr="004E03BB">
        <w:rPr>
          <w:rFonts w:ascii="Helvetica" w:hAnsi="Helvetica" w:cs="Helvetica"/>
        </w:rPr>
        <w:t xml:space="preserve"> dismisses temple context.</w:t>
      </w:r>
    </w:p>
    <w:p w14:paraId="0346C7CA" w14:textId="77777777" w:rsidR="004E03BB" w:rsidRPr="004E03BB" w:rsidRDefault="004E03BB" w:rsidP="004E03BB">
      <w:pPr>
        <w:widowControl w:val="0"/>
        <w:autoSpaceDE w:val="0"/>
        <w:autoSpaceDN w:val="0"/>
        <w:adjustRightInd w:val="0"/>
        <w:ind w:right="-720"/>
        <w:rPr>
          <w:rFonts w:ascii="Helvetica" w:hAnsi="Helvetica" w:cs="Helvetica"/>
        </w:rPr>
      </w:pPr>
    </w:p>
    <w:p w14:paraId="4D6B321A" w14:textId="77777777" w:rsidR="004E03BB" w:rsidRPr="004E03BB" w:rsidRDefault="004E03BB" w:rsidP="004E03BB">
      <w:pPr>
        <w:widowControl w:val="0"/>
        <w:autoSpaceDE w:val="0"/>
        <w:autoSpaceDN w:val="0"/>
        <w:adjustRightInd w:val="0"/>
        <w:ind w:right="-720"/>
        <w:rPr>
          <w:rFonts w:ascii="Helvetica" w:hAnsi="Helvetica" w:cs="Helvetica"/>
        </w:rPr>
      </w:pPr>
      <w:proofErr w:type="spellStart"/>
      <w:r w:rsidRPr="004E03BB">
        <w:rPr>
          <w:rFonts w:ascii="Helvetica" w:hAnsi="Helvetica" w:cs="Helvetica"/>
        </w:rPr>
        <w:t>Grenz</w:t>
      </w:r>
      <w:proofErr w:type="spellEnd"/>
      <w:r w:rsidRPr="004E03BB">
        <w:rPr>
          <w:rFonts w:ascii="Helvetica" w:hAnsi="Helvetica" w:cs="Helvetica"/>
        </w:rPr>
        <w:t xml:space="preserve">, Stanley J. </w:t>
      </w:r>
      <w:r w:rsidRPr="004E03BB">
        <w:rPr>
          <w:rFonts w:ascii="Helvetica" w:hAnsi="Helvetica" w:cs="Helvetica"/>
          <w:i/>
          <w:iCs/>
        </w:rPr>
        <w:t>Sexual Ethics: An Evangelical Perspective</w:t>
      </w:r>
      <w:r w:rsidRPr="004E03BB">
        <w:rPr>
          <w:rFonts w:ascii="Helvetica" w:hAnsi="Helvetica" w:cs="Helvetica"/>
        </w:rPr>
        <w:t>. Louisville: Westminster John Knox, 1990.</w:t>
      </w:r>
    </w:p>
    <w:p w14:paraId="246DDF40" w14:textId="77777777" w:rsidR="004E03BB" w:rsidRPr="004E03BB" w:rsidRDefault="004E03BB" w:rsidP="004E03BB">
      <w:pPr>
        <w:widowControl w:val="0"/>
        <w:autoSpaceDE w:val="0"/>
        <w:autoSpaceDN w:val="0"/>
        <w:adjustRightInd w:val="0"/>
        <w:ind w:left="720" w:right="-720"/>
        <w:rPr>
          <w:rFonts w:ascii="Helvetica" w:hAnsi="Helvetica" w:cs="Helvetica"/>
        </w:rPr>
      </w:pPr>
      <w:proofErr w:type="spellStart"/>
      <w:r w:rsidRPr="004E03BB">
        <w:rPr>
          <w:rFonts w:ascii="Helvetica" w:hAnsi="Helvetica" w:cs="Helvetica"/>
        </w:rPr>
        <w:t>Grenz</w:t>
      </w:r>
      <w:proofErr w:type="spellEnd"/>
      <w:r w:rsidRPr="004E03BB">
        <w:rPr>
          <w:rFonts w:ascii="Helvetica" w:hAnsi="Helvetica" w:cs="Helvetica"/>
        </w:rPr>
        <w:t xml:space="preserve"> argues that sexuality differences are an essential part of what it means to be human. He argues for a 'traditional' viewpoint. The sections on the Bible are relatively brief.</w:t>
      </w:r>
    </w:p>
    <w:p w14:paraId="261A4F87" w14:textId="77777777" w:rsidR="004E03BB" w:rsidRPr="004E03BB" w:rsidRDefault="004E03BB" w:rsidP="004E03BB">
      <w:pPr>
        <w:widowControl w:val="0"/>
        <w:autoSpaceDE w:val="0"/>
        <w:autoSpaceDN w:val="0"/>
        <w:adjustRightInd w:val="0"/>
        <w:ind w:right="-720"/>
        <w:rPr>
          <w:rFonts w:ascii="Helvetica" w:hAnsi="Helvetica" w:cs="Helvetica"/>
        </w:rPr>
      </w:pPr>
    </w:p>
    <w:p w14:paraId="5A69A723"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Haller, Tobias Stanislaus. </w:t>
      </w:r>
      <w:r w:rsidRPr="004E03BB">
        <w:rPr>
          <w:rFonts w:ascii="Helvetica" w:hAnsi="Helvetica" w:cs="Helvetica"/>
          <w:i/>
          <w:iCs/>
        </w:rPr>
        <w:t>Reasonable and Holy: Engaging Same-Sexuality</w:t>
      </w:r>
      <w:r w:rsidRPr="004E03BB">
        <w:rPr>
          <w:rFonts w:ascii="Helvetica" w:hAnsi="Helvetica" w:cs="Helvetica"/>
        </w:rPr>
        <w:t>. New York: Seabury Books, 2009.</w:t>
      </w:r>
    </w:p>
    <w:p w14:paraId="223DD34A"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Haller argues in favour of the church supporting and blessing same-sex marriage. His approach is to tackle the objections one by one. As this is a popular book, he doesn't interact much with modern scholarship directly (</w:t>
      </w:r>
      <w:proofErr w:type="spellStart"/>
      <w:proofErr w:type="gramStart"/>
      <w:r w:rsidRPr="004E03BB">
        <w:rPr>
          <w:rFonts w:ascii="Helvetica" w:hAnsi="Helvetica" w:cs="Helvetica"/>
        </w:rPr>
        <w:t>eg</w:t>
      </w:r>
      <w:proofErr w:type="spellEnd"/>
      <w:proofErr w:type="gramEnd"/>
      <w:r w:rsidRPr="004E03BB">
        <w:rPr>
          <w:rFonts w:ascii="Helvetica" w:hAnsi="Helvetica" w:cs="Helvetica"/>
        </w:rPr>
        <w:t xml:space="preserve"> by name), but argues mainly from primary sources (he does interact with Brooten and Miller, in support of Miller, on Romans 1:26, and he also interacts with Gagnon on the meaning of </w:t>
      </w:r>
      <w:proofErr w:type="spellStart"/>
      <w:r w:rsidRPr="004E03BB">
        <w:rPr>
          <w:rFonts w:ascii="Helvetica" w:hAnsi="Helvetica" w:cs="Helvetica"/>
        </w:rPr>
        <w:t>porneia</w:t>
      </w:r>
      <w:proofErr w:type="spellEnd"/>
      <w:r w:rsidRPr="004E03BB">
        <w:rPr>
          <w:rFonts w:ascii="Helvetica" w:hAnsi="Helvetica" w:cs="Helvetica"/>
        </w:rPr>
        <w:t>). Deceptively rich and thought-provoking.</w:t>
      </w:r>
    </w:p>
    <w:p w14:paraId="38DF951A" w14:textId="77777777" w:rsidR="004E03BB" w:rsidRPr="004E03BB" w:rsidRDefault="004E03BB" w:rsidP="004E03BB">
      <w:pPr>
        <w:widowControl w:val="0"/>
        <w:autoSpaceDE w:val="0"/>
        <w:autoSpaceDN w:val="0"/>
        <w:adjustRightInd w:val="0"/>
        <w:ind w:right="-720"/>
        <w:rPr>
          <w:rFonts w:ascii="Helvetica" w:hAnsi="Helvetica" w:cs="Helvetica"/>
        </w:rPr>
      </w:pPr>
    </w:p>
    <w:p w14:paraId="7467CA67"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Harper, Kyle. “</w:t>
      </w:r>
      <w:proofErr w:type="spellStart"/>
      <w:r w:rsidRPr="004E03BB">
        <w:rPr>
          <w:rFonts w:ascii="Helvetica" w:hAnsi="Helvetica" w:cs="Helvetica"/>
        </w:rPr>
        <w:t>Porneia</w:t>
      </w:r>
      <w:proofErr w:type="spellEnd"/>
      <w:r w:rsidRPr="004E03BB">
        <w:rPr>
          <w:rFonts w:ascii="Helvetica" w:hAnsi="Helvetica" w:cs="Helvetica"/>
        </w:rPr>
        <w:t xml:space="preserve">: The Making of a Christian Sexual Norm.” </w:t>
      </w:r>
      <w:r w:rsidRPr="004E03BB">
        <w:rPr>
          <w:rFonts w:ascii="Helvetica" w:hAnsi="Helvetica" w:cs="Helvetica"/>
          <w:i/>
          <w:iCs/>
        </w:rPr>
        <w:t xml:space="preserve">Journal of Biblical Literature </w:t>
      </w:r>
      <w:r w:rsidRPr="004E03BB">
        <w:rPr>
          <w:rFonts w:ascii="Helvetica" w:hAnsi="Helvetica" w:cs="Helvetica"/>
        </w:rPr>
        <w:t>131, no. 2 (2012): 363-83.</w:t>
      </w:r>
    </w:p>
    <w:p w14:paraId="4CCCC7F4"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Harper traces how the term </w:t>
      </w:r>
      <w:proofErr w:type="spellStart"/>
      <w:r w:rsidRPr="004E03BB">
        <w:rPr>
          <w:rFonts w:ascii="Helvetica" w:hAnsi="Helvetica" w:cs="Helvetica"/>
          <w:i/>
          <w:iCs/>
        </w:rPr>
        <w:t>porneia</w:t>
      </w:r>
      <w:proofErr w:type="spellEnd"/>
      <w:r w:rsidRPr="004E03BB">
        <w:rPr>
          <w:rFonts w:ascii="Helvetica" w:hAnsi="Helvetica" w:cs="Helvetica"/>
        </w:rPr>
        <w:t xml:space="preserve"> developed in early Christian thought and before in Hellenistic Judaism. He notes its relationships with </w:t>
      </w:r>
      <w:proofErr w:type="spellStart"/>
      <w:r w:rsidRPr="004E03BB">
        <w:rPr>
          <w:rFonts w:ascii="Helvetica" w:hAnsi="Helvetica" w:cs="Helvetica"/>
          <w:i/>
          <w:iCs/>
        </w:rPr>
        <w:t>moicheia</w:t>
      </w:r>
      <w:proofErr w:type="spellEnd"/>
      <w:r w:rsidRPr="004E03BB">
        <w:rPr>
          <w:rFonts w:ascii="Helvetica" w:hAnsi="Helvetica" w:cs="Helvetica"/>
          <w:i/>
          <w:iCs/>
        </w:rPr>
        <w:t xml:space="preserve"> </w:t>
      </w:r>
      <w:r w:rsidRPr="004E03BB">
        <w:rPr>
          <w:rFonts w:ascii="Helvetica" w:hAnsi="Helvetica" w:cs="Helvetica"/>
        </w:rPr>
        <w:t xml:space="preserve">(violation of a respectable woman). He argues that the term developed to encompass diverse sexual practices that were widely accepted by others. In classical Greek, </w:t>
      </w:r>
      <w:proofErr w:type="spellStart"/>
      <w:r w:rsidRPr="004E03BB">
        <w:rPr>
          <w:rFonts w:ascii="Helvetica" w:hAnsi="Helvetica" w:cs="Helvetica"/>
          <w:i/>
          <w:iCs/>
        </w:rPr>
        <w:t>porneia</w:t>
      </w:r>
      <w:proofErr w:type="spellEnd"/>
      <w:r w:rsidRPr="004E03BB">
        <w:rPr>
          <w:rFonts w:ascii="Helvetica" w:hAnsi="Helvetica" w:cs="Helvetica"/>
        </w:rPr>
        <w:t xml:space="preserve"> meant selling oneself for sex. Judaism, through using </w:t>
      </w:r>
      <w:proofErr w:type="spellStart"/>
      <w:r w:rsidRPr="004E03BB">
        <w:rPr>
          <w:rFonts w:ascii="Helvetica" w:hAnsi="Helvetica" w:cs="Helvetica"/>
          <w:i/>
          <w:iCs/>
        </w:rPr>
        <w:t>porneia</w:t>
      </w:r>
      <w:proofErr w:type="spellEnd"/>
      <w:r w:rsidRPr="004E03BB">
        <w:rPr>
          <w:rFonts w:ascii="Helvetica" w:hAnsi="Helvetica" w:cs="Helvetica"/>
        </w:rPr>
        <w:t xml:space="preserve"> as a translation for </w:t>
      </w:r>
      <w:proofErr w:type="spellStart"/>
      <w:r w:rsidRPr="004E03BB">
        <w:rPr>
          <w:rFonts w:ascii="Helvetica" w:hAnsi="Helvetica" w:cs="Helvetica"/>
          <w:i/>
          <w:iCs/>
        </w:rPr>
        <w:t>zanah</w:t>
      </w:r>
      <w:proofErr w:type="spellEnd"/>
      <w:r w:rsidRPr="004E03BB">
        <w:rPr>
          <w:rFonts w:ascii="Helvetica" w:hAnsi="Helvetica" w:cs="Helvetica"/>
        </w:rPr>
        <w:t xml:space="preserve">, broadened this to fall into sexual shame, and </w:t>
      </w:r>
      <w:proofErr w:type="gramStart"/>
      <w:r w:rsidRPr="004E03BB">
        <w:rPr>
          <w:rFonts w:ascii="Helvetica" w:hAnsi="Helvetica" w:cs="Helvetica"/>
        </w:rPr>
        <w:t>closely linked</w:t>
      </w:r>
      <w:proofErr w:type="gramEnd"/>
      <w:r w:rsidRPr="004E03BB">
        <w:rPr>
          <w:rFonts w:ascii="Helvetica" w:hAnsi="Helvetica" w:cs="Helvetica"/>
        </w:rPr>
        <w:t xml:space="preserve"> this with idolatry. It then developed into meaning any illicit sexual conduct, including (for Jewish males) prostitution (and so unlike the surrounding culture).</w:t>
      </w:r>
    </w:p>
    <w:p w14:paraId="671FC344" w14:textId="77777777" w:rsidR="004E03BB" w:rsidRPr="004E03BB" w:rsidRDefault="004E03BB" w:rsidP="004E03BB">
      <w:pPr>
        <w:widowControl w:val="0"/>
        <w:autoSpaceDE w:val="0"/>
        <w:autoSpaceDN w:val="0"/>
        <w:adjustRightInd w:val="0"/>
        <w:ind w:right="-720"/>
        <w:rPr>
          <w:rFonts w:ascii="Helvetica" w:hAnsi="Helvetica" w:cs="Helvetica"/>
        </w:rPr>
      </w:pPr>
    </w:p>
    <w:p w14:paraId="4892E98F"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Hays, Richard B. </w:t>
      </w:r>
      <w:r w:rsidRPr="004E03BB">
        <w:rPr>
          <w:rFonts w:ascii="Helvetica" w:hAnsi="Helvetica" w:cs="Helvetica"/>
          <w:i/>
          <w:iCs/>
        </w:rPr>
        <w:t>The Moral Vision of the New Testament</w:t>
      </w:r>
      <w:r w:rsidRPr="004E03BB">
        <w:rPr>
          <w:rFonts w:ascii="Helvetica" w:hAnsi="Helvetica" w:cs="Helvetica"/>
        </w:rPr>
        <w:t>. New York: HarperCollins, 1996.</w:t>
      </w:r>
    </w:p>
    <w:p w14:paraId="4716F554"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Sets out the argument against homosexuality based on his reading of Romans 1. Martin interacts with this argument in his book and article.</w:t>
      </w:r>
    </w:p>
    <w:p w14:paraId="56CE844F" w14:textId="77777777" w:rsidR="004E03BB" w:rsidRPr="004E03BB" w:rsidRDefault="004E03BB" w:rsidP="004E03BB">
      <w:pPr>
        <w:widowControl w:val="0"/>
        <w:autoSpaceDE w:val="0"/>
        <w:autoSpaceDN w:val="0"/>
        <w:adjustRightInd w:val="0"/>
        <w:ind w:right="-720"/>
        <w:rPr>
          <w:rFonts w:ascii="Helvetica" w:hAnsi="Helvetica" w:cs="Helvetica"/>
        </w:rPr>
      </w:pPr>
    </w:p>
    <w:p w14:paraId="4BB6C103" w14:textId="77777777" w:rsidR="004E03BB" w:rsidRPr="004E03BB" w:rsidRDefault="004E03BB" w:rsidP="004E03BB">
      <w:pPr>
        <w:widowControl w:val="0"/>
        <w:autoSpaceDE w:val="0"/>
        <w:autoSpaceDN w:val="0"/>
        <w:adjustRightInd w:val="0"/>
        <w:ind w:right="-720"/>
        <w:rPr>
          <w:rFonts w:ascii="Helvetica" w:hAnsi="Helvetica" w:cs="Helvetica"/>
        </w:rPr>
      </w:pPr>
      <w:proofErr w:type="spellStart"/>
      <w:r w:rsidRPr="004E03BB">
        <w:rPr>
          <w:rFonts w:ascii="Helvetica" w:hAnsi="Helvetica" w:cs="Helvetica"/>
        </w:rPr>
        <w:t>Hensman</w:t>
      </w:r>
      <w:proofErr w:type="spellEnd"/>
      <w:r w:rsidRPr="004E03BB">
        <w:rPr>
          <w:rFonts w:ascii="Helvetica" w:hAnsi="Helvetica" w:cs="Helvetica"/>
        </w:rPr>
        <w:t xml:space="preserve">, Savitri. “Journey Towards Acceptance: Theologians and Same-Sex Love.” </w:t>
      </w:r>
      <w:proofErr w:type="spellStart"/>
      <w:r w:rsidRPr="004E03BB">
        <w:rPr>
          <w:rFonts w:ascii="Helvetica" w:hAnsi="Helvetica" w:cs="Helvetica"/>
        </w:rPr>
        <w:t>Ekklesia</w:t>
      </w:r>
      <w:proofErr w:type="spellEnd"/>
      <w:r w:rsidRPr="004E03BB">
        <w:rPr>
          <w:rFonts w:ascii="Helvetica" w:hAnsi="Helvetica" w:cs="Helvetica"/>
        </w:rPr>
        <w:t>, Retrieved 25th January 2013, http://www.ekklesia.co.uk/files/journey_towards_acceptance_oct_2012_0.pdf.</w:t>
      </w:r>
    </w:p>
    <w:p w14:paraId="3D1762A9"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Charts a range of theologians in a range of denominations who have moved to or are accepting of same-sex relationships.</w:t>
      </w:r>
    </w:p>
    <w:p w14:paraId="4530CDAD" w14:textId="77777777" w:rsidR="004E03BB" w:rsidRPr="004E03BB" w:rsidRDefault="004E03BB" w:rsidP="004E03BB">
      <w:pPr>
        <w:widowControl w:val="0"/>
        <w:autoSpaceDE w:val="0"/>
        <w:autoSpaceDN w:val="0"/>
        <w:adjustRightInd w:val="0"/>
        <w:ind w:right="-720"/>
        <w:rPr>
          <w:rFonts w:ascii="Helvetica" w:hAnsi="Helvetica" w:cs="Helvetica"/>
        </w:rPr>
      </w:pPr>
    </w:p>
    <w:p w14:paraId="7C4F4F58"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Hornsby, Teresa A., and </w:t>
      </w:r>
      <w:proofErr w:type="spellStart"/>
      <w:r w:rsidRPr="004E03BB">
        <w:rPr>
          <w:rFonts w:ascii="Helvetica" w:hAnsi="Helvetica" w:cs="Helvetica"/>
        </w:rPr>
        <w:t>Deryn</w:t>
      </w:r>
      <w:proofErr w:type="spellEnd"/>
      <w:r w:rsidRPr="004E03BB">
        <w:rPr>
          <w:rFonts w:ascii="Helvetica" w:hAnsi="Helvetica" w:cs="Helvetica"/>
        </w:rPr>
        <w:t xml:space="preserve"> Guest. </w:t>
      </w:r>
      <w:r w:rsidRPr="004E03BB">
        <w:rPr>
          <w:rFonts w:ascii="Helvetica" w:hAnsi="Helvetica" w:cs="Helvetica"/>
          <w:i/>
          <w:iCs/>
        </w:rPr>
        <w:t>Transgender, Intersex, and Biblical Interpretation</w:t>
      </w:r>
      <w:r w:rsidRPr="004E03BB">
        <w:rPr>
          <w:rFonts w:ascii="Helvetica" w:hAnsi="Helvetica" w:cs="Helvetica"/>
        </w:rPr>
        <w:t>, Semeia Studies vol. 83. Atlanta: SBL Press, 2016.</w:t>
      </w:r>
    </w:p>
    <w:p w14:paraId="09A3D995"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This book seeks to apply a trans gaze to biblical texts. The co-authors’ starting point is that heteronormativity and </w:t>
      </w:r>
      <w:proofErr w:type="spellStart"/>
      <w:r w:rsidRPr="004E03BB">
        <w:rPr>
          <w:rFonts w:ascii="Helvetica" w:hAnsi="Helvetica" w:cs="Helvetica"/>
        </w:rPr>
        <w:t>heterosexism</w:t>
      </w:r>
      <w:proofErr w:type="spellEnd"/>
      <w:r w:rsidRPr="004E03BB">
        <w:rPr>
          <w:rFonts w:ascii="Helvetica" w:hAnsi="Helvetica" w:cs="Helvetica"/>
        </w:rPr>
        <w:t xml:space="preserve">, buttressed by traditional biblical interpretation (but not inherent in the texts), are foundational lynchpins justifying violence against transgender and intersex persons. They offer examples of alternative readings to biblical texts, challenging heteronormativity that sees gender as natural, </w:t>
      </w:r>
      <w:proofErr w:type="gramStart"/>
      <w:r w:rsidRPr="004E03BB">
        <w:rPr>
          <w:rFonts w:ascii="Helvetica" w:hAnsi="Helvetica" w:cs="Helvetica"/>
        </w:rPr>
        <w:t>fixed</w:t>
      </w:r>
      <w:proofErr w:type="gramEnd"/>
      <w:r w:rsidRPr="004E03BB">
        <w:rPr>
          <w:rFonts w:ascii="Helvetica" w:hAnsi="Helvetica" w:cs="Helvetica"/>
        </w:rPr>
        <w:t xml:space="preserve"> and binary rather than constructed, dynamic and malleable. </w:t>
      </w:r>
    </w:p>
    <w:p w14:paraId="6DDEF148" w14:textId="77777777" w:rsidR="004E03BB" w:rsidRPr="004E03BB" w:rsidRDefault="004E03BB" w:rsidP="004E03BB">
      <w:pPr>
        <w:widowControl w:val="0"/>
        <w:autoSpaceDE w:val="0"/>
        <w:autoSpaceDN w:val="0"/>
        <w:adjustRightInd w:val="0"/>
        <w:ind w:right="-720"/>
        <w:rPr>
          <w:rFonts w:ascii="Helvetica" w:hAnsi="Helvetica" w:cs="Helvetica"/>
        </w:rPr>
      </w:pPr>
    </w:p>
    <w:p w14:paraId="1CDB544A"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John, Jeffrey. </w:t>
      </w:r>
      <w:r w:rsidRPr="004E03BB">
        <w:rPr>
          <w:rFonts w:ascii="Helvetica" w:hAnsi="Helvetica" w:cs="Helvetica"/>
          <w:i/>
          <w:iCs/>
        </w:rPr>
        <w:t>Permanent, Faithful, Stable: Christian Same-Sex Marriage</w:t>
      </w:r>
      <w:r w:rsidRPr="004E03BB">
        <w:rPr>
          <w:rFonts w:ascii="Helvetica" w:hAnsi="Helvetica" w:cs="Helvetica"/>
        </w:rPr>
        <w:t xml:space="preserve">. New ed. London: </w:t>
      </w:r>
      <w:proofErr w:type="spellStart"/>
      <w:r w:rsidRPr="004E03BB">
        <w:rPr>
          <w:rFonts w:ascii="Helvetica" w:hAnsi="Helvetica" w:cs="Helvetica"/>
        </w:rPr>
        <w:t>Darton</w:t>
      </w:r>
      <w:proofErr w:type="spellEnd"/>
      <w:r w:rsidRPr="004E03BB">
        <w:rPr>
          <w:rFonts w:ascii="Helvetica" w:hAnsi="Helvetica" w:cs="Helvetica"/>
        </w:rPr>
        <w:t>, Longman &amp; Todd Ltd, 2012.</w:t>
      </w:r>
    </w:p>
    <w:p w14:paraId="253D5B8C"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Jeffrey John looks at scriptural and moral arguments over same-sex marriage. This is a brief, popular book, so the scriptural arguments are short. In brief, he argues that the ancient world saw homosexual behaviour as being prostitution or pederasty, and so not relevant to today's arguments where neither of those apply.</w:t>
      </w:r>
    </w:p>
    <w:p w14:paraId="3DEDDA55" w14:textId="77777777" w:rsidR="004E03BB" w:rsidRPr="004E03BB" w:rsidRDefault="004E03BB" w:rsidP="004E03BB">
      <w:pPr>
        <w:widowControl w:val="0"/>
        <w:autoSpaceDE w:val="0"/>
        <w:autoSpaceDN w:val="0"/>
        <w:adjustRightInd w:val="0"/>
        <w:ind w:right="-720"/>
        <w:rPr>
          <w:rFonts w:ascii="Helvetica" w:hAnsi="Helvetica" w:cs="Helvetica"/>
        </w:rPr>
      </w:pPr>
    </w:p>
    <w:p w14:paraId="68DDCBDD" w14:textId="77777777" w:rsidR="004E03BB" w:rsidRPr="004E03BB" w:rsidRDefault="004E03BB" w:rsidP="004E03BB">
      <w:pPr>
        <w:widowControl w:val="0"/>
        <w:autoSpaceDE w:val="0"/>
        <w:autoSpaceDN w:val="0"/>
        <w:adjustRightInd w:val="0"/>
        <w:ind w:right="-720"/>
        <w:rPr>
          <w:rFonts w:ascii="Helvetica" w:hAnsi="Helvetica" w:cs="Helvetica"/>
        </w:rPr>
      </w:pPr>
      <w:proofErr w:type="spellStart"/>
      <w:r w:rsidRPr="004E03BB">
        <w:rPr>
          <w:rFonts w:ascii="Helvetica" w:hAnsi="Helvetica" w:cs="Helvetica"/>
        </w:rPr>
        <w:t>Karras</w:t>
      </w:r>
      <w:proofErr w:type="spellEnd"/>
      <w:r w:rsidRPr="004E03BB">
        <w:rPr>
          <w:rFonts w:ascii="Helvetica" w:hAnsi="Helvetica" w:cs="Helvetica"/>
        </w:rPr>
        <w:t xml:space="preserve">, Ruth </w:t>
      </w:r>
      <w:proofErr w:type="spellStart"/>
      <w:r w:rsidRPr="004E03BB">
        <w:rPr>
          <w:rFonts w:ascii="Helvetica" w:hAnsi="Helvetica" w:cs="Helvetica"/>
        </w:rPr>
        <w:t>Mazo</w:t>
      </w:r>
      <w:proofErr w:type="spellEnd"/>
      <w:r w:rsidRPr="004E03BB">
        <w:rPr>
          <w:rFonts w:ascii="Helvetica" w:hAnsi="Helvetica" w:cs="Helvetica"/>
        </w:rPr>
        <w:t xml:space="preserve">. “Active/Passive, Acts/Passions: Greek and Roman Sexualities.” </w:t>
      </w:r>
      <w:r w:rsidRPr="004E03BB">
        <w:rPr>
          <w:rFonts w:ascii="Helvetica" w:hAnsi="Helvetica" w:cs="Helvetica"/>
          <w:i/>
          <w:iCs/>
        </w:rPr>
        <w:t xml:space="preserve">The American Historical Review </w:t>
      </w:r>
      <w:r w:rsidRPr="004E03BB">
        <w:rPr>
          <w:rFonts w:ascii="Helvetica" w:hAnsi="Helvetica" w:cs="Helvetica"/>
        </w:rPr>
        <w:t>105, no. 4 (2000): 1250-65.</w:t>
      </w:r>
    </w:p>
    <w:p w14:paraId="1FE2C716"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Reviews books on ancient sexuality. This reinforces that the ancient construction of sexuality was complex and </w:t>
      </w:r>
      <w:proofErr w:type="gramStart"/>
      <w:r w:rsidRPr="004E03BB">
        <w:rPr>
          <w:rFonts w:ascii="Helvetica" w:hAnsi="Helvetica" w:cs="Helvetica"/>
        </w:rPr>
        <w:t>very different</w:t>
      </w:r>
      <w:proofErr w:type="gramEnd"/>
      <w:r w:rsidRPr="004E03BB">
        <w:rPr>
          <w:rFonts w:ascii="Helvetica" w:hAnsi="Helvetica" w:cs="Helvetica"/>
        </w:rPr>
        <w:t xml:space="preserve"> from ours; the emphasis on role played (active passive) was important, in contrast to gender or orientation.</w:t>
      </w:r>
    </w:p>
    <w:p w14:paraId="59FC5CC0" w14:textId="77777777" w:rsidR="004E03BB" w:rsidRPr="004E03BB" w:rsidRDefault="004E03BB" w:rsidP="004E03BB">
      <w:pPr>
        <w:widowControl w:val="0"/>
        <w:autoSpaceDE w:val="0"/>
        <w:autoSpaceDN w:val="0"/>
        <w:adjustRightInd w:val="0"/>
        <w:ind w:right="-720"/>
        <w:rPr>
          <w:rFonts w:ascii="Helvetica" w:hAnsi="Helvetica" w:cs="Helvetica"/>
        </w:rPr>
      </w:pPr>
    </w:p>
    <w:p w14:paraId="417F0FB6"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Loader, William. </w:t>
      </w:r>
      <w:r w:rsidRPr="004E03BB">
        <w:rPr>
          <w:rFonts w:ascii="Helvetica" w:hAnsi="Helvetica" w:cs="Helvetica"/>
          <w:i/>
          <w:iCs/>
        </w:rPr>
        <w:t>Sexuality in the New Testament: Understanding the Key Texts</w:t>
      </w:r>
      <w:r w:rsidRPr="004E03BB">
        <w:rPr>
          <w:rFonts w:ascii="Helvetica" w:hAnsi="Helvetica" w:cs="Helvetica"/>
        </w:rPr>
        <w:t>. London: SPCK, 2010.</w:t>
      </w:r>
    </w:p>
    <w:p w14:paraId="428A8A6A"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This is a shorter, more popular version of his 2012 work (itself part of a broader range of studies he has conducted on sexuality in the ancient world). He is in favour of same-sex marriage, but still understands Paul as being against all forms of same-sex activity. </w:t>
      </w:r>
    </w:p>
    <w:p w14:paraId="57ECE16B" w14:textId="77777777" w:rsidR="004E03BB" w:rsidRPr="004E03BB" w:rsidRDefault="004E03BB" w:rsidP="004E03BB">
      <w:pPr>
        <w:widowControl w:val="0"/>
        <w:autoSpaceDE w:val="0"/>
        <w:autoSpaceDN w:val="0"/>
        <w:adjustRightInd w:val="0"/>
        <w:ind w:right="-720"/>
        <w:rPr>
          <w:rFonts w:ascii="Helvetica" w:hAnsi="Helvetica" w:cs="Helvetica"/>
        </w:rPr>
      </w:pPr>
    </w:p>
    <w:p w14:paraId="3590A8B4"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Gentium Plus" w:eastAsia="Gentium Plus" w:hAnsi="Gentium Plus" w:cs="Gentium Plus"/>
        </w:rPr>
        <w:t>⸻</w:t>
      </w:r>
      <w:r w:rsidRPr="004E03BB">
        <w:rPr>
          <w:rFonts w:ascii="Helvetica" w:hAnsi="Helvetica" w:cs="Helvetica"/>
        </w:rPr>
        <w:t xml:space="preserve">. </w:t>
      </w:r>
      <w:r w:rsidRPr="004E03BB">
        <w:rPr>
          <w:rFonts w:ascii="Helvetica" w:hAnsi="Helvetica" w:cs="Helvetica"/>
          <w:i/>
          <w:iCs/>
        </w:rPr>
        <w:t>The New Testament on Sexuality</w:t>
      </w:r>
      <w:r w:rsidRPr="004E03BB">
        <w:rPr>
          <w:rFonts w:ascii="Helvetica" w:hAnsi="Helvetica" w:cs="Helvetica"/>
        </w:rPr>
        <w:t>, Attitudes Towards Sexuality in Judaism and Christianity in the Hellenistic Greco-Roman Era. Grand Rapids: William B. Eerdmans Publishing Company, 2012.</w:t>
      </w:r>
    </w:p>
    <w:p w14:paraId="09A4CB46"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Does what it says on the tin.</w:t>
      </w:r>
    </w:p>
    <w:p w14:paraId="1216F3A8" w14:textId="77777777" w:rsidR="004E03BB" w:rsidRPr="004E03BB" w:rsidRDefault="004E03BB" w:rsidP="004E03BB">
      <w:pPr>
        <w:widowControl w:val="0"/>
        <w:autoSpaceDE w:val="0"/>
        <w:autoSpaceDN w:val="0"/>
        <w:adjustRightInd w:val="0"/>
        <w:ind w:right="-720"/>
        <w:rPr>
          <w:rFonts w:ascii="Helvetica" w:hAnsi="Helvetica" w:cs="Helvetica"/>
        </w:rPr>
      </w:pPr>
    </w:p>
    <w:p w14:paraId="158E227D" w14:textId="77777777" w:rsidR="004E03BB" w:rsidRPr="004E03BB" w:rsidRDefault="004E03BB" w:rsidP="004E03BB">
      <w:pPr>
        <w:widowControl w:val="0"/>
        <w:autoSpaceDE w:val="0"/>
        <w:autoSpaceDN w:val="0"/>
        <w:adjustRightInd w:val="0"/>
        <w:ind w:right="-720"/>
        <w:rPr>
          <w:rFonts w:ascii="Helvetica" w:hAnsi="Helvetica" w:cs="Helvetica"/>
        </w:rPr>
      </w:pPr>
      <w:proofErr w:type="spellStart"/>
      <w:r w:rsidRPr="004E03BB">
        <w:rPr>
          <w:rFonts w:ascii="Helvetica" w:hAnsi="Helvetica" w:cs="Helvetica"/>
        </w:rPr>
        <w:t>Malick</w:t>
      </w:r>
      <w:proofErr w:type="spellEnd"/>
      <w:r w:rsidRPr="004E03BB">
        <w:rPr>
          <w:rFonts w:ascii="Helvetica" w:hAnsi="Helvetica" w:cs="Helvetica"/>
        </w:rPr>
        <w:t xml:space="preserve">, David E. “The Condemnation of Homosexuality in 1 Corinthians 6:9.” </w:t>
      </w:r>
      <w:r w:rsidRPr="004E03BB">
        <w:rPr>
          <w:rFonts w:ascii="Helvetica" w:hAnsi="Helvetica" w:cs="Helvetica"/>
          <w:i/>
          <w:iCs/>
        </w:rPr>
        <w:t xml:space="preserve">Bibliotheca Sacra </w:t>
      </w:r>
      <w:r w:rsidRPr="004E03BB">
        <w:rPr>
          <w:rFonts w:ascii="Helvetica" w:hAnsi="Helvetica" w:cs="Helvetica"/>
        </w:rPr>
        <w:t>150 (1993): 479-92.</w:t>
      </w:r>
    </w:p>
    <w:p w14:paraId="08CDE091"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Argues that </w:t>
      </w:r>
      <w:proofErr w:type="spellStart"/>
      <w:r w:rsidRPr="004E03BB">
        <w:rPr>
          <w:rFonts w:ascii="Helvetica" w:hAnsi="Helvetica" w:cs="Helvetica"/>
        </w:rPr>
        <w:t>malakos</w:t>
      </w:r>
      <w:proofErr w:type="spellEnd"/>
      <w:r w:rsidRPr="004E03BB">
        <w:rPr>
          <w:rFonts w:ascii="Helvetica" w:hAnsi="Helvetica" w:cs="Helvetica"/>
        </w:rPr>
        <w:t xml:space="preserve"> and </w:t>
      </w:r>
      <w:proofErr w:type="spellStart"/>
      <w:r w:rsidRPr="004E03BB">
        <w:rPr>
          <w:rFonts w:ascii="Helvetica" w:hAnsi="Helvetica" w:cs="Helvetica"/>
        </w:rPr>
        <w:t>arsenokoites</w:t>
      </w:r>
      <w:proofErr w:type="spellEnd"/>
      <w:r w:rsidRPr="004E03BB">
        <w:rPr>
          <w:rFonts w:ascii="Helvetica" w:hAnsi="Helvetica" w:cs="Helvetica"/>
        </w:rPr>
        <w:t xml:space="preserve"> refer to all homosexual behaviour. Mainly engages the argument about pederasty.</w:t>
      </w:r>
    </w:p>
    <w:p w14:paraId="5D2CD545" w14:textId="77777777" w:rsidR="004E03BB" w:rsidRPr="004E03BB" w:rsidRDefault="004E03BB" w:rsidP="004E03BB">
      <w:pPr>
        <w:widowControl w:val="0"/>
        <w:autoSpaceDE w:val="0"/>
        <w:autoSpaceDN w:val="0"/>
        <w:adjustRightInd w:val="0"/>
        <w:ind w:right="-720"/>
        <w:rPr>
          <w:rFonts w:ascii="Helvetica" w:hAnsi="Helvetica" w:cs="Helvetica"/>
        </w:rPr>
      </w:pPr>
    </w:p>
    <w:p w14:paraId="1BFE938E"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Gentium Plus" w:eastAsia="Gentium Plus" w:hAnsi="Gentium Plus" w:cs="Gentium Plus"/>
        </w:rPr>
        <w:t>⸻</w:t>
      </w:r>
      <w:r w:rsidRPr="004E03BB">
        <w:rPr>
          <w:rFonts w:ascii="Helvetica" w:hAnsi="Helvetica" w:cs="Helvetica"/>
        </w:rPr>
        <w:t xml:space="preserve">. “The Condemnation of Homosexuality in Romans 1:26-27.” </w:t>
      </w:r>
      <w:r w:rsidRPr="004E03BB">
        <w:rPr>
          <w:rFonts w:ascii="Helvetica" w:hAnsi="Helvetica" w:cs="Helvetica"/>
          <w:i/>
          <w:iCs/>
        </w:rPr>
        <w:t xml:space="preserve">Bibliotheca Sacra </w:t>
      </w:r>
      <w:r w:rsidRPr="004E03BB">
        <w:rPr>
          <w:rFonts w:ascii="Helvetica" w:hAnsi="Helvetica" w:cs="Helvetica"/>
        </w:rPr>
        <w:t>150 (1993): 327-40.</w:t>
      </w:r>
    </w:p>
    <w:p w14:paraId="106F801C"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Argues that it condemns homosexual activity of all kinds, against </w:t>
      </w:r>
      <w:proofErr w:type="spellStart"/>
      <w:r w:rsidRPr="004E03BB">
        <w:rPr>
          <w:rFonts w:ascii="Helvetica" w:hAnsi="Helvetica" w:cs="Helvetica"/>
        </w:rPr>
        <w:t>Scroggs</w:t>
      </w:r>
      <w:proofErr w:type="spellEnd"/>
      <w:r w:rsidRPr="004E03BB">
        <w:rPr>
          <w:rFonts w:ascii="Helvetica" w:hAnsi="Helvetica" w:cs="Helvetica"/>
        </w:rPr>
        <w:t xml:space="preserve"> and others.</w:t>
      </w:r>
    </w:p>
    <w:p w14:paraId="20927DA0" w14:textId="77777777" w:rsidR="004E03BB" w:rsidRPr="004E03BB" w:rsidRDefault="004E03BB" w:rsidP="004E03BB">
      <w:pPr>
        <w:widowControl w:val="0"/>
        <w:autoSpaceDE w:val="0"/>
        <w:autoSpaceDN w:val="0"/>
        <w:adjustRightInd w:val="0"/>
        <w:ind w:right="-720"/>
        <w:rPr>
          <w:rFonts w:ascii="Helvetica" w:hAnsi="Helvetica" w:cs="Helvetica"/>
        </w:rPr>
      </w:pPr>
    </w:p>
    <w:p w14:paraId="2EEA3998"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Malina, Bruce. “Does </w:t>
      </w:r>
      <w:proofErr w:type="spellStart"/>
      <w:r w:rsidRPr="004E03BB">
        <w:rPr>
          <w:rFonts w:ascii="Helvetica" w:hAnsi="Helvetica" w:cs="Helvetica"/>
        </w:rPr>
        <w:t>Porneia</w:t>
      </w:r>
      <w:proofErr w:type="spellEnd"/>
      <w:r w:rsidRPr="004E03BB">
        <w:rPr>
          <w:rFonts w:ascii="Helvetica" w:hAnsi="Helvetica" w:cs="Helvetica"/>
        </w:rPr>
        <w:t xml:space="preserve"> Mean Fornication?” </w:t>
      </w:r>
      <w:r w:rsidRPr="004E03BB">
        <w:rPr>
          <w:rFonts w:ascii="Helvetica" w:hAnsi="Helvetica" w:cs="Helvetica"/>
          <w:i/>
          <w:iCs/>
        </w:rPr>
        <w:t xml:space="preserve">Novum </w:t>
      </w:r>
      <w:proofErr w:type="spellStart"/>
      <w:r w:rsidRPr="004E03BB">
        <w:rPr>
          <w:rFonts w:ascii="Helvetica" w:hAnsi="Helvetica" w:cs="Helvetica"/>
          <w:i/>
          <w:iCs/>
        </w:rPr>
        <w:t>Testamentum</w:t>
      </w:r>
      <w:proofErr w:type="spellEnd"/>
      <w:r w:rsidRPr="004E03BB">
        <w:rPr>
          <w:rFonts w:ascii="Helvetica" w:hAnsi="Helvetica" w:cs="Helvetica"/>
          <w:i/>
          <w:iCs/>
        </w:rPr>
        <w:t xml:space="preserve"> </w:t>
      </w:r>
      <w:r w:rsidRPr="004E03BB">
        <w:rPr>
          <w:rFonts w:ascii="Helvetica" w:hAnsi="Helvetica" w:cs="Helvetica"/>
        </w:rPr>
        <w:t>14, no. 1 (1972): 10-17.</w:t>
      </w:r>
    </w:p>
    <w:p w14:paraId="6AB04738"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Malina argues that </w:t>
      </w:r>
      <w:proofErr w:type="spellStart"/>
      <w:r w:rsidRPr="004E03BB">
        <w:rPr>
          <w:rFonts w:ascii="Helvetica" w:hAnsi="Helvetica" w:cs="Helvetica"/>
        </w:rPr>
        <w:t>porneia</w:t>
      </w:r>
      <w:proofErr w:type="spellEnd"/>
      <w:r w:rsidRPr="004E03BB">
        <w:rPr>
          <w:rFonts w:ascii="Helvetica" w:hAnsi="Helvetica" w:cs="Helvetica"/>
        </w:rPr>
        <w:t xml:space="preserve"> refers specifically to sexual relations prohibited by the Torah. Premarital, consensual sex between male and female </w:t>
      </w:r>
      <w:proofErr w:type="gramStart"/>
      <w:r w:rsidRPr="004E03BB">
        <w:rPr>
          <w:rFonts w:ascii="Helvetica" w:hAnsi="Helvetica" w:cs="Helvetica"/>
        </w:rPr>
        <w:t>wasn’t</w:t>
      </w:r>
      <w:proofErr w:type="gramEnd"/>
      <w:r w:rsidRPr="004E03BB">
        <w:rPr>
          <w:rFonts w:ascii="Helvetica" w:hAnsi="Helvetica" w:cs="Helvetica"/>
        </w:rPr>
        <w:t xml:space="preserve"> prohibited. Therefore ‘fornication’, usually understood to mean pre-marital sex, is a poor </w:t>
      </w:r>
      <w:r w:rsidRPr="004E03BB">
        <w:rPr>
          <w:rFonts w:ascii="Helvetica" w:hAnsi="Helvetica" w:cs="Helvetica"/>
        </w:rPr>
        <w:lastRenderedPageBreak/>
        <w:t>translation.</w:t>
      </w:r>
    </w:p>
    <w:p w14:paraId="07A928BB" w14:textId="77777777" w:rsidR="004E03BB" w:rsidRPr="004E03BB" w:rsidRDefault="004E03BB" w:rsidP="004E03BB">
      <w:pPr>
        <w:widowControl w:val="0"/>
        <w:autoSpaceDE w:val="0"/>
        <w:autoSpaceDN w:val="0"/>
        <w:adjustRightInd w:val="0"/>
        <w:ind w:right="-720"/>
        <w:rPr>
          <w:rFonts w:ascii="Helvetica" w:hAnsi="Helvetica" w:cs="Helvetica"/>
        </w:rPr>
      </w:pPr>
    </w:p>
    <w:p w14:paraId="7F8C4B4C"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Mann, Rachel. </w:t>
      </w:r>
      <w:r w:rsidRPr="004E03BB">
        <w:rPr>
          <w:rFonts w:ascii="Helvetica" w:hAnsi="Helvetica" w:cs="Helvetica"/>
          <w:i/>
          <w:iCs/>
        </w:rPr>
        <w:t>Dazzling Darkness: Gender, Sexuality, Illness and God</w:t>
      </w:r>
      <w:r w:rsidRPr="004E03BB">
        <w:rPr>
          <w:rFonts w:ascii="Helvetica" w:hAnsi="Helvetica" w:cs="Helvetica"/>
        </w:rPr>
        <w:t>. Glasgow: Wild Goose Publications, 2012.</w:t>
      </w:r>
    </w:p>
    <w:p w14:paraId="443199BF"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This </w:t>
      </w:r>
      <w:proofErr w:type="gramStart"/>
      <w:r w:rsidRPr="004E03BB">
        <w:rPr>
          <w:rFonts w:ascii="Helvetica" w:hAnsi="Helvetica" w:cs="Helvetica"/>
        </w:rPr>
        <w:t>doesn't</w:t>
      </w:r>
      <w:proofErr w:type="gramEnd"/>
      <w:r w:rsidRPr="004E03BB">
        <w:rPr>
          <w:rFonts w:ascii="Helvetica" w:hAnsi="Helvetica" w:cs="Helvetica"/>
        </w:rPr>
        <w:t xml:space="preserve"> interact directly with the biblical passages. It is an autobiography of someone who is a lesbian, transgender priest with a disability. Thoughtful on God, theology, gender, identity, </w:t>
      </w:r>
      <w:proofErr w:type="gramStart"/>
      <w:r w:rsidRPr="004E03BB">
        <w:rPr>
          <w:rFonts w:ascii="Helvetica" w:hAnsi="Helvetica" w:cs="Helvetica"/>
        </w:rPr>
        <w:t>disability</w:t>
      </w:r>
      <w:proofErr w:type="gramEnd"/>
      <w:r w:rsidRPr="004E03BB">
        <w:rPr>
          <w:rFonts w:ascii="Helvetica" w:hAnsi="Helvetica" w:cs="Helvetica"/>
        </w:rPr>
        <w:t xml:space="preserve"> and ministry.</w:t>
      </w:r>
    </w:p>
    <w:p w14:paraId="3DE40708" w14:textId="77777777" w:rsidR="004E03BB" w:rsidRPr="004E03BB" w:rsidRDefault="004E03BB" w:rsidP="004E03BB">
      <w:pPr>
        <w:widowControl w:val="0"/>
        <w:autoSpaceDE w:val="0"/>
        <w:autoSpaceDN w:val="0"/>
        <w:adjustRightInd w:val="0"/>
        <w:ind w:right="-720"/>
        <w:rPr>
          <w:rFonts w:ascii="Helvetica" w:hAnsi="Helvetica" w:cs="Helvetica"/>
        </w:rPr>
      </w:pPr>
    </w:p>
    <w:p w14:paraId="6FEEA528"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Martin, Dale B. “</w:t>
      </w:r>
      <w:proofErr w:type="spellStart"/>
      <w:r w:rsidRPr="004E03BB">
        <w:rPr>
          <w:rFonts w:ascii="Helvetica" w:hAnsi="Helvetica" w:cs="Helvetica"/>
        </w:rPr>
        <w:t>Heterosexism</w:t>
      </w:r>
      <w:proofErr w:type="spellEnd"/>
      <w:r w:rsidRPr="004E03BB">
        <w:rPr>
          <w:rFonts w:ascii="Helvetica" w:hAnsi="Helvetica" w:cs="Helvetica"/>
        </w:rPr>
        <w:t xml:space="preserve"> and the Interpretation of Romans 1:18-32.” </w:t>
      </w:r>
      <w:r w:rsidRPr="004E03BB">
        <w:rPr>
          <w:rFonts w:ascii="Helvetica" w:hAnsi="Helvetica" w:cs="Helvetica"/>
          <w:i/>
          <w:iCs/>
        </w:rPr>
        <w:t xml:space="preserve">Biblical Interpretation </w:t>
      </w:r>
      <w:r w:rsidRPr="004E03BB">
        <w:rPr>
          <w:rFonts w:ascii="Helvetica" w:hAnsi="Helvetica" w:cs="Helvetica"/>
        </w:rPr>
        <w:t>3, no. 3 (1995): 332-55.</w:t>
      </w:r>
    </w:p>
    <w:p w14:paraId="3142D4E9"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Critiques Richard Hays' interpretation of Romans 1 as an example of '</w:t>
      </w:r>
      <w:proofErr w:type="spellStart"/>
      <w:r w:rsidRPr="004E03BB">
        <w:rPr>
          <w:rFonts w:ascii="Helvetica" w:hAnsi="Helvetica" w:cs="Helvetica"/>
        </w:rPr>
        <w:t>heterosexism</w:t>
      </w:r>
      <w:proofErr w:type="spellEnd"/>
      <w:r w:rsidRPr="004E03BB">
        <w:rPr>
          <w:rFonts w:ascii="Helvetica" w:hAnsi="Helvetica" w:cs="Helvetica"/>
        </w:rPr>
        <w:t>'. Aims to point out that 'plain, objective' readings of texts can import ideology (for example, through universalising Romans 1 to represent humanity's fallen state, rather than being specific to idolatrous gentiles).</w:t>
      </w:r>
    </w:p>
    <w:p w14:paraId="6BEEBF57" w14:textId="77777777" w:rsidR="004E03BB" w:rsidRPr="004E03BB" w:rsidRDefault="004E03BB" w:rsidP="004E03BB">
      <w:pPr>
        <w:widowControl w:val="0"/>
        <w:autoSpaceDE w:val="0"/>
        <w:autoSpaceDN w:val="0"/>
        <w:adjustRightInd w:val="0"/>
        <w:ind w:right="-720"/>
        <w:rPr>
          <w:rFonts w:ascii="Helvetica" w:hAnsi="Helvetica" w:cs="Helvetica"/>
        </w:rPr>
      </w:pPr>
    </w:p>
    <w:p w14:paraId="412F5E7F"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Gentium Plus" w:eastAsia="Gentium Plus" w:hAnsi="Gentium Plus" w:cs="Gentium Plus"/>
        </w:rPr>
        <w:t>⸻</w:t>
      </w:r>
      <w:r w:rsidRPr="004E03BB">
        <w:rPr>
          <w:rFonts w:ascii="Helvetica" w:hAnsi="Helvetica" w:cs="Helvetica"/>
        </w:rPr>
        <w:t>. “</w:t>
      </w:r>
      <w:proofErr w:type="spellStart"/>
      <w:r w:rsidRPr="004E03BB">
        <w:rPr>
          <w:rFonts w:ascii="Helvetica" w:hAnsi="Helvetica" w:cs="Helvetica"/>
        </w:rPr>
        <w:t>Arsenokoités</w:t>
      </w:r>
      <w:proofErr w:type="spellEnd"/>
      <w:r w:rsidRPr="004E03BB">
        <w:rPr>
          <w:rFonts w:ascii="Helvetica" w:hAnsi="Helvetica" w:cs="Helvetica"/>
        </w:rPr>
        <w:t xml:space="preserve"> and </w:t>
      </w:r>
      <w:proofErr w:type="spellStart"/>
      <w:r w:rsidRPr="004E03BB">
        <w:rPr>
          <w:rFonts w:ascii="Helvetica" w:hAnsi="Helvetica" w:cs="Helvetica"/>
        </w:rPr>
        <w:t>Malakos</w:t>
      </w:r>
      <w:proofErr w:type="spellEnd"/>
      <w:r w:rsidRPr="004E03BB">
        <w:rPr>
          <w:rFonts w:ascii="Helvetica" w:hAnsi="Helvetica" w:cs="Helvetica"/>
        </w:rPr>
        <w:t xml:space="preserve">: Meanings and Consequences.” In </w:t>
      </w:r>
      <w:r w:rsidRPr="004E03BB">
        <w:rPr>
          <w:rFonts w:ascii="Helvetica" w:hAnsi="Helvetica" w:cs="Helvetica"/>
          <w:i/>
          <w:iCs/>
        </w:rPr>
        <w:t>Biblical Ethics &amp; Homosexuality: Listening to Scripture</w:t>
      </w:r>
      <w:r w:rsidRPr="004E03BB">
        <w:rPr>
          <w:rFonts w:ascii="Helvetica" w:hAnsi="Helvetica" w:cs="Helvetica"/>
        </w:rPr>
        <w:t>, edited by Robert L. Brawley. Louisville: Westminster John Knox Press, 1996.</w:t>
      </w:r>
    </w:p>
    <w:p w14:paraId="51490B92"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Martin argues that 'objective' reading of 1 Cor. 6:9 &amp; 1 Tim. 1:10 are driven more by ideology than by historical criticism. He aims to challenge the idea that an 'objective' reading to provide a foundation for ethical reflection is even possible. Thought-provoking. Interacts (in the notes) with Wright.</w:t>
      </w:r>
    </w:p>
    <w:p w14:paraId="7A4DCD48" w14:textId="77777777" w:rsidR="004E03BB" w:rsidRPr="004E03BB" w:rsidRDefault="004E03BB" w:rsidP="004E03BB">
      <w:pPr>
        <w:widowControl w:val="0"/>
        <w:autoSpaceDE w:val="0"/>
        <w:autoSpaceDN w:val="0"/>
        <w:adjustRightInd w:val="0"/>
        <w:ind w:right="-720"/>
        <w:rPr>
          <w:rFonts w:ascii="Helvetica" w:hAnsi="Helvetica" w:cs="Helvetica"/>
        </w:rPr>
      </w:pPr>
    </w:p>
    <w:p w14:paraId="15C93CEB"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Gentium Plus" w:eastAsia="Gentium Plus" w:hAnsi="Gentium Plus" w:cs="Gentium Plus"/>
        </w:rPr>
        <w:t>⸻</w:t>
      </w:r>
      <w:r w:rsidRPr="004E03BB">
        <w:rPr>
          <w:rFonts w:ascii="Helvetica" w:hAnsi="Helvetica" w:cs="Helvetica"/>
        </w:rPr>
        <w:t xml:space="preserve">. </w:t>
      </w:r>
      <w:r w:rsidRPr="004E03BB">
        <w:rPr>
          <w:rFonts w:ascii="Helvetica" w:hAnsi="Helvetica" w:cs="Helvetica"/>
          <w:i/>
          <w:iCs/>
        </w:rPr>
        <w:t xml:space="preserve">Sex and the Single </w:t>
      </w:r>
      <w:proofErr w:type="spellStart"/>
      <w:r w:rsidRPr="004E03BB">
        <w:rPr>
          <w:rFonts w:ascii="Helvetica" w:hAnsi="Helvetica" w:cs="Helvetica"/>
          <w:i/>
          <w:iCs/>
        </w:rPr>
        <w:t>Savior</w:t>
      </w:r>
      <w:proofErr w:type="spellEnd"/>
      <w:r w:rsidRPr="004E03BB">
        <w:rPr>
          <w:rFonts w:ascii="Helvetica" w:hAnsi="Helvetica" w:cs="Helvetica"/>
          <w:i/>
          <w:iCs/>
        </w:rPr>
        <w:t>: Gender and Sexuality in Biblical Interpretation</w:t>
      </w:r>
      <w:r w:rsidRPr="004E03BB">
        <w:rPr>
          <w:rFonts w:ascii="Helvetica" w:hAnsi="Helvetica" w:cs="Helvetica"/>
        </w:rPr>
        <w:t>. Louisville: Westminster John Knox, 2006.</w:t>
      </w:r>
    </w:p>
    <w:p w14:paraId="6432BD4A"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Argues that Paul's categories </w:t>
      </w:r>
      <w:proofErr w:type="gramStart"/>
      <w:r w:rsidRPr="004E03BB">
        <w:rPr>
          <w:rFonts w:ascii="Helvetica" w:hAnsi="Helvetica" w:cs="Helvetica"/>
        </w:rPr>
        <w:t>very different</w:t>
      </w:r>
      <w:proofErr w:type="gramEnd"/>
      <w:r w:rsidRPr="004E03BB">
        <w:rPr>
          <w:rFonts w:ascii="Helvetica" w:hAnsi="Helvetica" w:cs="Helvetica"/>
        </w:rPr>
        <w:t xml:space="preserve"> from ours; 'against nature' is excessive nature.</w:t>
      </w:r>
    </w:p>
    <w:p w14:paraId="0994A963" w14:textId="77777777" w:rsidR="004E03BB" w:rsidRPr="004E03BB" w:rsidRDefault="004E03BB" w:rsidP="004E03BB">
      <w:pPr>
        <w:widowControl w:val="0"/>
        <w:autoSpaceDE w:val="0"/>
        <w:autoSpaceDN w:val="0"/>
        <w:adjustRightInd w:val="0"/>
        <w:ind w:right="-720"/>
        <w:rPr>
          <w:rFonts w:ascii="Helvetica" w:hAnsi="Helvetica" w:cs="Helvetica"/>
        </w:rPr>
      </w:pPr>
    </w:p>
    <w:p w14:paraId="2732E4DA"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Miller, James E. “The Practices of Romans 1:26: Homosexual or Heterosexual.” </w:t>
      </w:r>
      <w:r w:rsidRPr="004E03BB">
        <w:rPr>
          <w:rFonts w:ascii="Helvetica" w:hAnsi="Helvetica" w:cs="Helvetica"/>
          <w:i/>
          <w:iCs/>
        </w:rPr>
        <w:t xml:space="preserve">Novum </w:t>
      </w:r>
      <w:proofErr w:type="spellStart"/>
      <w:r w:rsidRPr="004E03BB">
        <w:rPr>
          <w:rFonts w:ascii="Helvetica" w:hAnsi="Helvetica" w:cs="Helvetica"/>
          <w:i/>
          <w:iCs/>
        </w:rPr>
        <w:t>Testamentum</w:t>
      </w:r>
      <w:proofErr w:type="spellEnd"/>
      <w:r w:rsidRPr="004E03BB">
        <w:rPr>
          <w:rFonts w:ascii="Helvetica" w:hAnsi="Helvetica" w:cs="Helvetica"/>
          <w:i/>
          <w:iCs/>
        </w:rPr>
        <w:t xml:space="preserve"> </w:t>
      </w:r>
      <w:r w:rsidRPr="004E03BB">
        <w:rPr>
          <w:rFonts w:ascii="Helvetica" w:hAnsi="Helvetica" w:cs="Helvetica"/>
        </w:rPr>
        <w:t>37, no. 1 (1995): 1-11.</w:t>
      </w:r>
    </w:p>
    <w:p w14:paraId="66824746"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Argues that the most likely reading of Romans 1:26 is unnatural heterosexual intercourse rather than female homosexuality. Referenced by Brooten (in a footnote) </w:t>
      </w:r>
      <w:proofErr w:type="gramStart"/>
      <w:r w:rsidRPr="004E03BB">
        <w:rPr>
          <w:rFonts w:ascii="Helvetica" w:hAnsi="Helvetica" w:cs="Helvetica"/>
        </w:rPr>
        <w:t>and also</w:t>
      </w:r>
      <w:proofErr w:type="gramEnd"/>
      <w:r w:rsidRPr="004E03BB">
        <w:rPr>
          <w:rFonts w:ascii="Helvetica" w:hAnsi="Helvetica" w:cs="Helvetica"/>
        </w:rPr>
        <w:t xml:space="preserve"> by Haller.</w:t>
      </w:r>
    </w:p>
    <w:p w14:paraId="2EF53E98" w14:textId="77777777" w:rsidR="004E03BB" w:rsidRPr="004E03BB" w:rsidRDefault="004E03BB" w:rsidP="004E03BB">
      <w:pPr>
        <w:widowControl w:val="0"/>
        <w:autoSpaceDE w:val="0"/>
        <w:autoSpaceDN w:val="0"/>
        <w:adjustRightInd w:val="0"/>
        <w:ind w:right="-720"/>
        <w:rPr>
          <w:rFonts w:ascii="Helvetica" w:hAnsi="Helvetica" w:cs="Helvetica"/>
        </w:rPr>
      </w:pPr>
    </w:p>
    <w:p w14:paraId="116F11DB"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Gentium Plus" w:eastAsia="Gentium Plus" w:hAnsi="Gentium Plus" w:cs="Gentium Plus"/>
        </w:rPr>
        <w:t>⸻</w:t>
      </w:r>
      <w:r w:rsidRPr="004E03BB">
        <w:rPr>
          <w:rFonts w:ascii="Helvetica" w:hAnsi="Helvetica" w:cs="Helvetica"/>
        </w:rPr>
        <w:t xml:space="preserve">. “Response: Pederasty and Romans 1:27: A Response to Mark Smith.” </w:t>
      </w:r>
      <w:r w:rsidRPr="004E03BB">
        <w:rPr>
          <w:rFonts w:ascii="Helvetica" w:hAnsi="Helvetica" w:cs="Helvetica"/>
          <w:i/>
          <w:iCs/>
        </w:rPr>
        <w:t xml:space="preserve">American Academy of Religion </w:t>
      </w:r>
      <w:r w:rsidRPr="004E03BB">
        <w:rPr>
          <w:rFonts w:ascii="Helvetica" w:hAnsi="Helvetica" w:cs="Helvetica"/>
        </w:rPr>
        <w:t>65, no. 4 (1997): 861-66.</w:t>
      </w:r>
    </w:p>
    <w:p w14:paraId="6D0CC0B8"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Argues that Smith (1996) was wrong, and that pederasty remained common and acceptable in the period. Miller also reaffirms heterosexual behaviour for Romans 1:26.</w:t>
      </w:r>
    </w:p>
    <w:p w14:paraId="1D4A3B99" w14:textId="77777777" w:rsidR="004E03BB" w:rsidRPr="004E03BB" w:rsidRDefault="004E03BB" w:rsidP="004E03BB">
      <w:pPr>
        <w:widowControl w:val="0"/>
        <w:autoSpaceDE w:val="0"/>
        <w:autoSpaceDN w:val="0"/>
        <w:adjustRightInd w:val="0"/>
        <w:ind w:right="-720"/>
        <w:rPr>
          <w:rFonts w:ascii="Helvetica" w:hAnsi="Helvetica" w:cs="Helvetica"/>
        </w:rPr>
      </w:pPr>
    </w:p>
    <w:p w14:paraId="43DD0DA9"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Mock, Steven E., and Richard P. </w:t>
      </w:r>
      <w:proofErr w:type="spellStart"/>
      <w:r w:rsidRPr="004E03BB">
        <w:rPr>
          <w:rFonts w:ascii="Helvetica" w:hAnsi="Helvetica" w:cs="Helvetica"/>
        </w:rPr>
        <w:t>Eibach</w:t>
      </w:r>
      <w:proofErr w:type="spellEnd"/>
      <w:r w:rsidRPr="004E03BB">
        <w:rPr>
          <w:rFonts w:ascii="Helvetica" w:hAnsi="Helvetica" w:cs="Helvetica"/>
        </w:rPr>
        <w:t xml:space="preserve">. “Stability and Change in Sexual Orientation Identity over a 10-Year Period in Adulthood.” </w:t>
      </w:r>
      <w:r w:rsidRPr="004E03BB">
        <w:rPr>
          <w:rFonts w:ascii="Helvetica" w:hAnsi="Helvetica" w:cs="Helvetica"/>
          <w:i/>
          <w:iCs/>
        </w:rPr>
        <w:t xml:space="preserve">Archives of Sexual Behaviour </w:t>
      </w:r>
      <w:r w:rsidRPr="004E03BB">
        <w:rPr>
          <w:rFonts w:ascii="Helvetica" w:hAnsi="Helvetica" w:cs="Helvetica"/>
        </w:rPr>
        <w:t>41, no. 3 (2012): 641-48.</w:t>
      </w:r>
    </w:p>
    <w:p w14:paraId="1261E543"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This study looks at sexual orientation over time, to explore how fluid orientation is.</w:t>
      </w:r>
    </w:p>
    <w:p w14:paraId="50A4FF26" w14:textId="77777777" w:rsidR="004E03BB" w:rsidRPr="004E03BB" w:rsidRDefault="004E03BB" w:rsidP="004E03BB">
      <w:pPr>
        <w:widowControl w:val="0"/>
        <w:autoSpaceDE w:val="0"/>
        <w:autoSpaceDN w:val="0"/>
        <w:adjustRightInd w:val="0"/>
        <w:ind w:right="-720"/>
        <w:rPr>
          <w:rFonts w:ascii="Helvetica" w:hAnsi="Helvetica" w:cs="Helvetica"/>
        </w:rPr>
      </w:pPr>
    </w:p>
    <w:p w14:paraId="64DD3D67"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Nanos. “Paul’s Reversal of Jews Calling Gentiles ‘Dogs’ (Philippians 3:2): 1600 Years of an Ideological </w:t>
      </w:r>
      <w:proofErr w:type="spellStart"/>
      <w:r w:rsidRPr="004E03BB">
        <w:rPr>
          <w:rFonts w:ascii="Helvetica" w:hAnsi="Helvetica" w:cs="Helvetica"/>
        </w:rPr>
        <w:t>Tale</w:t>
      </w:r>
      <w:proofErr w:type="spellEnd"/>
      <w:r w:rsidRPr="004E03BB">
        <w:rPr>
          <w:rFonts w:ascii="Helvetica" w:hAnsi="Helvetica" w:cs="Helvetica"/>
        </w:rPr>
        <w:t xml:space="preserve"> Wagging an Exegetical Dog?” </w:t>
      </w:r>
      <w:r w:rsidRPr="004E03BB">
        <w:rPr>
          <w:rFonts w:ascii="Helvetica" w:hAnsi="Helvetica" w:cs="Helvetica"/>
          <w:i/>
          <w:iCs/>
        </w:rPr>
        <w:t xml:space="preserve">Biblical Interpretation </w:t>
      </w:r>
      <w:r w:rsidRPr="004E03BB">
        <w:rPr>
          <w:rFonts w:ascii="Helvetica" w:hAnsi="Helvetica" w:cs="Helvetica"/>
        </w:rPr>
        <w:t>17 (2009): 448-82.</w:t>
      </w:r>
    </w:p>
    <w:p w14:paraId="16898824"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Nanos, exploring Phil. 3:2, argues that there is scant evidence that Jews </w:t>
      </w:r>
      <w:proofErr w:type="gramStart"/>
      <w:r w:rsidRPr="004E03BB">
        <w:rPr>
          <w:rFonts w:ascii="Helvetica" w:hAnsi="Helvetica" w:cs="Helvetica"/>
        </w:rPr>
        <w:t>regularly called</w:t>
      </w:r>
      <w:proofErr w:type="gramEnd"/>
      <w:r w:rsidRPr="004E03BB">
        <w:rPr>
          <w:rFonts w:ascii="Helvetica" w:hAnsi="Helvetica" w:cs="Helvetica"/>
        </w:rPr>
        <w:t xml:space="preserve"> gentiles 'dogs'. However, this interpretation has led to Christians naming Jews as 'dogs'. Alternative referents for Paul include worshippers of the goddess cults, </w:t>
      </w:r>
      <w:r w:rsidRPr="004E03BB">
        <w:rPr>
          <w:rFonts w:ascii="Helvetica" w:hAnsi="Helvetica" w:cs="Helvetica"/>
        </w:rPr>
        <w:lastRenderedPageBreak/>
        <w:t>and Cynic philosophers.</w:t>
      </w:r>
    </w:p>
    <w:p w14:paraId="353879E3" w14:textId="77777777" w:rsidR="004E03BB" w:rsidRPr="004E03BB" w:rsidRDefault="004E03BB" w:rsidP="004E03BB">
      <w:pPr>
        <w:widowControl w:val="0"/>
        <w:autoSpaceDE w:val="0"/>
        <w:autoSpaceDN w:val="0"/>
        <w:adjustRightInd w:val="0"/>
        <w:ind w:right="-720"/>
        <w:rPr>
          <w:rFonts w:ascii="Helvetica" w:hAnsi="Helvetica" w:cs="Helvetica"/>
        </w:rPr>
      </w:pPr>
    </w:p>
    <w:p w14:paraId="52A8C4C4"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Paul, Ian. </w:t>
      </w:r>
      <w:r w:rsidRPr="004E03BB">
        <w:rPr>
          <w:rFonts w:ascii="Helvetica" w:hAnsi="Helvetica" w:cs="Helvetica"/>
          <w:i/>
          <w:iCs/>
        </w:rPr>
        <w:t>Same-Sex Unions: The Key Biblical Texts</w:t>
      </w:r>
      <w:r w:rsidRPr="004E03BB">
        <w:rPr>
          <w:rFonts w:ascii="Helvetica" w:hAnsi="Helvetica" w:cs="Helvetica"/>
        </w:rPr>
        <w:t>, Grove Biblical. Cambridge: Grove Books Limited, 2014.</w:t>
      </w:r>
    </w:p>
    <w:p w14:paraId="2F918219"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A short booklet, giving a brief flavour of the arguments on both sides for the key biblical texts. Usually, Paul comes down in favour of the 'traditional' side in each case.</w:t>
      </w:r>
    </w:p>
    <w:p w14:paraId="7C38CC53" w14:textId="77777777" w:rsidR="004E03BB" w:rsidRPr="004E03BB" w:rsidRDefault="004E03BB" w:rsidP="004E03BB">
      <w:pPr>
        <w:widowControl w:val="0"/>
        <w:autoSpaceDE w:val="0"/>
        <w:autoSpaceDN w:val="0"/>
        <w:adjustRightInd w:val="0"/>
        <w:ind w:right="-720"/>
        <w:rPr>
          <w:rFonts w:ascii="Helvetica" w:hAnsi="Helvetica" w:cs="Helvetica"/>
        </w:rPr>
      </w:pPr>
    </w:p>
    <w:p w14:paraId="2A0384CA"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Petersen, William L. “Can </w:t>
      </w:r>
      <w:proofErr w:type="spellStart"/>
      <w:r w:rsidRPr="004E03BB">
        <w:rPr>
          <w:rFonts w:ascii="Helvetica" w:hAnsi="Helvetica" w:cs="Helvetica"/>
        </w:rPr>
        <w:t>Ἀρσενοκοῖτ</w:t>
      </w:r>
      <w:proofErr w:type="spellEnd"/>
      <w:r w:rsidRPr="004E03BB">
        <w:rPr>
          <w:rFonts w:ascii="Helvetica" w:hAnsi="Helvetica" w:cs="Helvetica"/>
        </w:rPr>
        <w:t xml:space="preserve">αι Be Translated by “Homosexuals”?” </w:t>
      </w:r>
      <w:proofErr w:type="spellStart"/>
      <w:r w:rsidRPr="004E03BB">
        <w:rPr>
          <w:rFonts w:ascii="Helvetica" w:hAnsi="Helvetica" w:cs="Helvetica"/>
          <w:i/>
          <w:iCs/>
        </w:rPr>
        <w:t>Vigiliae</w:t>
      </w:r>
      <w:proofErr w:type="spellEnd"/>
      <w:r w:rsidRPr="004E03BB">
        <w:rPr>
          <w:rFonts w:ascii="Helvetica" w:hAnsi="Helvetica" w:cs="Helvetica"/>
          <w:i/>
          <w:iCs/>
        </w:rPr>
        <w:t xml:space="preserve"> </w:t>
      </w:r>
      <w:proofErr w:type="spellStart"/>
      <w:r w:rsidRPr="004E03BB">
        <w:rPr>
          <w:rFonts w:ascii="Helvetica" w:hAnsi="Helvetica" w:cs="Helvetica"/>
          <w:i/>
          <w:iCs/>
        </w:rPr>
        <w:t>Christianae</w:t>
      </w:r>
      <w:proofErr w:type="spellEnd"/>
      <w:r w:rsidRPr="004E03BB">
        <w:rPr>
          <w:rFonts w:ascii="Helvetica" w:hAnsi="Helvetica" w:cs="Helvetica"/>
          <w:i/>
          <w:iCs/>
        </w:rPr>
        <w:t xml:space="preserve"> </w:t>
      </w:r>
      <w:r w:rsidRPr="004E03BB">
        <w:rPr>
          <w:rFonts w:ascii="Helvetica" w:hAnsi="Helvetica" w:cs="Helvetica"/>
        </w:rPr>
        <w:t>40 (1986): 187-91.</w:t>
      </w:r>
    </w:p>
    <w:p w14:paraId="6409FDF1"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Petersen was an early critic of using 'homosexual' as a suitable category for the ancient world, arguing that it only really emerges as a category in 1869 with a Hungarian doctor called </w:t>
      </w:r>
      <w:proofErr w:type="spellStart"/>
      <w:r w:rsidRPr="004E03BB">
        <w:rPr>
          <w:rFonts w:ascii="Helvetica" w:hAnsi="Helvetica" w:cs="Helvetica"/>
        </w:rPr>
        <w:t>Benkert</w:t>
      </w:r>
      <w:proofErr w:type="spellEnd"/>
      <w:r w:rsidRPr="004E03BB">
        <w:rPr>
          <w:rFonts w:ascii="Helvetica" w:hAnsi="Helvetica" w:cs="Helvetica"/>
        </w:rPr>
        <w:t xml:space="preserve"> who first used the term for those oriented towards their own sex. In contrast, the ancient world was unconcerned generally with orientation, and concentrated on acts. Translation of </w:t>
      </w:r>
      <w:proofErr w:type="spellStart"/>
      <w:r w:rsidRPr="004E03BB">
        <w:rPr>
          <w:rFonts w:ascii="Helvetica" w:hAnsi="Helvetica" w:cs="Helvetica"/>
        </w:rPr>
        <w:t>arsenokoitai</w:t>
      </w:r>
      <w:proofErr w:type="spellEnd"/>
      <w:r w:rsidRPr="004E03BB">
        <w:rPr>
          <w:rFonts w:ascii="Helvetica" w:hAnsi="Helvetica" w:cs="Helvetica"/>
        </w:rPr>
        <w:t xml:space="preserve"> as homosexuals thus incorrectly includes the celibate; incorrectly excludes heterosexuals engaging in same-sex activity; and incorrectly includes female homosexuals.</w:t>
      </w:r>
    </w:p>
    <w:p w14:paraId="6E5FE81B" w14:textId="77777777" w:rsidR="004E03BB" w:rsidRPr="004E03BB" w:rsidRDefault="004E03BB" w:rsidP="004E03BB">
      <w:pPr>
        <w:widowControl w:val="0"/>
        <w:autoSpaceDE w:val="0"/>
        <w:autoSpaceDN w:val="0"/>
        <w:adjustRightInd w:val="0"/>
        <w:ind w:right="-720"/>
        <w:rPr>
          <w:rFonts w:ascii="Helvetica" w:hAnsi="Helvetica" w:cs="Helvetica"/>
        </w:rPr>
      </w:pPr>
    </w:p>
    <w:p w14:paraId="705840AD"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Philo. </w:t>
      </w:r>
      <w:r w:rsidRPr="004E03BB">
        <w:rPr>
          <w:rFonts w:ascii="Helvetica" w:hAnsi="Helvetica" w:cs="Helvetica"/>
          <w:i/>
          <w:iCs/>
        </w:rPr>
        <w:t xml:space="preserve">De </w:t>
      </w:r>
      <w:proofErr w:type="spellStart"/>
      <w:r w:rsidRPr="004E03BB">
        <w:rPr>
          <w:rFonts w:ascii="Helvetica" w:hAnsi="Helvetica" w:cs="Helvetica"/>
          <w:i/>
          <w:iCs/>
        </w:rPr>
        <w:t>Specialibus</w:t>
      </w:r>
      <w:proofErr w:type="spellEnd"/>
      <w:r w:rsidRPr="004E03BB">
        <w:rPr>
          <w:rFonts w:ascii="Helvetica" w:hAnsi="Helvetica" w:cs="Helvetica"/>
          <w:i/>
          <w:iCs/>
        </w:rPr>
        <w:t xml:space="preserve"> </w:t>
      </w:r>
      <w:proofErr w:type="spellStart"/>
      <w:r w:rsidRPr="004E03BB">
        <w:rPr>
          <w:rFonts w:ascii="Helvetica" w:hAnsi="Helvetica" w:cs="Helvetica"/>
          <w:i/>
          <w:iCs/>
        </w:rPr>
        <w:t>Legibus</w:t>
      </w:r>
      <w:proofErr w:type="spellEnd"/>
      <w:r w:rsidRPr="004E03BB">
        <w:rPr>
          <w:rFonts w:ascii="Helvetica" w:hAnsi="Helvetica" w:cs="Helvetica"/>
        </w:rPr>
        <w:t xml:space="preserve">. </w:t>
      </w:r>
      <w:proofErr w:type="spellStart"/>
      <w:r w:rsidRPr="004E03BB">
        <w:rPr>
          <w:rFonts w:ascii="Helvetica" w:hAnsi="Helvetica" w:cs="Helvetica"/>
        </w:rPr>
        <w:t>Philonis</w:t>
      </w:r>
      <w:proofErr w:type="spellEnd"/>
      <w:r w:rsidRPr="004E03BB">
        <w:rPr>
          <w:rFonts w:ascii="Helvetica" w:hAnsi="Helvetica" w:cs="Helvetica"/>
        </w:rPr>
        <w:t xml:space="preserve"> </w:t>
      </w:r>
      <w:proofErr w:type="spellStart"/>
      <w:r w:rsidRPr="004E03BB">
        <w:rPr>
          <w:rFonts w:ascii="Helvetica" w:hAnsi="Helvetica" w:cs="Helvetica"/>
        </w:rPr>
        <w:t>Alexandrini</w:t>
      </w:r>
      <w:proofErr w:type="spellEnd"/>
      <w:r w:rsidRPr="004E03BB">
        <w:rPr>
          <w:rFonts w:ascii="Helvetica" w:hAnsi="Helvetica" w:cs="Helvetica"/>
        </w:rPr>
        <w:t xml:space="preserve"> opera </w:t>
      </w:r>
      <w:proofErr w:type="spellStart"/>
      <w:r w:rsidRPr="004E03BB">
        <w:rPr>
          <w:rFonts w:ascii="Helvetica" w:hAnsi="Helvetica" w:cs="Helvetica"/>
        </w:rPr>
        <w:t>quae</w:t>
      </w:r>
      <w:proofErr w:type="spellEnd"/>
      <w:r w:rsidRPr="004E03BB">
        <w:rPr>
          <w:rFonts w:ascii="Helvetica" w:hAnsi="Helvetica" w:cs="Helvetica"/>
        </w:rPr>
        <w:t xml:space="preserve"> </w:t>
      </w:r>
      <w:proofErr w:type="spellStart"/>
      <w:r w:rsidRPr="004E03BB">
        <w:rPr>
          <w:rFonts w:ascii="Helvetica" w:hAnsi="Helvetica" w:cs="Helvetica"/>
        </w:rPr>
        <w:t>supersunt</w:t>
      </w:r>
      <w:proofErr w:type="spellEnd"/>
      <w:r w:rsidRPr="004E03BB">
        <w:rPr>
          <w:rFonts w:ascii="Helvetica" w:hAnsi="Helvetica" w:cs="Helvetica"/>
        </w:rPr>
        <w:t>. Vol. 5. Edited by L. Cohn. Reprint ed. Berlin: De Gruyter, 1962.</w:t>
      </w:r>
    </w:p>
    <w:p w14:paraId="04B62A35" w14:textId="77777777" w:rsidR="004E03BB" w:rsidRPr="004E03BB" w:rsidRDefault="004E03BB" w:rsidP="004E03BB">
      <w:pPr>
        <w:widowControl w:val="0"/>
        <w:autoSpaceDE w:val="0"/>
        <w:autoSpaceDN w:val="0"/>
        <w:adjustRightInd w:val="0"/>
        <w:ind w:right="-720"/>
        <w:rPr>
          <w:rFonts w:ascii="Helvetica" w:hAnsi="Helvetica" w:cs="Helvetica"/>
        </w:rPr>
      </w:pPr>
    </w:p>
    <w:p w14:paraId="5B7DE262" w14:textId="77777777" w:rsidR="004E03BB" w:rsidRPr="004E03BB" w:rsidRDefault="004E03BB" w:rsidP="004E03BB">
      <w:pPr>
        <w:widowControl w:val="0"/>
        <w:autoSpaceDE w:val="0"/>
        <w:autoSpaceDN w:val="0"/>
        <w:adjustRightInd w:val="0"/>
        <w:ind w:right="-720"/>
        <w:rPr>
          <w:rFonts w:ascii="Helvetica" w:hAnsi="Helvetica" w:cs="Helvetica"/>
        </w:rPr>
      </w:pPr>
      <w:proofErr w:type="spellStart"/>
      <w:r w:rsidRPr="004E03BB">
        <w:rPr>
          <w:rFonts w:ascii="Helvetica" w:hAnsi="Helvetica" w:cs="Helvetica"/>
        </w:rPr>
        <w:t>Ruden</w:t>
      </w:r>
      <w:proofErr w:type="spellEnd"/>
      <w:r w:rsidRPr="004E03BB">
        <w:rPr>
          <w:rFonts w:ascii="Helvetica" w:hAnsi="Helvetica" w:cs="Helvetica"/>
        </w:rPr>
        <w:t xml:space="preserve">, Sarah. </w:t>
      </w:r>
      <w:r w:rsidRPr="004E03BB">
        <w:rPr>
          <w:rFonts w:ascii="Helvetica" w:hAnsi="Helvetica" w:cs="Helvetica"/>
          <w:i/>
          <w:iCs/>
        </w:rPr>
        <w:t>Paul among the People: The Apostle Reinterpreted and Reimagined in His Own Time</w:t>
      </w:r>
      <w:r w:rsidRPr="004E03BB">
        <w:rPr>
          <w:rFonts w:ascii="Helvetica" w:hAnsi="Helvetica" w:cs="Helvetica"/>
        </w:rPr>
        <w:t>. New York: Image Books, 2010.</w:t>
      </w:r>
    </w:p>
    <w:p w14:paraId="0762AD1C"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Chapter 3 explores the cultural background to Romans 1. </w:t>
      </w:r>
      <w:proofErr w:type="spellStart"/>
      <w:r w:rsidRPr="004E03BB">
        <w:rPr>
          <w:rFonts w:ascii="Helvetica" w:hAnsi="Helvetica" w:cs="Helvetica"/>
        </w:rPr>
        <w:t>Ruden</w:t>
      </w:r>
      <w:proofErr w:type="spellEnd"/>
      <w:r w:rsidRPr="004E03BB">
        <w:rPr>
          <w:rFonts w:ascii="Helvetica" w:hAnsi="Helvetica" w:cs="Helvetica"/>
        </w:rPr>
        <w:t xml:space="preserve"> produces a variety of evidence to demonstrate the violent, shaming, pederastic nature of male same-sex activity in the ancient world. She argues that 'none of the sources, objectively read, backs up' the idea of friendly couplings (p.49). </w:t>
      </w:r>
    </w:p>
    <w:p w14:paraId="6F97C709" w14:textId="77777777" w:rsidR="004E03BB" w:rsidRPr="004E03BB" w:rsidRDefault="004E03BB" w:rsidP="004E03BB">
      <w:pPr>
        <w:widowControl w:val="0"/>
        <w:autoSpaceDE w:val="0"/>
        <w:autoSpaceDN w:val="0"/>
        <w:adjustRightInd w:val="0"/>
        <w:ind w:right="-720"/>
        <w:rPr>
          <w:rFonts w:ascii="Helvetica" w:hAnsi="Helvetica" w:cs="Helvetica"/>
        </w:rPr>
      </w:pPr>
    </w:p>
    <w:p w14:paraId="2CBBA97E"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Sanders, A. R., E. R. Martin, G. W. Beecham, S. Guo, K. Dawood, G. Rieger, J. A. </w:t>
      </w:r>
      <w:proofErr w:type="spellStart"/>
      <w:r w:rsidRPr="004E03BB">
        <w:rPr>
          <w:rFonts w:ascii="Helvetica" w:hAnsi="Helvetica" w:cs="Helvetica"/>
        </w:rPr>
        <w:t>Badner</w:t>
      </w:r>
      <w:proofErr w:type="spellEnd"/>
      <w:r w:rsidRPr="004E03BB">
        <w:rPr>
          <w:rFonts w:ascii="Helvetica" w:hAnsi="Helvetica" w:cs="Helvetica"/>
        </w:rPr>
        <w:t xml:space="preserve">, E. S. Gershon, R. S. Krishnappa, A. B. </w:t>
      </w:r>
      <w:proofErr w:type="spellStart"/>
      <w:r w:rsidRPr="004E03BB">
        <w:rPr>
          <w:rFonts w:ascii="Helvetica" w:hAnsi="Helvetica" w:cs="Helvetica"/>
        </w:rPr>
        <w:t>Kolundzija</w:t>
      </w:r>
      <w:proofErr w:type="spellEnd"/>
      <w:r w:rsidRPr="004E03BB">
        <w:rPr>
          <w:rFonts w:ascii="Helvetica" w:hAnsi="Helvetica" w:cs="Helvetica"/>
        </w:rPr>
        <w:t xml:space="preserve">, J. Duan, P. V. </w:t>
      </w:r>
      <w:proofErr w:type="spellStart"/>
      <w:r w:rsidRPr="004E03BB">
        <w:rPr>
          <w:rFonts w:ascii="Helvetica" w:hAnsi="Helvetica" w:cs="Helvetica"/>
        </w:rPr>
        <w:t>Gejman</w:t>
      </w:r>
      <w:proofErr w:type="spellEnd"/>
      <w:r w:rsidRPr="004E03BB">
        <w:rPr>
          <w:rFonts w:ascii="Helvetica" w:hAnsi="Helvetica" w:cs="Helvetica"/>
        </w:rPr>
        <w:t xml:space="preserve">, and J. M. Bailey. “Genome-Wide Scan Demonstrates Significant Linkage for Male Sexual Orientation.” </w:t>
      </w:r>
      <w:r w:rsidRPr="004E03BB">
        <w:rPr>
          <w:rFonts w:ascii="Helvetica" w:hAnsi="Helvetica" w:cs="Helvetica"/>
          <w:i/>
          <w:iCs/>
        </w:rPr>
        <w:t xml:space="preserve">Psychological Medicine </w:t>
      </w:r>
      <w:r w:rsidRPr="004E03BB">
        <w:rPr>
          <w:rFonts w:ascii="Helvetica" w:hAnsi="Helvetica" w:cs="Helvetica"/>
        </w:rPr>
        <w:t>45, no. 07 (2015): 1379-88.</w:t>
      </w:r>
    </w:p>
    <w:p w14:paraId="36621F1D"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Scientific paper, indicating there may be some linkage between certain genes and male sexual orientation.</w:t>
      </w:r>
    </w:p>
    <w:p w14:paraId="6D507B4B" w14:textId="77777777" w:rsidR="004E03BB" w:rsidRPr="004E03BB" w:rsidRDefault="004E03BB" w:rsidP="004E03BB">
      <w:pPr>
        <w:widowControl w:val="0"/>
        <w:autoSpaceDE w:val="0"/>
        <w:autoSpaceDN w:val="0"/>
        <w:adjustRightInd w:val="0"/>
        <w:ind w:right="-720"/>
        <w:rPr>
          <w:rFonts w:ascii="Helvetica" w:hAnsi="Helvetica" w:cs="Helvetica"/>
        </w:rPr>
      </w:pPr>
    </w:p>
    <w:p w14:paraId="4396CB55" w14:textId="77777777" w:rsidR="004E03BB" w:rsidRPr="004E03BB" w:rsidRDefault="004E03BB" w:rsidP="004E03BB">
      <w:pPr>
        <w:widowControl w:val="0"/>
        <w:autoSpaceDE w:val="0"/>
        <w:autoSpaceDN w:val="0"/>
        <w:adjustRightInd w:val="0"/>
        <w:ind w:right="-720"/>
        <w:rPr>
          <w:rFonts w:ascii="Helvetica" w:hAnsi="Helvetica" w:cs="Helvetica"/>
        </w:rPr>
      </w:pPr>
      <w:proofErr w:type="spellStart"/>
      <w:r w:rsidRPr="004E03BB">
        <w:rPr>
          <w:rFonts w:ascii="Helvetica" w:hAnsi="Helvetica" w:cs="Helvetica"/>
        </w:rPr>
        <w:t>Scroggs</w:t>
      </w:r>
      <w:proofErr w:type="spellEnd"/>
      <w:r w:rsidRPr="004E03BB">
        <w:rPr>
          <w:rFonts w:ascii="Helvetica" w:hAnsi="Helvetica" w:cs="Helvetica"/>
        </w:rPr>
        <w:t xml:space="preserve">, Robin. </w:t>
      </w:r>
      <w:r w:rsidRPr="004E03BB">
        <w:rPr>
          <w:rFonts w:ascii="Helvetica" w:hAnsi="Helvetica" w:cs="Helvetica"/>
          <w:i/>
          <w:iCs/>
        </w:rPr>
        <w:t>The New Testament and Homosexuality</w:t>
      </w:r>
      <w:r w:rsidRPr="004E03BB">
        <w:rPr>
          <w:rFonts w:ascii="Helvetica" w:hAnsi="Helvetica" w:cs="Helvetica"/>
        </w:rPr>
        <w:t>. Philadelphia: Fortress, 1983.</w:t>
      </w:r>
    </w:p>
    <w:p w14:paraId="0B0342B1"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An influential book, with which most subsequent scholars interact. </w:t>
      </w:r>
      <w:proofErr w:type="spellStart"/>
      <w:r w:rsidRPr="004E03BB">
        <w:rPr>
          <w:rFonts w:ascii="Helvetica" w:hAnsi="Helvetica" w:cs="Helvetica"/>
        </w:rPr>
        <w:t>Scroggs</w:t>
      </w:r>
      <w:proofErr w:type="spellEnd"/>
      <w:r w:rsidRPr="004E03BB">
        <w:rPr>
          <w:rFonts w:ascii="Helvetica" w:hAnsi="Helvetica" w:cs="Helvetica"/>
        </w:rPr>
        <w:t xml:space="preserve"> argues that biblical statements about sexuality </w:t>
      </w:r>
      <w:proofErr w:type="gramStart"/>
      <w:r w:rsidRPr="004E03BB">
        <w:rPr>
          <w:rFonts w:ascii="Helvetica" w:hAnsi="Helvetica" w:cs="Helvetica"/>
        </w:rPr>
        <w:t>have to</w:t>
      </w:r>
      <w:proofErr w:type="gramEnd"/>
      <w:r w:rsidRPr="004E03BB">
        <w:rPr>
          <w:rFonts w:ascii="Helvetica" w:hAnsi="Helvetica" w:cs="Helvetica"/>
        </w:rPr>
        <w:t xml:space="preserve"> be understood and read within the understanding of the ancient world, whereas (when he was writing) many commentators equated homosexuality now with behaviour then. He emphasises that most same-sex behaviour was pederasty. Thus, when Philo, for example, writes about Lev. 18:22 or 20:13, he does so with pederasty in mind. Thus, the passages in the Bible about same-sex activity refer to a completely different </w:t>
      </w:r>
      <w:proofErr w:type="gramStart"/>
      <w:r w:rsidRPr="004E03BB">
        <w:rPr>
          <w:rFonts w:ascii="Helvetica" w:hAnsi="Helvetica" w:cs="Helvetica"/>
        </w:rPr>
        <w:t>situation, and</w:t>
      </w:r>
      <w:proofErr w:type="gramEnd"/>
      <w:r w:rsidRPr="004E03BB">
        <w:rPr>
          <w:rFonts w:ascii="Helvetica" w:hAnsi="Helvetica" w:cs="Helvetica"/>
        </w:rPr>
        <w:t xml:space="preserve"> are irrelevant today.</w:t>
      </w:r>
    </w:p>
    <w:p w14:paraId="1722265E" w14:textId="77777777" w:rsidR="004E03BB" w:rsidRPr="004E03BB" w:rsidRDefault="004E03BB" w:rsidP="004E03BB">
      <w:pPr>
        <w:widowControl w:val="0"/>
        <w:autoSpaceDE w:val="0"/>
        <w:autoSpaceDN w:val="0"/>
        <w:adjustRightInd w:val="0"/>
        <w:ind w:right="-720"/>
        <w:rPr>
          <w:rFonts w:ascii="Helvetica" w:hAnsi="Helvetica" w:cs="Helvetica"/>
        </w:rPr>
      </w:pPr>
    </w:p>
    <w:p w14:paraId="1426A21E"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Shaw, David, ed. </w:t>
      </w:r>
      <w:r w:rsidRPr="004E03BB">
        <w:rPr>
          <w:rFonts w:ascii="Helvetica" w:hAnsi="Helvetica" w:cs="Helvetica"/>
          <w:i/>
          <w:iCs/>
        </w:rPr>
        <w:t>True to Form</w:t>
      </w:r>
      <w:r w:rsidRPr="004E03BB">
        <w:rPr>
          <w:rFonts w:ascii="Helvetica" w:hAnsi="Helvetica" w:cs="Helvetica"/>
        </w:rPr>
        <w:t>, Primer. Market Harborough: FIEC, 2016.</w:t>
      </w:r>
    </w:p>
    <w:p w14:paraId="292614B1"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A collection of essays on gender and sexuality written for the Fellowship of Independent Evangelical Churches. Contributors include Sam </w:t>
      </w:r>
      <w:proofErr w:type="spellStart"/>
      <w:r w:rsidRPr="004E03BB">
        <w:rPr>
          <w:rFonts w:ascii="Helvetica" w:hAnsi="Helvetica" w:cs="Helvetica"/>
        </w:rPr>
        <w:t>Allberry</w:t>
      </w:r>
      <w:proofErr w:type="spellEnd"/>
      <w:r w:rsidRPr="004E03BB">
        <w:rPr>
          <w:rFonts w:ascii="Helvetica" w:hAnsi="Helvetica" w:cs="Helvetica"/>
        </w:rPr>
        <w:t xml:space="preserve">, Ed Shaw, Pete </w:t>
      </w:r>
      <w:proofErr w:type="spellStart"/>
      <w:proofErr w:type="gramStart"/>
      <w:r w:rsidRPr="004E03BB">
        <w:rPr>
          <w:rFonts w:ascii="Helvetica" w:hAnsi="Helvetica" w:cs="Helvetica"/>
        </w:rPr>
        <w:t>Sanlon</w:t>
      </w:r>
      <w:proofErr w:type="spellEnd"/>
      <w:proofErr w:type="gramEnd"/>
      <w:r w:rsidRPr="004E03BB">
        <w:rPr>
          <w:rFonts w:ascii="Helvetica" w:hAnsi="Helvetica" w:cs="Helvetica"/>
        </w:rPr>
        <w:t xml:space="preserve"> and others.</w:t>
      </w:r>
    </w:p>
    <w:p w14:paraId="34F4A231" w14:textId="77777777" w:rsidR="004E03BB" w:rsidRPr="004E03BB" w:rsidRDefault="004E03BB" w:rsidP="004E03BB">
      <w:pPr>
        <w:widowControl w:val="0"/>
        <w:autoSpaceDE w:val="0"/>
        <w:autoSpaceDN w:val="0"/>
        <w:adjustRightInd w:val="0"/>
        <w:ind w:right="-720"/>
        <w:rPr>
          <w:rFonts w:ascii="Helvetica" w:hAnsi="Helvetica" w:cs="Helvetica"/>
        </w:rPr>
      </w:pPr>
    </w:p>
    <w:p w14:paraId="27FF0E1D"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lastRenderedPageBreak/>
        <w:t xml:space="preserve">Ed Shaw provides a thoughtful piece analysing contemporary culture, and the changes that have taken it to its current state. Pete </w:t>
      </w:r>
      <w:proofErr w:type="spellStart"/>
      <w:r w:rsidRPr="004E03BB">
        <w:rPr>
          <w:rFonts w:ascii="Helvetica" w:hAnsi="Helvetica" w:cs="Helvetica"/>
        </w:rPr>
        <w:t>Sanlon</w:t>
      </w:r>
      <w:proofErr w:type="spellEnd"/>
      <w:r w:rsidRPr="004E03BB">
        <w:rPr>
          <w:rFonts w:ascii="Helvetica" w:hAnsi="Helvetica" w:cs="Helvetica"/>
        </w:rPr>
        <w:t xml:space="preserve"> interacts with Foucault's History of Sexuality. </w:t>
      </w:r>
    </w:p>
    <w:p w14:paraId="7ECD3FFB" w14:textId="77777777" w:rsidR="004E03BB" w:rsidRPr="004E03BB" w:rsidRDefault="004E03BB" w:rsidP="004E03BB">
      <w:pPr>
        <w:widowControl w:val="0"/>
        <w:autoSpaceDE w:val="0"/>
        <w:autoSpaceDN w:val="0"/>
        <w:adjustRightInd w:val="0"/>
        <w:ind w:right="-720"/>
        <w:rPr>
          <w:rFonts w:ascii="Helvetica" w:hAnsi="Helvetica" w:cs="Helvetica"/>
        </w:rPr>
      </w:pPr>
    </w:p>
    <w:p w14:paraId="231C6B09"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Alastair Roberts argues that Genesis offers a firm foundation for traditional views for sexuality and gender, using the analogy of harmony and music. This results in a strongly complementarian view of males and females; an argument that only male-female marriage is possible; and that changing one's sex can 'only ever be a fiction' (p.40). </w:t>
      </w:r>
    </w:p>
    <w:p w14:paraId="1442ECA6" w14:textId="77777777" w:rsidR="004E03BB" w:rsidRPr="004E03BB" w:rsidRDefault="004E03BB" w:rsidP="004E03BB">
      <w:pPr>
        <w:widowControl w:val="0"/>
        <w:autoSpaceDE w:val="0"/>
        <w:autoSpaceDN w:val="0"/>
        <w:adjustRightInd w:val="0"/>
        <w:ind w:right="-720"/>
        <w:rPr>
          <w:rFonts w:ascii="Helvetica" w:hAnsi="Helvetica" w:cs="Helvetica"/>
        </w:rPr>
      </w:pPr>
    </w:p>
    <w:p w14:paraId="667D4E81"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Sam </w:t>
      </w:r>
      <w:proofErr w:type="spellStart"/>
      <w:r w:rsidRPr="004E03BB">
        <w:rPr>
          <w:rFonts w:ascii="Helvetica" w:hAnsi="Helvetica" w:cs="Helvetica"/>
        </w:rPr>
        <w:t>Allberry</w:t>
      </w:r>
      <w:proofErr w:type="spellEnd"/>
      <w:r w:rsidRPr="004E03BB">
        <w:rPr>
          <w:rFonts w:ascii="Helvetica" w:hAnsi="Helvetica" w:cs="Helvetica"/>
        </w:rPr>
        <w:t xml:space="preserve"> briefly reviews literature on the subject, mainly from a conservative viewpoint (he only mentions Vines and Brownson). Interestingly, he argues that the key Biblical passages are Genesis 1-2 and Matthew 19:3ff - Romans 1 and 1 Cor. 6 'ends up being a bit of a smokescreen' (p.46). Marriage becomes a dominant metaphor through which to understand the biblical story. </w:t>
      </w:r>
    </w:p>
    <w:p w14:paraId="70399F86" w14:textId="77777777" w:rsidR="004E03BB" w:rsidRPr="004E03BB" w:rsidRDefault="004E03BB" w:rsidP="004E03BB">
      <w:pPr>
        <w:widowControl w:val="0"/>
        <w:autoSpaceDE w:val="0"/>
        <w:autoSpaceDN w:val="0"/>
        <w:adjustRightInd w:val="0"/>
        <w:ind w:left="720" w:right="-720" w:hanging="720"/>
        <w:rPr>
          <w:rFonts w:ascii="Helvetica" w:hAnsi="Helvetica" w:cs="Helvetica"/>
        </w:rPr>
      </w:pPr>
    </w:p>
    <w:p w14:paraId="6DA9D0C3"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Robert Smith offers a 'pastoral' response to the transgender 'crisis'. In practice, he argues that the basic assumptions behind transgenderism are false, and the goals impossible. Those who have already transitioned should stop hormones, &amp; dress and identify according to their birth gender. They should consider themselves as eunuchs for the </w:t>
      </w:r>
      <w:proofErr w:type="gramStart"/>
      <w:r w:rsidRPr="004E03BB">
        <w:rPr>
          <w:rFonts w:ascii="Helvetica" w:hAnsi="Helvetica" w:cs="Helvetica"/>
        </w:rPr>
        <w:t>kingdom, and</w:t>
      </w:r>
      <w:proofErr w:type="gramEnd"/>
      <w:r w:rsidRPr="004E03BB">
        <w:rPr>
          <w:rFonts w:ascii="Helvetica" w:hAnsi="Helvetica" w:cs="Helvetica"/>
        </w:rPr>
        <w:t xml:space="preserve"> look forward to resurrection bodies (which are sexed).</w:t>
      </w:r>
    </w:p>
    <w:p w14:paraId="26BAB710" w14:textId="77777777" w:rsidR="004E03BB" w:rsidRPr="004E03BB" w:rsidRDefault="004E03BB" w:rsidP="004E03BB">
      <w:pPr>
        <w:widowControl w:val="0"/>
        <w:autoSpaceDE w:val="0"/>
        <w:autoSpaceDN w:val="0"/>
        <w:adjustRightInd w:val="0"/>
        <w:ind w:right="-720"/>
        <w:rPr>
          <w:rFonts w:ascii="Helvetica" w:hAnsi="Helvetica" w:cs="Helvetica"/>
        </w:rPr>
      </w:pPr>
    </w:p>
    <w:p w14:paraId="640D9BC7"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Peter Saunders reviews the medical side of gender dysphoria, generally sticking to factual description.</w:t>
      </w:r>
    </w:p>
    <w:p w14:paraId="791E1F9E" w14:textId="77777777" w:rsidR="004E03BB" w:rsidRPr="004E03BB" w:rsidRDefault="004E03BB" w:rsidP="004E03BB">
      <w:pPr>
        <w:widowControl w:val="0"/>
        <w:autoSpaceDE w:val="0"/>
        <w:autoSpaceDN w:val="0"/>
        <w:adjustRightInd w:val="0"/>
        <w:ind w:right="-720"/>
        <w:rPr>
          <w:rFonts w:ascii="Helvetica" w:hAnsi="Helvetica" w:cs="Helvetica"/>
        </w:rPr>
      </w:pPr>
    </w:p>
    <w:p w14:paraId="13AFFA0B"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Sharon James looks at gender identity in schools and courts, providing conservative churches with advice on how to challenge or respond. Ironically, she points out the dangers of boys not fitting male stereotypes (and perhaps therefore seeing themselves as female) without addressing the strong division between male and female that others in the volume introduce.</w:t>
      </w:r>
    </w:p>
    <w:p w14:paraId="61184565" w14:textId="77777777" w:rsidR="004E03BB" w:rsidRPr="004E03BB" w:rsidRDefault="004E03BB" w:rsidP="004E03BB">
      <w:pPr>
        <w:widowControl w:val="0"/>
        <w:autoSpaceDE w:val="0"/>
        <w:autoSpaceDN w:val="0"/>
        <w:adjustRightInd w:val="0"/>
        <w:ind w:right="-720"/>
        <w:rPr>
          <w:rFonts w:ascii="Helvetica" w:hAnsi="Helvetica" w:cs="Helvetica"/>
        </w:rPr>
      </w:pPr>
    </w:p>
    <w:p w14:paraId="7B2B25E1"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Overall, this is a mixed bag. Throughout there is a concern for those who identify as </w:t>
      </w:r>
      <w:proofErr w:type="gramStart"/>
      <w:r w:rsidRPr="004E03BB">
        <w:rPr>
          <w:rFonts w:ascii="Helvetica" w:hAnsi="Helvetica" w:cs="Helvetica"/>
        </w:rPr>
        <w:t>same-sex</w:t>
      </w:r>
      <w:proofErr w:type="gramEnd"/>
      <w:r w:rsidRPr="004E03BB">
        <w:rPr>
          <w:rFonts w:ascii="Helvetica" w:hAnsi="Helvetica" w:cs="Helvetica"/>
        </w:rPr>
        <w:t xml:space="preserve"> attracted, or transgendered. However, the strong emphasis on complementarity and fixed gender identity result in a pastoral approach that lacks any flexibility. It is also interesting how the locus for this has shifted to Genesis and Matthew in arguments over the Bible from Romans and 1 Corinthians. </w:t>
      </w:r>
    </w:p>
    <w:p w14:paraId="4159220C" w14:textId="77777777" w:rsidR="004E03BB" w:rsidRPr="004E03BB" w:rsidRDefault="004E03BB" w:rsidP="004E03BB">
      <w:pPr>
        <w:widowControl w:val="0"/>
        <w:autoSpaceDE w:val="0"/>
        <w:autoSpaceDN w:val="0"/>
        <w:adjustRightInd w:val="0"/>
        <w:ind w:left="720" w:right="-720" w:hanging="720"/>
        <w:rPr>
          <w:rFonts w:ascii="Helvetica" w:hAnsi="Helvetica" w:cs="Helvetica"/>
        </w:rPr>
      </w:pPr>
    </w:p>
    <w:p w14:paraId="137C0333"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Shaw, Ed. </w:t>
      </w:r>
      <w:r w:rsidRPr="004E03BB">
        <w:rPr>
          <w:rFonts w:ascii="Helvetica" w:hAnsi="Helvetica" w:cs="Helvetica"/>
          <w:i/>
          <w:iCs/>
        </w:rPr>
        <w:t>The Plausibility Problem: The Church and Same-Sex Attraction</w:t>
      </w:r>
      <w:r w:rsidRPr="004E03BB">
        <w:rPr>
          <w:rFonts w:ascii="Helvetica" w:hAnsi="Helvetica" w:cs="Helvetica"/>
        </w:rPr>
        <w:t>. Nottingham: Inter-Varsity Press, 2015.</w:t>
      </w:r>
    </w:p>
    <w:p w14:paraId="17937107"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A book aimed at traditional evangelical churches, asking for them to create contexts where </w:t>
      </w:r>
      <w:proofErr w:type="gramStart"/>
      <w:r w:rsidRPr="004E03BB">
        <w:rPr>
          <w:rFonts w:ascii="Helvetica" w:hAnsi="Helvetica" w:cs="Helvetica"/>
        </w:rPr>
        <w:t>same-sex</w:t>
      </w:r>
      <w:proofErr w:type="gramEnd"/>
      <w:r w:rsidRPr="004E03BB">
        <w:rPr>
          <w:rFonts w:ascii="Helvetica" w:hAnsi="Helvetica" w:cs="Helvetica"/>
        </w:rPr>
        <w:t xml:space="preserve"> attracted men and women can flourish whilst remaining celibate. At the back of the book the biblical arguments are briefly addressed, using a template of creation, fall, </w:t>
      </w:r>
      <w:proofErr w:type="gramStart"/>
      <w:r w:rsidRPr="004E03BB">
        <w:rPr>
          <w:rFonts w:ascii="Helvetica" w:hAnsi="Helvetica" w:cs="Helvetica"/>
        </w:rPr>
        <w:t>redemption</w:t>
      </w:r>
      <w:proofErr w:type="gramEnd"/>
      <w:r w:rsidRPr="004E03BB">
        <w:rPr>
          <w:rFonts w:ascii="Helvetica" w:hAnsi="Helvetica" w:cs="Helvetica"/>
        </w:rPr>
        <w:t xml:space="preserve"> and perfection. Another appendix addresses those who argue in favour of same-sex relationships, characterising them as implausible. Shaw's treatment doesn't address many of the arguments raised in recent scholarship (</w:t>
      </w:r>
      <w:proofErr w:type="gramStart"/>
      <w:r w:rsidRPr="004E03BB">
        <w:rPr>
          <w:rFonts w:ascii="Helvetica" w:hAnsi="Helvetica" w:cs="Helvetica"/>
        </w:rPr>
        <w:t>but,</w:t>
      </w:r>
      <w:proofErr w:type="gramEnd"/>
      <w:r w:rsidRPr="004E03BB">
        <w:rPr>
          <w:rFonts w:ascii="Helvetica" w:hAnsi="Helvetica" w:cs="Helvetica"/>
        </w:rPr>
        <w:t xml:space="preserve"> it is not really aimed at that audience).</w:t>
      </w:r>
    </w:p>
    <w:p w14:paraId="0E63E78C" w14:textId="77777777" w:rsidR="004E03BB" w:rsidRPr="004E03BB" w:rsidRDefault="004E03BB" w:rsidP="004E03BB">
      <w:pPr>
        <w:widowControl w:val="0"/>
        <w:autoSpaceDE w:val="0"/>
        <w:autoSpaceDN w:val="0"/>
        <w:adjustRightInd w:val="0"/>
        <w:ind w:right="-720"/>
        <w:rPr>
          <w:rFonts w:ascii="Helvetica" w:hAnsi="Helvetica" w:cs="Helvetica"/>
        </w:rPr>
      </w:pPr>
    </w:p>
    <w:p w14:paraId="29B69CB5"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Siker, Jeffrey S., ed. </w:t>
      </w:r>
      <w:r w:rsidRPr="004E03BB">
        <w:rPr>
          <w:rFonts w:ascii="Helvetica" w:hAnsi="Helvetica" w:cs="Helvetica"/>
          <w:i/>
          <w:iCs/>
        </w:rPr>
        <w:t>Homosexuality in the Church: Both Sides of the Debate</w:t>
      </w:r>
      <w:r w:rsidRPr="004E03BB">
        <w:rPr>
          <w:rFonts w:ascii="Helvetica" w:hAnsi="Helvetica" w:cs="Helvetica"/>
        </w:rPr>
        <w:t>. Louisville: Westminster John Knox, 1994.</w:t>
      </w:r>
    </w:p>
    <w:p w14:paraId="5DA6A418"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Covers the debate from </w:t>
      </w:r>
      <w:proofErr w:type="gramStart"/>
      <w:r w:rsidRPr="004E03BB">
        <w:rPr>
          <w:rFonts w:ascii="Helvetica" w:hAnsi="Helvetica" w:cs="Helvetica"/>
        </w:rPr>
        <w:t>a number of</w:t>
      </w:r>
      <w:proofErr w:type="gramEnd"/>
      <w:r w:rsidRPr="004E03BB">
        <w:rPr>
          <w:rFonts w:ascii="Helvetica" w:hAnsi="Helvetica" w:cs="Helvetica"/>
        </w:rPr>
        <w:t xml:space="preserve"> angles, with contributors from both sides. The </w:t>
      </w:r>
      <w:r w:rsidRPr="004E03BB">
        <w:rPr>
          <w:rFonts w:ascii="Helvetica" w:hAnsi="Helvetica" w:cs="Helvetica"/>
        </w:rPr>
        <w:lastRenderedPageBreak/>
        <w:t>biblical material is covered by Hays and Furnish.</w:t>
      </w:r>
    </w:p>
    <w:p w14:paraId="5CF20C7A" w14:textId="77777777" w:rsidR="004E03BB" w:rsidRPr="004E03BB" w:rsidRDefault="004E03BB" w:rsidP="004E03BB">
      <w:pPr>
        <w:widowControl w:val="0"/>
        <w:autoSpaceDE w:val="0"/>
        <w:autoSpaceDN w:val="0"/>
        <w:adjustRightInd w:val="0"/>
        <w:ind w:right="-720"/>
        <w:rPr>
          <w:rFonts w:ascii="Helvetica" w:hAnsi="Helvetica" w:cs="Helvetica"/>
        </w:rPr>
      </w:pPr>
    </w:p>
    <w:p w14:paraId="4CD58367"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Smith, Mark D. “Ancient Bisexuality and the Interpretation of Romans 1:26-27.” </w:t>
      </w:r>
      <w:r w:rsidRPr="004E03BB">
        <w:rPr>
          <w:rFonts w:ascii="Helvetica" w:hAnsi="Helvetica" w:cs="Helvetica"/>
          <w:i/>
          <w:iCs/>
        </w:rPr>
        <w:t xml:space="preserve">Journal of the American Academy of Religion </w:t>
      </w:r>
      <w:r w:rsidRPr="004E03BB">
        <w:rPr>
          <w:rFonts w:ascii="Helvetica" w:hAnsi="Helvetica" w:cs="Helvetica"/>
        </w:rPr>
        <w:t>64, no. 2 (1996): 223-56.</w:t>
      </w:r>
    </w:p>
    <w:p w14:paraId="361EF384"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Argues that pederasty is not the context, and that Romans 1:26 is </w:t>
      </w:r>
      <w:proofErr w:type="gramStart"/>
      <w:r w:rsidRPr="004E03BB">
        <w:rPr>
          <w:rFonts w:ascii="Helvetica" w:hAnsi="Helvetica" w:cs="Helvetica"/>
        </w:rPr>
        <w:t>female-female</w:t>
      </w:r>
      <w:proofErr w:type="gramEnd"/>
      <w:r w:rsidRPr="004E03BB">
        <w:rPr>
          <w:rFonts w:ascii="Helvetica" w:hAnsi="Helvetica" w:cs="Helvetica"/>
        </w:rPr>
        <w:t>. See the rebuttal by Miller (1997).</w:t>
      </w:r>
    </w:p>
    <w:p w14:paraId="5C70D469" w14:textId="77777777" w:rsidR="004E03BB" w:rsidRPr="004E03BB" w:rsidRDefault="004E03BB" w:rsidP="004E03BB">
      <w:pPr>
        <w:widowControl w:val="0"/>
        <w:autoSpaceDE w:val="0"/>
        <w:autoSpaceDN w:val="0"/>
        <w:adjustRightInd w:val="0"/>
        <w:ind w:right="-720"/>
        <w:rPr>
          <w:rFonts w:ascii="Helvetica" w:hAnsi="Helvetica" w:cs="Helvetica"/>
        </w:rPr>
      </w:pPr>
    </w:p>
    <w:p w14:paraId="6F91A898"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Song, Robert. </w:t>
      </w:r>
      <w:r w:rsidRPr="004E03BB">
        <w:rPr>
          <w:rFonts w:ascii="Helvetica" w:hAnsi="Helvetica" w:cs="Helvetica"/>
          <w:i/>
          <w:iCs/>
        </w:rPr>
        <w:t>Covenant and Calling: Towards a Theology of Same-Sex Relationships</w:t>
      </w:r>
      <w:r w:rsidRPr="004E03BB">
        <w:rPr>
          <w:rFonts w:ascii="Helvetica" w:hAnsi="Helvetica" w:cs="Helvetica"/>
        </w:rPr>
        <w:t>. London: SCM Press, 2014.</w:t>
      </w:r>
    </w:p>
    <w:p w14:paraId="41FDB100"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Song tries to get beyond the 'key verses' approach to the Bible. He tries to sketch out a big picture approach to the Bible, using (in part) the themes of creation and covenant to argue in favour of same-sex covenant relationships. He does address the 'key verses' (in a brief way), and is happy to accept, for the sake of argument, conventional readings of the texts (without saying that they must be read in this way). He argues that the coming of Christ changes what we should expect for human sexuality. In other words, that, as with slavery and women, there is a trajectory in scripture which allows for a fresh understanding of sexuality. The back of the book also gives a helpful list of further reading with comments on each suggestion.</w:t>
      </w:r>
    </w:p>
    <w:p w14:paraId="3C7C287D" w14:textId="77777777" w:rsidR="004E03BB" w:rsidRPr="004E03BB" w:rsidRDefault="004E03BB" w:rsidP="004E03BB">
      <w:pPr>
        <w:widowControl w:val="0"/>
        <w:autoSpaceDE w:val="0"/>
        <w:autoSpaceDN w:val="0"/>
        <w:adjustRightInd w:val="0"/>
        <w:ind w:right="-720"/>
        <w:rPr>
          <w:rFonts w:ascii="Helvetica" w:hAnsi="Helvetica" w:cs="Helvetica"/>
        </w:rPr>
      </w:pPr>
    </w:p>
    <w:p w14:paraId="022A14F0" w14:textId="77777777" w:rsidR="004E03BB" w:rsidRPr="004E03BB" w:rsidRDefault="004E03BB" w:rsidP="004E03BB">
      <w:pPr>
        <w:widowControl w:val="0"/>
        <w:autoSpaceDE w:val="0"/>
        <w:autoSpaceDN w:val="0"/>
        <w:adjustRightInd w:val="0"/>
        <w:ind w:right="-720"/>
        <w:rPr>
          <w:rFonts w:ascii="Helvetica" w:hAnsi="Helvetica" w:cs="Helvetica"/>
        </w:rPr>
      </w:pPr>
      <w:proofErr w:type="spellStart"/>
      <w:r w:rsidRPr="004E03BB">
        <w:rPr>
          <w:rFonts w:ascii="Helvetica" w:hAnsi="Helvetica" w:cs="Helvetica"/>
        </w:rPr>
        <w:t>Swancutt</w:t>
      </w:r>
      <w:proofErr w:type="spellEnd"/>
      <w:r w:rsidRPr="004E03BB">
        <w:rPr>
          <w:rFonts w:ascii="Helvetica" w:hAnsi="Helvetica" w:cs="Helvetica"/>
        </w:rPr>
        <w:t xml:space="preserve">, Diana M. ““The Disease of </w:t>
      </w:r>
      <w:proofErr w:type="spellStart"/>
      <w:r w:rsidRPr="004E03BB">
        <w:rPr>
          <w:rFonts w:ascii="Helvetica" w:hAnsi="Helvetica" w:cs="Helvetica"/>
        </w:rPr>
        <w:t>Effemination</w:t>
      </w:r>
      <w:proofErr w:type="spellEnd"/>
      <w:r w:rsidRPr="004E03BB">
        <w:rPr>
          <w:rFonts w:ascii="Helvetica" w:hAnsi="Helvetica" w:cs="Helvetica"/>
        </w:rPr>
        <w:t xml:space="preserve">”: The Charge of Effeminacy and the Verdict of God (Romans 1:18–2:16).” In </w:t>
      </w:r>
      <w:r w:rsidRPr="004E03BB">
        <w:rPr>
          <w:rFonts w:ascii="Helvetica" w:hAnsi="Helvetica" w:cs="Helvetica"/>
          <w:i/>
          <w:iCs/>
        </w:rPr>
        <w:t xml:space="preserve">New Testament </w:t>
      </w:r>
      <w:proofErr w:type="spellStart"/>
      <w:r w:rsidRPr="004E03BB">
        <w:rPr>
          <w:rFonts w:ascii="Helvetica" w:hAnsi="Helvetica" w:cs="Helvetica"/>
          <w:i/>
          <w:iCs/>
        </w:rPr>
        <w:t>Maculinities</w:t>
      </w:r>
      <w:proofErr w:type="spellEnd"/>
      <w:r w:rsidRPr="004E03BB">
        <w:rPr>
          <w:rFonts w:ascii="Helvetica" w:hAnsi="Helvetica" w:cs="Helvetica"/>
        </w:rPr>
        <w:t>, edited by Stephen D. Moore and Janice Capel Anderson. Atlanta: Society of Biblical Literature, 2003.</w:t>
      </w:r>
    </w:p>
    <w:p w14:paraId="2371E047" w14:textId="77777777" w:rsidR="004E03BB" w:rsidRPr="004E03BB" w:rsidRDefault="004E03BB" w:rsidP="004E03BB">
      <w:pPr>
        <w:widowControl w:val="0"/>
        <w:autoSpaceDE w:val="0"/>
        <w:autoSpaceDN w:val="0"/>
        <w:adjustRightInd w:val="0"/>
        <w:ind w:left="720" w:right="-720"/>
        <w:rPr>
          <w:rFonts w:ascii="Helvetica" w:hAnsi="Helvetica" w:cs="Helvetica"/>
        </w:rPr>
      </w:pPr>
      <w:proofErr w:type="spellStart"/>
      <w:r w:rsidRPr="004E03BB">
        <w:rPr>
          <w:rFonts w:ascii="Helvetica" w:hAnsi="Helvetica" w:cs="Helvetica"/>
        </w:rPr>
        <w:t>Swancutt</w:t>
      </w:r>
      <w:proofErr w:type="spellEnd"/>
      <w:r w:rsidRPr="004E03BB">
        <w:rPr>
          <w:rFonts w:ascii="Helvetica" w:hAnsi="Helvetica" w:cs="Helvetica"/>
        </w:rPr>
        <w:t xml:space="preserve"> argues that Romans 1 targets two features that were viewed as dangerous in the ancient world: uncontrolled desire, which led to gender boundary behaviour - in men, </w:t>
      </w:r>
      <w:proofErr w:type="spellStart"/>
      <w:r w:rsidRPr="004E03BB">
        <w:rPr>
          <w:rFonts w:ascii="Helvetica" w:hAnsi="Helvetica" w:cs="Helvetica"/>
        </w:rPr>
        <w:t>effemination</w:t>
      </w:r>
      <w:proofErr w:type="spellEnd"/>
      <w:r w:rsidRPr="004E03BB">
        <w:rPr>
          <w:rFonts w:ascii="Helvetica" w:hAnsi="Helvetica" w:cs="Helvetica"/>
        </w:rPr>
        <w:t xml:space="preserve">. She sees this as being particularly </w:t>
      </w:r>
      <w:proofErr w:type="spellStart"/>
      <w:r w:rsidRPr="004E03BB">
        <w:rPr>
          <w:rFonts w:ascii="Helvetica" w:hAnsi="Helvetica" w:cs="Helvetica"/>
        </w:rPr>
        <w:t>targetted</w:t>
      </w:r>
      <w:proofErr w:type="spellEnd"/>
      <w:r w:rsidRPr="004E03BB">
        <w:rPr>
          <w:rFonts w:ascii="Helvetica" w:hAnsi="Helvetica" w:cs="Helvetica"/>
        </w:rPr>
        <w:t xml:space="preserve"> at Stoics, who had a leading role among the elite, particularly in Rome at the time. They claimed to live according to </w:t>
      </w:r>
      <w:proofErr w:type="gramStart"/>
      <w:r w:rsidRPr="004E03BB">
        <w:rPr>
          <w:rFonts w:ascii="Helvetica" w:hAnsi="Helvetica" w:cs="Helvetica"/>
        </w:rPr>
        <w:t>nature, yet</w:t>
      </w:r>
      <w:proofErr w:type="gramEnd"/>
      <w:r w:rsidRPr="004E03BB">
        <w:rPr>
          <w:rFonts w:ascii="Helvetica" w:hAnsi="Helvetica" w:cs="Helvetica"/>
        </w:rPr>
        <w:t xml:space="preserve"> were often caricatured as hypocrites owing to their pederasty and giving in to lusts. </w:t>
      </w:r>
      <w:proofErr w:type="spellStart"/>
      <w:r w:rsidRPr="004E03BB">
        <w:rPr>
          <w:rFonts w:ascii="Helvetica" w:hAnsi="Helvetica" w:cs="Helvetica"/>
        </w:rPr>
        <w:t>Swancutt</w:t>
      </w:r>
      <w:proofErr w:type="spellEnd"/>
      <w:r w:rsidRPr="004E03BB">
        <w:rPr>
          <w:rFonts w:ascii="Helvetica" w:hAnsi="Helvetica" w:cs="Helvetica"/>
        </w:rPr>
        <w:t xml:space="preserve"> further claims that this continues into Romans 2 - where 'the one who judges' is implicitly a stoic man with authority. This fits in with various patristic interpretations of Romans, which also focus on the way that gender is being </w:t>
      </w:r>
      <w:proofErr w:type="gramStart"/>
      <w:r w:rsidRPr="004E03BB">
        <w:rPr>
          <w:rFonts w:ascii="Helvetica" w:hAnsi="Helvetica" w:cs="Helvetica"/>
        </w:rPr>
        <w:t>subverted, and</w:t>
      </w:r>
      <w:proofErr w:type="gramEnd"/>
      <w:r w:rsidRPr="004E03BB">
        <w:rPr>
          <w:rFonts w:ascii="Helvetica" w:hAnsi="Helvetica" w:cs="Helvetica"/>
        </w:rPr>
        <w:t xml:space="preserve"> relate it to rulers and leaders. Paul is therefore attacking </w:t>
      </w:r>
      <w:proofErr w:type="spellStart"/>
      <w:r w:rsidRPr="004E03BB">
        <w:rPr>
          <w:rFonts w:ascii="Helvetica" w:hAnsi="Helvetica" w:cs="Helvetica"/>
        </w:rPr>
        <w:t>Romanitas</w:t>
      </w:r>
      <w:proofErr w:type="spellEnd"/>
      <w:r w:rsidRPr="004E03BB">
        <w:rPr>
          <w:rFonts w:ascii="Helvetica" w:hAnsi="Helvetica" w:cs="Helvetica"/>
        </w:rPr>
        <w:t xml:space="preserve">, with its presumption to rule well, by using gender stereotypes to point out the insanity of expecting them, rather than God, to dispense justice. The Romans judge 'like a girl'. </w:t>
      </w:r>
    </w:p>
    <w:p w14:paraId="62B5DA43" w14:textId="77777777" w:rsidR="004E03BB" w:rsidRPr="004E03BB" w:rsidRDefault="004E03BB" w:rsidP="004E03BB">
      <w:pPr>
        <w:widowControl w:val="0"/>
        <w:autoSpaceDE w:val="0"/>
        <w:autoSpaceDN w:val="0"/>
        <w:adjustRightInd w:val="0"/>
        <w:ind w:right="-720"/>
        <w:rPr>
          <w:rFonts w:ascii="Helvetica" w:hAnsi="Helvetica" w:cs="Helvetica"/>
        </w:rPr>
      </w:pPr>
    </w:p>
    <w:p w14:paraId="75831E58" w14:textId="77777777" w:rsidR="004E03BB" w:rsidRPr="004E03BB" w:rsidRDefault="004E03BB" w:rsidP="004E03BB">
      <w:pPr>
        <w:widowControl w:val="0"/>
        <w:autoSpaceDE w:val="0"/>
        <w:autoSpaceDN w:val="0"/>
        <w:adjustRightInd w:val="0"/>
        <w:ind w:left="720" w:right="-720"/>
        <w:rPr>
          <w:rFonts w:ascii="Helvetica" w:hAnsi="Helvetica" w:cs="Helvetica"/>
        </w:rPr>
      </w:pPr>
      <w:proofErr w:type="gramStart"/>
      <w:r w:rsidRPr="004E03BB">
        <w:rPr>
          <w:rFonts w:ascii="Helvetica" w:hAnsi="Helvetica" w:cs="Helvetica"/>
        </w:rPr>
        <w:t xml:space="preserve">In particular, </w:t>
      </w:r>
      <w:proofErr w:type="spellStart"/>
      <w:r w:rsidRPr="004E03BB">
        <w:rPr>
          <w:rFonts w:ascii="Helvetica" w:hAnsi="Helvetica" w:cs="Helvetica"/>
        </w:rPr>
        <w:t>Swancutt</w:t>
      </w:r>
      <w:proofErr w:type="spellEnd"/>
      <w:proofErr w:type="gramEnd"/>
      <w:r w:rsidRPr="004E03BB">
        <w:rPr>
          <w:rFonts w:ascii="Helvetica" w:hAnsi="Helvetica" w:cs="Helvetica"/>
        </w:rPr>
        <w:t xml:space="preserve"> interacts with Brooten, arguing that Brooten tries too hard to find lesbianism in this and other passages. </w:t>
      </w:r>
      <w:proofErr w:type="spellStart"/>
      <w:r w:rsidRPr="004E03BB">
        <w:rPr>
          <w:rFonts w:ascii="Helvetica" w:hAnsi="Helvetica" w:cs="Helvetica"/>
        </w:rPr>
        <w:t>Swancutt</w:t>
      </w:r>
      <w:proofErr w:type="spellEnd"/>
      <w:r w:rsidRPr="004E03BB">
        <w:rPr>
          <w:rFonts w:ascii="Helvetica" w:hAnsi="Helvetica" w:cs="Helvetica"/>
        </w:rPr>
        <w:t xml:space="preserve"> argues that in Romans 1:26 the point is that the women become active, rather than passive - the object of their sexual activity is immaterial. But the </w:t>
      </w:r>
      <w:proofErr w:type="gramStart"/>
      <w:r w:rsidRPr="004E03BB">
        <w:rPr>
          <w:rFonts w:ascii="Helvetica" w:hAnsi="Helvetica" w:cs="Helvetica"/>
        </w:rPr>
        <w:t>main focus</w:t>
      </w:r>
      <w:proofErr w:type="gramEnd"/>
      <w:r w:rsidRPr="004E03BB">
        <w:rPr>
          <w:rFonts w:ascii="Helvetica" w:hAnsi="Helvetica" w:cs="Helvetica"/>
        </w:rPr>
        <w:t xml:space="preserve"> is on male behaviour which has become passive and effeminising. This fits within a </w:t>
      </w:r>
      <w:proofErr w:type="gramStart"/>
      <w:r w:rsidRPr="004E03BB">
        <w:rPr>
          <w:rFonts w:ascii="Helvetica" w:hAnsi="Helvetica" w:cs="Helvetica"/>
        </w:rPr>
        <w:t>single-sex</w:t>
      </w:r>
      <w:proofErr w:type="gramEnd"/>
      <w:r w:rsidRPr="004E03BB">
        <w:rPr>
          <w:rFonts w:ascii="Helvetica" w:hAnsi="Helvetica" w:cs="Helvetica"/>
        </w:rPr>
        <w:t xml:space="preserve"> understanding of biology, with a vertically arranged hierarchy from male to female. </w:t>
      </w:r>
    </w:p>
    <w:p w14:paraId="42300649" w14:textId="77777777" w:rsidR="004E03BB" w:rsidRPr="004E03BB" w:rsidRDefault="004E03BB" w:rsidP="004E03BB">
      <w:pPr>
        <w:widowControl w:val="0"/>
        <w:autoSpaceDE w:val="0"/>
        <w:autoSpaceDN w:val="0"/>
        <w:adjustRightInd w:val="0"/>
        <w:ind w:right="-720"/>
        <w:rPr>
          <w:rFonts w:ascii="Helvetica" w:hAnsi="Helvetica" w:cs="Helvetica"/>
        </w:rPr>
      </w:pPr>
    </w:p>
    <w:p w14:paraId="476E0326" w14:textId="77777777" w:rsidR="004E03BB" w:rsidRPr="004E03BB" w:rsidRDefault="004E03BB" w:rsidP="004E03BB">
      <w:pPr>
        <w:widowControl w:val="0"/>
        <w:autoSpaceDE w:val="0"/>
        <w:autoSpaceDN w:val="0"/>
        <w:adjustRightInd w:val="0"/>
        <w:ind w:left="720" w:right="-720"/>
        <w:rPr>
          <w:rFonts w:ascii="Helvetica" w:hAnsi="Helvetica" w:cs="Helvetica"/>
        </w:rPr>
      </w:pPr>
      <w:proofErr w:type="spellStart"/>
      <w:r w:rsidRPr="004E03BB">
        <w:rPr>
          <w:rFonts w:ascii="Helvetica" w:hAnsi="Helvetica" w:cs="Helvetica"/>
        </w:rPr>
        <w:t>Swancutt</w:t>
      </w:r>
      <w:proofErr w:type="spellEnd"/>
      <w:r w:rsidRPr="004E03BB">
        <w:rPr>
          <w:rFonts w:ascii="Helvetica" w:hAnsi="Helvetica" w:cs="Helvetica"/>
        </w:rPr>
        <w:t xml:space="preserve"> therefore also argues against any who see any form of complementarity of the sexes at work here, and any who see any form of orientation being used. It is active males feminising themselves or others that is the issue, caused by uncontrolled lust and desire.</w:t>
      </w:r>
    </w:p>
    <w:p w14:paraId="627BA078" w14:textId="77777777" w:rsidR="004E03BB" w:rsidRPr="004E03BB" w:rsidRDefault="004E03BB" w:rsidP="004E03BB">
      <w:pPr>
        <w:widowControl w:val="0"/>
        <w:autoSpaceDE w:val="0"/>
        <w:autoSpaceDN w:val="0"/>
        <w:adjustRightInd w:val="0"/>
        <w:ind w:right="-720"/>
        <w:rPr>
          <w:rFonts w:ascii="Helvetica" w:hAnsi="Helvetica" w:cs="Helvetica"/>
        </w:rPr>
      </w:pPr>
    </w:p>
    <w:p w14:paraId="3BC8095D"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Thatcher, Adrian. “The One Sex Theory and Why It Still Matters.” In </w:t>
      </w:r>
      <w:r w:rsidRPr="004E03BB">
        <w:rPr>
          <w:rFonts w:ascii="Helvetica" w:hAnsi="Helvetica" w:cs="Helvetica"/>
          <w:i/>
          <w:iCs/>
        </w:rPr>
        <w:t>Theology and Religion Seminar</w:t>
      </w:r>
      <w:r w:rsidRPr="004E03BB">
        <w:rPr>
          <w:rFonts w:ascii="Helvetica" w:hAnsi="Helvetica" w:cs="Helvetica"/>
        </w:rPr>
        <w:t>. University of Exeter, 2012.</w:t>
      </w:r>
    </w:p>
    <w:p w14:paraId="041C1299"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lastRenderedPageBreak/>
        <w:t>Thatcher argues that the ancient world conceived of humanity as being one sex (with a hierarchy from male to female) rather than two sexes, which is a modern idea. This has implications for how Genesis, for example, should be read, as well as offering new perspectives on intersex and transgender. He argues that the church should seek to redeem the one-sex approach rather than to baptise the two-sex approach.</w:t>
      </w:r>
    </w:p>
    <w:p w14:paraId="44023AF1" w14:textId="77777777" w:rsidR="004E03BB" w:rsidRPr="004E03BB" w:rsidRDefault="004E03BB" w:rsidP="004E03BB">
      <w:pPr>
        <w:widowControl w:val="0"/>
        <w:autoSpaceDE w:val="0"/>
        <w:autoSpaceDN w:val="0"/>
        <w:adjustRightInd w:val="0"/>
        <w:ind w:right="-720"/>
        <w:rPr>
          <w:rFonts w:ascii="Helvetica" w:hAnsi="Helvetica" w:cs="Helvetica"/>
        </w:rPr>
      </w:pPr>
    </w:p>
    <w:p w14:paraId="249C14B5"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Gentium Plus" w:eastAsia="Gentium Plus" w:hAnsi="Gentium Plus" w:cs="Gentium Plus"/>
        </w:rPr>
        <w:t>⸻</w:t>
      </w:r>
      <w:r w:rsidRPr="004E03BB">
        <w:rPr>
          <w:rFonts w:ascii="Helvetica" w:hAnsi="Helvetica" w:cs="Helvetica"/>
        </w:rPr>
        <w:t xml:space="preserve">. “Redefining Marriage?” In </w:t>
      </w:r>
      <w:r w:rsidRPr="004E03BB">
        <w:rPr>
          <w:rFonts w:ascii="Helvetica" w:hAnsi="Helvetica" w:cs="Helvetica"/>
          <w:i/>
          <w:iCs/>
        </w:rPr>
        <w:t>Centre for the Study of Christianity and Sexuality Annual Conference</w:t>
      </w:r>
      <w:r w:rsidRPr="004E03BB">
        <w:rPr>
          <w:rFonts w:ascii="Helvetica" w:hAnsi="Helvetica" w:cs="Helvetica"/>
        </w:rPr>
        <w:t>. Birmingham, 2014.</w:t>
      </w:r>
    </w:p>
    <w:p w14:paraId="12D31F7A"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Thatcher considers marriage, including the history of how it has been defined (which illustrates many changes along the way). Contemporary theological models of marriage (he outlines eight) are compatible with same-sex couples being married.</w:t>
      </w:r>
    </w:p>
    <w:p w14:paraId="486B35E1" w14:textId="77777777" w:rsidR="004E03BB" w:rsidRPr="004E03BB" w:rsidRDefault="004E03BB" w:rsidP="004E03BB">
      <w:pPr>
        <w:widowControl w:val="0"/>
        <w:autoSpaceDE w:val="0"/>
        <w:autoSpaceDN w:val="0"/>
        <w:adjustRightInd w:val="0"/>
        <w:ind w:right="-720"/>
        <w:rPr>
          <w:rFonts w:ascii="Helvetica" w:hAnsi="Helvetica" w:cs="Helvetica"/>
        </w:rPr>
      </w:pPr>
    </w:p>
    <w:p w14:paraId="53FED92C"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Gentium Plus" w:eastAsia="Gentium Plus" w:hAnsi="Gentium Plus" w:cs="Gentium Plus"/>
        </w:rPr>
        <w:t>⸻</w:t>
      </w:r>
      <w:r w:rsidRPr="004E03BB">
        <w:rPr>
          <w:rFonts w:ascii="Helvetica" w:hAnsi="Helvetica" w:cs="Helvetica"/>
        </w:rPr>
        <w:t xml:space="preserve">. </w:t>
      </w:r>
      <w:r w:rsidRPr="004E03BB">
        <w:rPr>
          <w:rFonts w:ascii="Helvetica" w:hAnsi="Helvetica" w:cs="Helvetica"/>
          <w:i/>
          <w:iCs/>
        </w:rPr>
        <w:t>Redeeming Gender</w:t>
      </w:r>
      <w:r w:rsidRPr="004E03BB">
        <w:rPr>
          <w:rFonts w:ascii="Helvetica" w:hAnsi="Helvetica" w:cs="Helvetica"/>
        </w:rPr>
        <w:t>. Oxford: Oxford University Press, 2016.</w:t>
      </w:r>
    </w:p>
    <w:p w14:paraId="72DE3E0E" w14:textId="77777777" w:rsidR="004E03BB" w:rsidRPr="004E03BB" w:rsidRDefault="004E03BB" w:rsidP="004E03BB">
      <w:pPr>
        <w:widowControl w:val="0"/>
        <w:autoSpaceDE w:val="0"/>
        <w:autoSpaceDN w:val="0"/>
        <w:adjustRightInd w:val="0"/>
        <w:ind w:right="-720"/>
        <w:rPr>
          <w:rFonts w:ascii="Helvetica" w:hAnsi="Helvetica" w:cs="Helvetica"/>
        </w:rPr>
      </w:pPr>
    </w:p>
    <w:p w14:paraId="52FF8D74"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The Standing Doctrinal Commission of The Church in Wales. “The Church in Wales and Same-Sex Partnerships.” 2014.</w:t>
      </w:r>
    </w:p>
    <w:p w14:paraId="30E28A69" w14:textId="77777777" w:rsidR="004E03BB" w:rsidRPr="004E03BB" w:rsidRDefault="004E03BB" w:rsidP="004E03BB">
      <w:pPr>
        <w:widowControl w:val="0"/>
        <w:autoSpaceDE w:val="0"/>
        <w:autoSpaceDN w:val="0"/>
        <w:adjustRightInd w:val="0"/>
        <w:ind w:right="-720"/>
        <w:rPr>
          <w:rFonts w:ascii="Helvetica" w:hAnsi="Helvetica" w:cs="Helvetica"/>
        </w:rPr>
      </w:pPr>
    </w:p>
    <w:p w14:paraId="7DE4ADDD" w14:textId="77777777" w:rsidR="004E03BB" w:rsidRPr="004E03BB" w:rsidRDefault="004E03BB" w:rsidP="004E03BB">
      <w:pPr>
        <w:widowControl w:val="0"/>
        <w:autoSpaceDE w:val="0"/>
        <w:autoSpaceDN w:val="0"/>
        <w:adjustRightInd w:val="0"/>
        <w:ind w:right="-720"/>
        <w:rPr>
          <w:rFonts w:ascii="Helvetica" w:hAnsi="Helvetica" w:cs="Helvetica"/>
        </w:rPr>
      </w:pPr>
      <w:proofErr w:type="spellStart"/>
      <w:r w:rsidRPr="004E03BB">
        <w:rPr>
          <w:rFonts w:ascii="Helvetica" w:hAnsi="Helvetica" w:cs="Helvetica"/>
        </w:rPr>
        <w:t>Townsley</w:t>
      </w:r>
      <w:proofErr w:type="spellEnd"/>
      <w:r w:rsidRPr="004E03BB">
        <w:rPr>
          <w:rFonts w:ascii="Helvetica" w:hAnsi="Helvetica" w:cs="Helvetica"/>
        </w:rPr>
        <w:t xml:space="preserve">, </w:t>
      </w:r>
      <w:proofErr w:type="spellStart"/>
      <w:r w:rsidRPr="004E03BB">
        <w:rPr>
          <w:rFonts w:ascii="Helvetica" w:hAnsi="Helvetica" w:cs="Helvetica"/>
        </w:rPr>
        <w:t>Jeramy</w:t>
      </w:r>
      <w:proofErr w:type="spellEnd"/>
      <w:r w:rsidRPr="004E03BB">
        <w:rPr>
          <w:rFonts w:ascii="Helvetica" w:hAnsi="Helvetica" w:cs="Helvetica"/>
        </w:rPr>
        <w:t xml:space="preserve">. “Paul, the Goddess Religions, and Queer Sects: Romans 1:23–28.” </w:t>
      </w:r>
      <w:r w:rsidRPr="004E03BB">
        <w:rPr>
          <w:rFonts w:ascii="Helvetica" w:hAnsi="Helvetica" w:cs="Helvetica"/>
          <w:i/>
          <w:iCs/>
        </w:rPr>
        <w:t xml:space="preserve">Journal of Biblical Literature </w:t>
      </w:r>
      <w:r w:rsidRPr="004E03BB">
        <w:rPr>
          <w:rFonts w:ascii="Helvetica" w:hAnsi="Helvetica" w:cs="Helvetica"/>
        </w:rPr>
        <w:t>130, no. 4 (2011): 707-28.</w:t>
      </w:r>
    </w:p>
    <w:p w14:paraId="48EF01AD" w14:textId="77777777" w:rsidR="004E03BB" w:rsidRPr="004E03BB" w:rsidRDefault="004E03BB" w:rsidP="004E03BB">
      <w:pPr>
        <w:widowControl w:val="0"/>
        <w:autoSpaceDE w:val="0"/>
        <w:autoSpaceDN w:val="0"/>
        <w:adjustRightInd w:val="0"/>
        <w:ind w:left="720" w:right="-720"/>
        <w:rPr>
          <w:rFonts w:ascii="Helvetica" w:hAnsi="Helvetica" w:cs="Helvetica"/>
        </w:rPr>
      </w:pPr>
      <w:proofErr w:type="spellStart"/>
      <w:r w:rsidRPr="004E03BB">
        <w:rPr>
          <w:rFonts w:ascii="Helvetica" w:hAnsi="Helvetica" w:cs="Helvetica"/>
        </w:rPr>
        <w:t>Townsley</w:t>
      </w:r>
      <w:proofErr w:type="spellEnd"/>
      <w:r w:rsidRPr="004E03BB">
        <w:rPr>
          <w:rFonts w:ascii="Helvetica" w:hAnsi="Helvetica" w:cs="Helvetica"/>
        </w:rPr>
        <w:t xml:space="preserve"> argues that the contexts for Romans 1 are the Goddess cults, which explains all the phenomena mentioned. He argues against a female-female understanding of Romans 1:26. Future scholarship will need to take this article into account; to date, little scholarship has interacted with this argument.</w:t>
      </w:r>
    </w:p>
    <w:p w14:paraId="14203692" w14:textId="77777777" w:rsidR="004E03BB" w:rsidRPr="004E03BB" w:rsidRDefault="004E03BB" w:rsidP="004E03BB">
      <w:pPr>
        <w:widowControl w:val="0"/>
        <w:autoSpaceDE w:val="0"/>
        <w:autoSpaceDN w:val="0"/>
        <w:adjustRightInd w:val="0"/>
        <w:ind w:right="-720"/>
        <w:rPr>
          <w:rFonts w:ascii="Helvetica" w:hAnsi="Helvetica" w:cs="Helvetica"/>
        </w:rPr>
      </w:pPr>
    </w:p>
    <w:p w14:paraId="32DA4805"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Gentium Plus" w:eastAsia="Gentium Plus" w:hAnsi="Gentium Plus" w:cs="Gentium Plus"/>
        </w:rPr>
        <w:t>⸻</w:t>
      </w:r>
      <w:r w:rsidRPr="004E03BB">
        <w:rPr>
          <w:rFonts w:ascii="Helvetica" w:hAnsi="Helvetica" w:cs="Helvetica"/>
        </w:rPr>
        <w:t xml:space="preserve">. “Queer Sects in Patristic Commentaries on Romans 1:26-27: Goddess Cults, Free Will, and "Sex Contrary to Nature"?” </w:t>
      </w:r>
      <w:r w:rsidRPr="004E03BB">
        <w:rPr>
          <w:rFonts w:ascii="Helvetica" w:hAnsi="Helvetica" w:cs="Helvetica"/>
          <w:i/>
          <w:iCs/>
        </w:rPr>
        <w:t xml:space="preserve">Journal of the American Academy of </w:t>
      </w:r>
      <w:proofErr w:type="gramStart"/>
      <w:r w:rsidRPr="004E03BB">
        <w:rPr>
          <w:rFonts w:ascii="Helvetica" w:hAnsi="Helvetica" w:cs="Helvetica"/>
          <w:i/>
          <w:iCs/>
        </w:rPr>
        <w:t xml:space="preserve">Religion </w:t>
      </w:r>
      <w:r w:rsidRPr="004E03BB">
        <w:rPr>
          <w:rFonts w:ascii="Helvetica" w:hAnsi="Helvetica" w:cs="Helvetica"/>
        </w:rPr>
        <w:t xml:space="preserve"> (</w:t>
      </w:r>
      <w:proofErr w:type="gramEnd"/>
      <w:r w:rsidRPr="004E03BB">
        <w:rPr>
          <w:rFonts w:ascii="Helvetica" w:hAnsi="Helvetica" w:cs="Helvetica"/>
        </w:rPr>
        <w:t>2012).</w:t>
      </w:r>
    </w:p>
    <w:p w14:paraId="7B09BE81"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This is a companion piece to </w:t>
      </w:r>
      <w:proofErr w:type="spellStart"/>
      <w:r w:rsidRPr="004E03BB">
        <w:rPr>
          <w:rFonts w:ascii="Helvetica" w:hAnsi="Helvetica" w:cs="Helvetica"/>
        </w:rPr>
        <w:t>Townsley</w:t>
      </w:r>
      <w:proofErr w:type="spellEnd"/>
      <w:r w:rsidRPr="004E03BB">
        <w:rPr>
          <w:rFonts w:ascii="Helvetica" w:hAnsi="Helvetica" w:cs="Helvetica"/>
        </w:rPr>
        <w:t xml:space="preserve"> (2011), building upon his argument there. </w:t>
      </w:r>
      <w:proofErr w:type="spellStart"/>
      <w:r w:rsidRPr="004E03BB">
        <w:rPr>
          <w:rFonts w:ascii="Helvetica" w:hAnsi="Helvetica" w:cs="Helvetica"/>
        </w:rPr>
        <w:t>Townsley</w:t>
      </w:r>
      <w:proofErr w:type="spellEnd"/>
      <w:r w:rsidRPr="004E03BB">
        <w:rPr>
          <w:rFonts w:ascii="Helvetica" w:hAnsi="Helvetica" w:cs="Helvetica"/>
        </w:rPr>
        <w:t xml:space="preserve"> shows how the early Church interpreted Romans 1:26-27 as a reference to the sexual practices of goddess cults (relevant in a polytheistic environment), not homosexuality. Romans 1:26b was not interpreted to mean female-female sex until the fourth century.</w:t>
      </w:r>
    </w:p>
    <w:p w14:paraId="3FDE6123" w14:textId="77777777" w:rsidR="004E03BB" w:rsidRPr="004E03BB" w:rsidRDefault="004E03BB" w:rsidP="004E03BB">
      <w:pPr>
        <w:widowControl w:val="0"/>
        <w:autoSpaceDE w:val="0"/>
        <w:autoSpaceDN w:val="0"/>
        <w:adjustRightInd w:val="0"/>
        <w:ind w:right="-720"/>
        <w:rPr>
          <w:rFonts w:ascii="Helvetica" w:hAnsi="Helvetica" w:cs="Helvetica"/>
        </w:rPr>
      </w:pPr>
    </w:p>
    <w:p w14:paraId="5141425F"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Vines, Matthew. </w:t>
      </w:r>
      <w:r w:rsidRPr="004E03BB">
        <w:rPr>
          <w:rFonts w:ascii="Helvetica" w:hAnsi="Helvetica" w:cs="Helvetica"/>
          <w:i/>
          <w:iCs/>
        </w:rPr>
        <w:t>God and the Gay Christian: The Biblical Case in Support of Same-Sex Relationships</w:t>
      </w:r>
      <w:r w:rsidRPr="004E03BB">
        <w:rPr>
          <w:rFonts w:ascii="Helvetica" w:hAnsi="Helvetica" w:cs="Helvetica"/>
        </w:rPr>
        <w:t>. Reprint ed. New York: Convergent Books, 2015.</w:t>
      </w:r>
    </w:p>
    <w:p w14:paraId="4F9C1B5D"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Matthew Vines is prominent in the US as a supporter of gay Christians. This book presents a summary of arguments currently used regarding various issues (including biblical texts).</w:t>
      </w:r>
    </w:p>
    <w:p w14:paraId="32D2AB5B" w14:textId="77777777" w:rsidR="004E03BB" w:rsidRPr="004E03BB" w:rsidRDefault="004E03BB" w:rsidP="004E03BB">
      <w:pPr>
        <w:widowControl w:val="0"/>
        <w:autoSpaceDE w:val="0"/>
        <w:autoSpaceDN w:val="0"/>
        <w:adjustRightInd w:val="0"/>
        <w:ind w:right="-720"/>
        <w:rPr>
          <w:rFonts w:ascii="Helvetica" w:hAnsi="Helvetica" w:cs="Helvetica"/>
        </w:rPr>
      </w:pPr>
    </w:p>
    <w:p w14:paraId="5704A377"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Walsh, Jerome T. “Leviticus 18:22 and 20:13: Who Is Doing What to Whom?” </w:t>
      </w:r>
      <w:r w:rsidRPr="004E03BB">
        <w:rPr>
          <w:rFonts w:ascii="Helvetica" w:hAnsi="Helvetica" w:cs="Helvetica"/>
          <w:i/>
          <w:iCs/>
        </w:rPr>
        <w:t xml:space="preserve">Journal of Biblical Literature </w:t>
      </w:r>
      <w:r w:rsidRPr="004E03BB">
        <w:rPr>
          <w:rFonts w:ascii="Helvetica" w:hAnsi="Helvetica" w:cs="Helvetica"/>
        </w:rPr>
        <w:t>120, no. 2 (2001): 201-09.</w:t>
      </w:r>
    </w:p>
    <w:p w14:paraId="67FFEB2A"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This is quite a technical article working out exactly what is implied by the Hebrew of the Levitical passages. He argues that specifically male-male anal intercourse is meant, where one participant is a free adult Israelite taking the passive role.</w:t>
      </w:r>
    </w:p>
    <w:p w14:paraId="5FED896A" w14:textId="77777777" w:rsidR="004E03BB" w:rsidRPr="004E03BB" w:rsidRDefault="004E03BB" w:rsidP="004E03BB">
      <w:pPr>
        <w:widowControl w:val="0"/>
        <w:autoSpaceDE w:val="0"/>
        <w:autoSpaceDN w:val="0"/>
        <w:adjustRightInd w:val="0"/>
        <w:ind w:right="-720"/>
        <w:rPr>
          <w:rFonts w:ascii="Helvetica" w:hAnsi="Helvetica" w:cs="Helvetica"/>
        </w:rPr>
      </w:pPr>
    </w:p>
    <w:p w14:paraId="36BD9B93"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Williams, Craig. </w:t>
      </w:r>
      <w:r w:rsidRPr="004E03BB">
        <w:rPr>
          <w:rFonts w:ascii="Helvetica" w:hAnsi="Helvetica" w:cs="Helvetica"/>
          <w:i/>
          <w:iCs/>
        </w:rPr>
        <w:t>Roman Homosexuality</w:t>
      </w:r>
      <w:r w:rsidRPr="004E03BB">
        <w:rPr>
          <w:rFonts w:ascii="Helvetica" w:hAnsi="Helvetica" w:cs="Helvetica"/>
        </w:rPr>
        <w:t>. 2nd ed. Oxford: Oxford University Press, 2010.</w:t>
      </w:r>
    </w:p>
    <w:p w14:paraId="230617BE"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Covers the whole field of ancient Roman homosexuality. Does for the Romans what Dover did for the Greeks (as Nussbaum notes in the foreword). Williams in his introduction notes how problematic it is to talk of 'homosexuality' when Rome did not use that cultural category.</w:t>
      </w:r>
    </w:p>
    <w:p w14:paraId="3BC9967C" w14:textId="77777777" w:rsidR="004E03BB" w:rsidRPr="004E03BB" w:rsidRDefault="004E03BB" w:rsidP="004E03BB">
      <w:pPr>
        <w:widowControl w:val="0"/>
        <w:autoSpaceDE w:val="0"/>
        <w:autoSpaceDN w:val="0"/>
        <w:adjustRightInd w:val="0"/>
        <w:ind w:right="-720"/>
        <w:rPr>
          <w:rFonts w:ascii="Helvetica" w:hAnsi="Helvetica" w:cs="Helvetica"/>
        </w:rPr>
      </w:pPr>
    </w:p>
    <w:p w14:paraId="3F9EF14F"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lastRenderedPageBreak/>
        <w:t xml:space="preserve">Williams, Rowan. </w:t>
      </w:r>
      <w:r w:rsidRPr="004E03BB">
        <w:rPr>
          <w:rFonts w:ascii="Helvetica" w:hAnsi="Helvetica" w:cs="Helvetica"/>
          <w:i/>
          <w:iCs/>
        </w:rPr>
        <w:t>The Body's Grace</w:t>
      </w:r>
      <w:r w:rsidRPr="004E03BB">
        <w:rPr>
          <w:rFonts w:ascii="Helvetica" w:hAnsi="Helvetica" w:cs="Helvetica"/>
        </w:rPr>
        <w:t>. 2nd ed. London: LGCM/ISCS, 2002.</w:t>
      </w:r>
    </w:p>
    <w:p w14:paraId="4F9C2A81"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This is </w:t>
      </w:r>
      <w:proofErr w:type="gramStart"/>
      <w:r w:rsidRPr="004E03BB">
        <w:rPr>
          <w:rFonts w:ascii="Helvetica" w:hAnsi="Helvetica" w:cs="Helvetica"/>
        </w:rPr>
        <w:t>actually more</w:t>
      </w:r>
      <w:proofErr w:type="gramEnd"/>
      <w:r w:rsidRPr="004E03BB">
        <w:rPr>
          <w:rFonts w:ascii="Helvetica" w:hAnsi="Helvetica" w:cs="Helvetica"/>
        </w:rPr>
        <w:t xml:space="preserve"> of a pamphlet. It is a lecture given by Rowan Williams, exploring the relationship between sexual intimacy and grace. It has been called the 'best 10 pages written about sexuality in the twentieth century'.</w:t>
      </w:r>
    </w:p>
    <w:p w14:paraId="351789A8" w14:textId="77777777" w:rsidR="004E03BB" w:rsidRPr="004E03BB" w:rsidRDefault="004E03BB" w:rsidP="004E03BB">
      <w:pPr>
        <w:widowControl w:val="0"/>
        <w:autoSpaceDE w:val="0"/>
        <w:autoSpaceDN w:val="0"/>
        <w:adjustRightInd w:val="0"/>
        <w:ind w:right="-720"/>
        <w:rPr>
          <w:rFonts w:ascii="Helvetica" w:hAnsi="Helvetica" w:cs="Helvetica"/>
        </w:rPr>
      </w:pPr>
    </w:p>
    <w:p w14:paraId="6308AFFF"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Wilson, Alan. </w:t>
      </w:r>
      <w:r w:rsidRPr="004E03BB">
        <w:rPr>
          <w:rFonts w:ascii="Helvetica" w:hAnsi="Helvetica" w:cs="Helvetica"/>
          <w:i/>
          <w:iCs/>
        </w:rPr>
        <w:t>More Perfect Union: Understanding Same-Sex Christian Marriage</w:t>
      </w:r>
      <w:r w:rsidRPr="004E03BB">
        <w:rPr>
          <w:rFonts w:ascii="Helvetica" w:hAnsi="Helvetica" w:cs="Helvetica"/>
        </w:rPr>
        <w:t xml:space="preserve">. London: </w:t>
      </w:r>
      <w:proofErr w:type="spellStart"/>
      <w:r w:rsidRPr="004E03BB">
        <w:rPr>
          <w:rFonts w:ascii="Helvetica" w:hAnsi="Helvetica" w:cs="Helvetica"/>
        </w:rPr>
        <w:t>Darton</w:t>
      </w:r>
      <w:proofErr w:type="spellEnd"/>
      <w:r w:rsidRPr="004E03BB">
        <w:rPr>
          <w:rFonts w:ascii="Helvetica" w:hAnsi="Helvetica" w:cs="Helvetica"/>
        </w:rPr>
        <w:t>, Longman &amp; Todd Ltd, 2014.</w:t>
      </w:r>
    </w:p>
    <w:p w14:paraId="5F54ABCB"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Alan Wilson's book is a popular presentation in favour of same-sex marriage. The sections on the Bible are relatively brief.</w:t>
      </w:r>
    </w:p>
    <w:p w14:paraId="4E4F62A3" w14:textId="77777777" w:rsidR="004E03BB" w:rsidRPr="004E03BB" w:rsidRDefault="004E03BB" w:rsidP="004E03BB">
      <w:pPr>
        <w:widowControl w:val="0"/>
        <w:autoSpaceDE w:val="0"/>
        <w:autoSpaceDN w:val="0"/>
        <w:adjustRightInd w:val="0"/>
        <w:ind w:right="-720"/>
        <w:rPr>
          <w:rFonts w:ascii="Helvetica" w:hAnsi="Helvetica" w:cs="Helvetica"/>
        </w:rPr>
      </w:pPr>
    </w:p>
    <w:p w14:paraId="5687E387"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Wink, Walter, and Robert A. J. Gagnon. “To Hell with Gays?” </w:t>
      </w:r>
      <w:r w:rsidRPr="004E03BB">
        <w:rPr>
          <w:rFonts w:ascii="Helvetica" w:hAnsi="Helvetica" w:cs="Helvetica"/>
          <w:i/>
          <w:iCs/>
        </w:rPr>
        <w:t>Christian Century</w:t>
      </w:r>
      <w:r w:rsidRPr="004E03BB">
        <w:rPr>
          <w:rFonts w:ascii="Helvetica" w:hAnsi="Helvetica" w:cs="Helvetica"/>
        </w:rPr>
        <w:t>, 2002, 32-44.</w:t>
      </w:r>
    </w:p>
    <w:p w14:paraId="3630837E"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This is part of an exchange between Robert Gagnon and Walter Wink. Wink is not impressed with Gagnon's arguments.</w:t>
      </w:r>
    </w:p>
    <w:p w14:paraId="7E313D41" w14:textId="77777777" w:rsidR="004E03BB" w:rsidRPr="004E03BB" w:rsidRDefault="004E03BB" w:rsidP="004E03BB">
      <w:pPr>
        <w:widowControl w:val="0"/>
        <w:autoSpaceDE w:val="0"/>
        <w:autoSpaceDN w:val="0"/>
        <w:adjustRightInd w:val="0"/>
        <w:ind w:right="-720"/>
        <w:rPr>
          <w:rFonts w:ascii="Helvetica" w:hAnsi="Helvetica" w:cs="Helvetica"/>
        </w:rPr>
      </w:pPr>
    </w:p>
    <w:p w14:paraId="4207E791" w14:textId="77777777" w:rsidR="004E03BB" w:rsidRPr="004E03BB" w:rsidRDefault="004E03BB" w:rsidP="004E03BB">
      <w:pPr>
        <w:widowControl w:val="0"/>
        <w:autoSpaceDE w:val="0"/>
        <w:autoSpaceDN w:val="0"/>
        <w:adjustRightInd w:val="0"/>
        <w:ind w:right="-720"/>
        <w:rPr>
          <w:rFonts w:ascii="Helvetica" w:hAnsi="Helvetica" w:cs="Helvetica"/>
        </w:rPr>
      </w:pPr>
      <w:r w:rsidRPr="004E03BB">
        <w:rPr>
          <w:rFonts w:ascii="Helvetica" w:hAnsi="Helvetica" w:cs="Helvetica"/>
        </w:rPr>
        <w:t xml:space="preserve">Wright, David F. “Homosexuals or Prostitutes? The Meaning of </w:t>
      </w:r>
      <w:proofErr w:type="spellStart"/>
      <w:r w:rsidRPr="004E03BB">
        <w:rPr>
          <w:rFonts w:ascii="Helvetica" w:hAnsi="Helvetica" w:cs="Helvetica"/>
        </w:rPr>
        <w:t>Αρσενοκοιτ</w:t>
      </w:r>
      <w:proofErr w:type="spellEnd"/>
      <w:r w:rsidRPr="004E03BB">
        <w:rPr>
          <w:rFonts w:ascii="Helvetica" w:hAnsi="Helvetica" w:cs="Helvetica"/>
        </w:rPr>
        <w:t xml:space="preserve">αι (1 Cor. 6:9, 1 Tim. 1:10).” </w:t>
      </w:r>
      <w:proofErr w:type="spellStart"/>
      <w:r w:rsidRPr="004E03BB">
        <w:rPr>
          <w:rFonts w:ascii="Helvetica" w:hAnsi="Helvetica" w:cs="Helvetica"/>
          <w:i/>
          <w:iCs/>
        </w:rPr>
        <w:t>Vigiliae</w:t>
      </w:r>
      <w:proofErr w:type="spellEnd"/>
      <w:r w:rsidRPr="004E03BB">
        <w:rPr>
          <w:rFonts w:ascii="Helvetica" w:hAnsi="Helvetica" w:cs="Helvetica"/>
          <w:i/>
          <w:iCs/>
        </w:rPr>
        <w:t xml:space="preserve"> </w:t>
      </w:r>
      <w:proofErr w:type="spellStart"/>
      <w:r w:rsidRPr="004E03BB">
        <w:rPr>
          <w:rFonts w:ascii="Helvetica" w:hAnsi="Helvetica" w:cs="Helvetica"/>
          <w:i/>
          <w:iCs/>
        </w:rPr>
        <w:t>Christianae</w:t>
      </w:r>
      <w:proofErr w:type="spellEnd"/>
      <w:r w:rsidRPr="004E03BB">
        <w:rPr>
          <w:rFonts w:ascii="Helvetica" w:hAnsi="Helvetica" w:cs="Helvetica"/>
          <w:i/>
          <w:iCs/>
        </w:rPr>
        <w:t xml:space="preserve"> </w:t>
      </w:r>
      <w:r w:rsidRPr="004E03BB">
        <w:rPr>
          <w:rFonts w:ascii="Helvetica" w:hAnsi="Helvetica" w:cs="Helvetica"/>
        </w:rPr>
        <w:t>38 (1984): 125-53.</w:t>
      </w:r>
    </w:p>
    <w:p w14:paraId="444B7061" w14:textId="77777777" w:rsidR="004E03BB" w:rsidRPr="004E03BB" w:rsidRDefault="004E03BB" w:rsidP="004E03BB">
      <w:pPr>
        <w:widowControl w:val="0"/>
        <w:autoSpaceDE w:val="0"/>
        <w:autoSpaceDN w:val="0"/>
        <w:adjustRightInd w:val="0"/>
        <w:ind w:left="720" w:right="-720"/>
        <w:rPr>
          <w:rFonts w:ascii="Helvetica" w:hAnsi="Helvetica" w:cs="Helvetica"/>
        </w:rPr>
      </w:pPr>
      <w:r w:rsidRPr="004E03BB">
        <w:rPr>
          <w:rFonts w:ascii="Helvetica" w:hAnsi="Helvetica" w:cs="Helvetica"/>
        </w:rPr>
        <w:t xml:space="preserve">Wright is arguing with Boswell. Wright argues that the term </w:t>
      </w:r>
      <w:proofErr w:type="spellStart"/>
      <w:r w:rsidRPr="004E03BB">
        <w:rPr>
          <w:rFonts w:ascii="Helvetica" w:hAnsi="Helvetica" w:cs="Helvetica"/>
        </w:rPr>
        <w:t>arsenokoitai</w:t>
      </w:r>
      <w:proofErr w:type="spellEnd"/>
      <w:r w:rsidRPr="004E03BB">
        <w:rPr>
          <w:rFonts w:ascii="Helvetica" w:hAnsi="Helvetica" w:cs="Helvetica"/>
        </w:rPr>
        <w:t xml:space="preserve"> included homosexuality generally, not just pederasty (though ends with noting interchangeability with </w:t>
      </w:r>
      <w:proofErr w:type="spellStart"/>
      <w:r w:rsidRPr="004E03BB">
        <w:rPr>
          <w:rFonts w:ascii="Helvetica" w:hAnsi="Helvetica" w:cs="Helvetica"/>
        </w:rPr>
        <w:t>paidophthoria</w:t>
      </w:r>
      <w:proofErr w:type="spellEnd"/>
      <w:r w:rsidRPr="004E03BB">
        <w:rPr>
          <w:rFonts w:ascii="Helvetica" w:hAnsi="Helvetica" w:cs="Helvetica"/>
        </w:rPr>
        <w:t>, then arguing that latter is included in former). He appeals in part to similarities with Levitical language in the Septuagint. See also Martin (1996) who criticises Wright's arguments.</w:t>
      </w:r>
    </w:p>
    <w:p w14:paraId="1D2316C0" w14:textId="77777777" w:rsidR="004E03BB" w:rsidRPr="004E03BB" w:rsidRDefault="004E03BB" w:rsidP="004E03BB">
      <w:pPr>
        <w:widowControl w:val="0"/>
        <w:autoSpaceDE w:val="0"/>
        <w:autoSpaceDN w:val="0"/>
        <w:adjustRightInd w:val="0"/>
        <w:ind w:right="-720"/>
        <w:rPr>
          <w:rFonts w:ascii="Helvetica" w:hAnsi="Helvetica" w:cs="Helvetica"/>
        </w:rPr>
      </w:pPr>
    </w:p>
    <w:p w14:paraId="662C9199" w14:textId="68A7AC2D" w:rsidR="004E03BB" w:rsidRPr="004E03BB" w:rsidRDefault="00506599">
      <w:pPr>
        <w:rPr>
          <w:rFonts w:ascii="Helvetica" w:hAnsi="Helvetica"/>
        </w:rPr>
      </w:pPr>
      <w:r>
        <w:rPr>
          <w:rFonts w:ascii="Helvetica" w:hAnsi="Helvetica"/>
        </w:rPr>
        <w:t xml:space="preserve">Compiled by Revd Dr Jonathan </w:t>
      </w:r>
      <w:proofErr w:type="spellStart"/>
      <w:r>
        <w:rPr>
          <w:rFonts w:ascii="Helvetica" w:hAnsi="Helvetica"/>
        </w:rPr>
        <w:t>Tallon</w:t>
      </w:r>
      <w:proofErr w:type="spellEnd"/>
      <w:r>
        <w:rPr>
          <w:rFonts w:ascii="Helvetica" w:hAnsi="Helvetica"/>
        </w:rPr>
        <w:t>, June 2017</w:t>
      </w:r>
    </w:p>
    <w:sectPr w:rsidR="004E03BB" w:rsidRPr="004E03BB" w:rsidSect="00650FA2">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5238A" w14:textId="77777777" w:rsidR="004B46F1" w:rsidRDefault="004B46F1" w:rsidP="004830DC">
      <w:r>
        <w:separator/>
      </w:r>
    </w:p>
  </w:endnote>
  <w:endnote w:type="continuationSeparator" w:id="0">
    <w:p w14:paraId="260FBAA4" w14:textId="77777777" w:rsidR="004B46F1" w:rsidRDefault="004B46F1" w:rsidP="0048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tium Plus">
    <w:altName w:val="Calibri"/>
    <w:charset w:val="00"/>
    <w:family w:val="auto"/>
    <w:pitch w:val="variable"/>
    <w:sig w:usb0="E00002FF" w:usb1="5200E1FB" w:usb2="02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ABAED" w14:textId="50E7CB36" w:rsidR="004830DC" w:rsidRPr="004830DC" w:rsidRDefault="004830DC" w:rsidP="004830DC">
    <w:pPr>
      <w:pStyle w:val="Footer"/>
      <w:jc w:val="center"/>
      <w:rPr>
        <w:rFonts w:ascii="Helvetica" w:hAnsi="Helvetica"/>
      </w:rPr>
    </w:pPr>
    <w:r w:rsidRPr="004830DC">
      <w:rPr>
        <w:rFonts w:ascii="Helvetica" w:hAnsi="Helvetica" w:cs="Times New Roman"/>
      </w:rPr>
      <w:t xml:space="preserve">Page </w:t>
    </w:r>
    <w:r w:rsidRPr="004830DC">
      <w:rPr>
        <w:rFonts w:ascii="Helvetica" w:hAnsi="Helvetica" w:cs="Times New Roman"/>
      </w:rPr>
      <w:fldChar w:fldCharType="begin"/>
    </w:r>
    <w:r w:rsidRPr="004830DC">
      <w:rPr>
        <w:rFonts w:ascii="Helvetica" w:hAnsi="Helvetica" w:cs="Times New Roman"/>
      </w:rPr>
      <w:instrText xml:space="preserve"> PAGE </w:instrText>
    </w:r>
    <w:r w:rsidRPr="004830DC">
      <w:rPr>
        <w:rFonts w:ascii="Helvetica" w:hAnsi="Helvetica" w:cs="Times New Roman"/>
      </w:rPr>
      <w:fldChar w:fldCharType="separate"/>
    </w:r>
    <w:r w:rsidR="00FA7562">
      <w:rPr>
        <w:rFonts w:ascii="Helvetica" w:hAnsi="Helvetica" w:cs="Times New Roman"/>
        <w:noProof/>
      </w:rPr>
      <w:t>1</w:t>
    </w:r>
    <w:r w:rsidRPr="004830DC">
      <w:rPr>
        <w:rFonts w:ascii="Helvetica" w:hAnsi="Helvetica" w:cs="Times New Roman"/>
      </w:rPr>
      <w:fldChar w:fldCharType="end"/>
    </w:r>
    <w:r w:rsidRPr="004830DC">
      <w:rPr>
        <w:rFonts w:ascii="Helvetica" w:hAnsi="Helvetica" w:cs="Times New Roman"/>
      </w:rPr>
      <w:t xml:space="preserve"> of </w:t>
    </w:r>
    <w:r w:rsidRPr="004830DC">
      <w:rPr>
        <w:rFonts w:ascii="Helvetica" w:hAnsi="Helvetica" w:cs="Times New Roman"/>
      </w:rPr>
      <w:fldChar w:fldCharType="begin"/>
    </w:r>
    <w:r w:rsidRPr="004830DC">
      <w:rPr>
        <w:rFonts w:ascii="Helvetica" w:hAnsi="Helvetica" w:cs="Times New Roman"/>
      </w:rPr>
      <w:instrText xml:space="preserve"> NUMPAGES </w:instrText>
    </w:r>
    <w:r w:rsidRPr="004830DC">
      <w:rPr>
        <w:rFonts w:ascii="Helvetica" w:hAnsi="Helvetica" w:cs="Times New Roman"/>
      </w:rPr>
      <w:fldChar w:fldCharType="separate"/>
    </w:r>
    <w:r w:rsidR="00FA7562">
      <w:rPr>
        <w:rFonts w:ascii="Helvetica" w:hAnsi="Helvetica" w:cs="Times New Roman"/>
        <w:noProof/>
      </w:rPr>
      <w:t>1</w:t>
    </w:r>
    <w:r w:rsidRPr="004830DC">
      <w:rPr>
        <w:rFonts w:ascii="Helvetica" w:hAnsi="Helvetica"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054D1" w14:textId="77777777" w:rsidR="004B46F1" w:rsidRDefault="004B46F1" w:rsidP="004830DC">
      <w:r>
        <w:separator/>
      </w:r>
    </w:p>
  </w:footnote>
  <w:footnote w:type="continuationSeparator" w:id="0">
    <w:p w14:paraId="193C0846" w14:textId="77777777" w:rsidR="004B46F1" w:rsidRDefault="004B46F1" w:rsidP="00483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3BB"/>
    <w:rsid w:val="004830DC"/>
    <w:rsid w:val="004B46F1"/>
    <w:rsid w:val="004E03BB"/>
    <w:rsid w:val="00506599"/>
    <w:rsid w:val="0059533B"/>
    <w:rsid w:val="005D255E"/>
    <w:rsid w:val="00650FA2"/>
    <w:rsid w:val="009F1AFE"/>
    <w:rsid w:val="00FA756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27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0DC"/>
    <w:pPr>
      <w:tabs>
        <w:tab w:val="center" w:pos="4513"/>
        <w:tab w:val="right" w:pos="9026"/>
      </w:tabs>
    </w:pPr>
  </w:style>
  <w:style w:type="character" w:customStyle="1" w:styleId="HeaderChar">
    <w:name w:val="Header Char"/>
    <w:basedOn w:val="DefaultParagraphFont"/>
    <w:link w:val="Header"/>
    <w:uiPriority w:val="99"/>
    <w:rsid w:val="004830DC"/>
  </w:style>
  <w:style w:type="paragraph" w:styleId="Footer">
    <w:name w:val="footer"/>
    <w:basedOn w:val="Normal"/>
    <w:link w:val="FooterChar"/>
    <w:uiPriority w:val="99"/>
    <w:unhideWhenUsed/>
    <w:rsid w:val="004830DC"/>
    <w:pPr>
      <w:tabs>
        <w:tab w:val="center" w:pos="4513"/>
        <w:tab w:val="right" w:pos="9026"/>
      </w:tabs>
    </w:pPr>
  </w:style>
  <w:style w:type="character" w:customStyle="1" w:styleId="FooterChar">
    <w:name w:val="Footer Char"/>
    <w:basedOn w:val="DefaultParagraphFont"/>
    <w:link w:val="Footer"/>
    <w:uiPriority w:val="99"/>
    <w:rsid w:val="00483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666</TotalTime>
  <Pages>11</Pages>
  <Words>4697</Words>
  <Characters>26777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Tallon</dc:creator>
  <cp:keywords/>
  <dc:description/>
  <cp:lastModifiedBy>Ramesh Mehay</cp:lastModifiedBy>
  <cp:revision>2</cp:revision>
  <dcterms:created xsi:type="dcterms:W3CDTF">2021-04-14T12:08:00Z</dcterms:created>
  <dcterms:modified xsi:type="dcterms:W3CDTF">2021-04-14T12:08:00Z</dcterms:modified>
</cp:coreProperties>
</file>