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944999" w14:textId="216FD157" w:rsidR="00C01087" w:rsidRDefault="00C01087" w:rsidP="00C01087">
      <w:pPr>
        <w:pStyle w:val="Heading2"/>
        <w:shd w:val="clear" w:color="auto" w:fill="F8F8F8"/>
        <w:spacing w:before="0" w:beforeAutospacing="0" w:after="0" w:afterAutospacing="0" w:line="264" w:lineRule="auto"/>
        <w:textAlignment w:val="baseline"/>
        <w:rPr>
          <w:rFonts w:ascii="Segoe UI" w:eastAsia="Times New Roman" w:hAnsi="Segoe UI" w:cs="Segoe UI"/>
          <w:color w:val="4D8CC5"/>
          <w:spacing w:val="-15"/>
          <w:sz w:val="56"/>
          <w:szCs w:val="56"/>
        </w:rPr>
      </w:pPr>
      <w:r>
        <w:rPr>
          <w:rFonts w:ascii="Segoe UI" w:eastAsia="Times New Roman" w:hAnsi="Segoe UI" w:cs="Segoe UI"/>
          <w:color w:val="4D8CC5"/>
          <w:spacing w:val="-15"/>
          <w:sz w:val="56"/>
          <w:szCs w:val="56"/>
        </w:rPr>
        <w:t xml:space="preserve">View Log: </w:t>
      </w:r>
      <w:r w:rsidR="008837C1">
        <w:rPr>
          <w:rFonts w:ascii="Segoe UI" w:eastAsia="Times New Roman" w:hAnsi="Segoe UI" w:cs="Segoe UI"/>
          <w:color w:val="4D8CC5"/>
          <w:spacing w:val="-15"/>
          <w:sz w:val="56"/>
          <w:szCs w:val="56"/>
        </w:rPr>
        <w:t>Patient Encounter</w:t>
      </w:r>
    </w:p>
    <w:p w14:paraId="15D82B28" w14:textId="77777777" w:rsidR="00C01087" w:rsidRDefault="00C01087" w:rsidP="00C01087">
      <w:pPr>
        <w:pStyle w:val="Heading3"/>
        <w:shd w:val="clear" w:color="auto" w:fill="F8F8F8"/>
        <w:spacing w:before="0" w:beforeAutospacing="0" w:after="0" w:afterAutospacing="0" w:line="264" w:lineRule="auto"/>
        <w:textAlignment w:val="baseline"/>
        <w:rPr>
          <w:rFonts w:ascii="inherit" w:eastAsia="Times New Roman" w:hAnsi="inherit"/>
          <w:color w:val="4D8CC5"/>
          <w:sz w:val="38"/>
          <w:szCs w:val="38"/>
        </w:rPr>
      </w:pPr>
      <w:r>
        <w:rPr>
          <w:rFonts w:ascii="inherit" w:eastAsia="Times New Roman" w:hAnsi="inherit"/>
          <w:color w:val="4D8CC5"/>
          <w:sz w:val="38"/>
          <w:szCs w:val="38"/>
        </w:rPr>
        <w:t>Current Selections</w:t>
      </w:r>
    </w:p>
    <w:p w14:paraId="1977CA9B" w14:textId="77777777" w:rsidR="008837C1" w:rsidRPr="008837C1" w:rsidRDefault="008837C1" w:rsidP="008837C1">
      <w:pPr>
        <w:pStyle w:val="ListParagraph"/>
        <w:numPr>
          <w:ilvl w:val="0"/>
          <w:numId w:val="2"/>
        </w:numPr>
        <w:spacing w:after="240"/>
        <w:rPr>
          <w:rFonts w:ascii="Segoe UI" w:hAnsi="Segoe UI" w:cs="Segoe UI"/>
          <w:color w:val="444444"/>
          <w:sz w:val="20"/>
          <w:szCs w:val="20"/>
        </w:rPr>
      </w:pPr>
      <w:r w:rsidRPr="008837C1">
        <w:rPr>
          <w:rFonts w:ascii="Segoe UI" w:hAnsi="Segoe UI" w:cs="Segoe UI"/>
          <w:color w:val="444444"/>
          <w:sz w:val="20"/>
          <w:szCs w:val="20"/>
        </w:rPr>
        <w:t>2.01 The GP Consultation in Practice</w:t>
      </w:r>
    </w:p>
    <w:p w14:paraId="23A45C73" w14:textId="234440D1" w:rsidR="008837C1" w:rsidRDefault="008837C1" w:rsidP="008837C1">
      <w:pPr>
        <w:pStyle w:val="ListParagraph"/>
        <w:numPr>
          <w:ilvl w:val="0"/>
          <w:numId w:val="2"/>
        </w:numPr>
        <w:spacing w:after="240"/>
        <w:rPr>
          <w:rFonts w:ascii="Segoe UI" w:hAnsi="Segoe UI" w:cs="Segoe UI"/>
          <w:color w:val="444444"/>
          <w:sz w:val="20"/>
          <w:szCs w:val="20"/>
        </w:rPr>
      </w:pPr>
      <w:r w:rsidRPr="008837C1">
        <w:rPr>
          <w:rFonts w:ascii="Segoe UI" w:hAnsi="Segoe UI" w:cs="Segoe UI"/>
          <w:color w:val="444444"/>
          <w:sz w:val="20"/>
          <w:szCs w:val="20"/>
        </w:rPr>
        <w:t>3.12 Cardiovascular Health</w:t>
      </w:r>
    </w:p>
    <w:p w14:paraId="0C776087" w14:textId="77777777" w:rsidR="008837C1" w:rsidRPr="008837C1" w:rsidRDefault="008837C1" w:rsidP="008837C1">
      <w:pPr>
        <w:pStyle w:val="ListParagraph"/>
        <w:spacing w:after="240"/>
        <w:rPr>
          <w:rFonts w:ascii="Segoe UI" w:hAnsi="Segoe UI" w:cs="Segoe UI"/>
          <w:color w:val="444444"/>
          <w:sz w:val="20"/>
          <w:szCs w:val="20"/>
        </w:rPr>
      </w:pPr>
    </w:p>
    <w:p w14:paraId="737B6DD5" w14:textId="77777777" w:rsidR="008837C1" w:rsidRPr="008837C1" w:rsidRDefault="008837C1" w:rsidP="008837C1">
      <w:pPr>
        <w:pStyle w:val="ListParagraph"/>
        <w:numPr>
          <w:ilvl w:val="0"/>
          <w:numId w:val="2"/>
        </w:numPr>
        <w:spacing w:after="240"/>
        <w:rPr>
          <w:rFonts w:ascii="Segoe UI" w:hAnsi="Segoe UI" w:cs="Segoe UI"/>
          <w:color w:val="444444"/>
          <w:sz w:val="20"/>
          <w:szCs w:val="20"/>
        </w:rPr>
      </w:pPr>
      <w:r w:rsidRPr="008837C1">
        <w:rPr>
          <w:rFonts w:ascii="Segoe UI" w:hAnsi="Segoe UI" w:cs="Segoe UI"/>
          <w:color w:val="444444"/>
          <w:sz w:val="20"/>
          <w:szCs w:val="20"/>
        </w:rPr>
        <w:t>Communication and consultation skills</w:t>
      </w:r>
    </w:p>
    <w:p w14:paraId="61317E36" w14:textId="77777777" w:rsidR="008837C1" w:rsidRPr="008837C1" w:rsidRDefault="008837C1" w:rsidP="008837C1">
      <w:pPr>
        <w:pStyle w:val="ListParagraph"/>
        <w:numPr>
          <w:ilvl w:val="0"/>
          <w:numId w:val="2"/>
        </w:numPr>
        <w:spacing w:after="240"/>
        <w:rPr>
          <w:rFonts w:ascii="Segoe UI" w:hAnsi="Segoe UI" w:cs="Segoe UI"/>
          <w:color w:val="444444"/>
          <w:sz w:val="20"/>
          <w:szCs w:val="20"/>
        </w:rPr>
      </w:pPr>
      <w:r w:rsidRPr="008837C1">
        <w:rPr>
          <w:rFonts w:ascii="Segoe UI" w:hAnsi="Segoe UI" w:cs="Segoe UI"/>
          <w:color w:val="444444"/>
          <w:sz w:val="20"/>
          <w:szCs w:val="20"/>
        </w:rPr>
        <w:t>Practising holistically</w:t>
      </w:r>
    </w:p>
    <w:p w14:paraId="42C3C4F2" w14:textId="77777777" w:rsidR="008837C1" w:rsidRPr="008837C1" w:rsidRDefault="008837C1" w:rsidP="008837C1">
      <w:pPr>
        <w:pStyle w:val="ListParagraph"/>
        <w:numPr>
          <w:ilvl w:val="0"/>
          <w:numId w:val="2"/>
        </w:numPr>
        <w:spacing w:after="240"/>
        <w:rPr>
          <w:rFonts w:ascii="Segoe UI" w:hAnsi="Segoe UI" w:cs="Segoe UI"/>
          <w:color w:val="444444"/>
          <w:sz w:val="20"/>
          <w:szCs w:val="20"/>
        </w:rPr>
      </w:pPr>
      <w:r w:rsidRPr="008837C1">
        <w:rPr>
          <w:rFonts w:ascii="Segoe UI" w:hAnsi="Segoe UI" w:cs="Segoe UI"/>
          <w:color w:val="444444"/>
          <w:sz w:val="20"/>
          <w:szCs w:val="20"/>
        </w:rPr>
        <w:t xml:space="preserve">Making a </w:t>
      </w:r>
      <w:proofErr w:type="gramStart"/>
      <w:r w:rsidRPr="008837C1">
        <w:rPr>
          <w:rFonts w:ascii="Segoe UI" w:hAnsi="Segoe UI" w:cs="Segoe UI"/>
          <w:color w:val="444444"/>
          <w:sz w:val="20"/>
          <w:szCs w:val="20"/>
        </w:rPr>
        <w:t>diagnosis/decisions</w:t>
      </w:r>
      <w:proofErr w:type="gramEnd"/>
    </w:p>
    <w:p w14:paraId="2CAAFA44" w14:textId="6B673DE5" w:rsidR="008837C1" w:rsidRPr="008837C1" w:rsidRDefault="008837C1" w:rsidP="008837C1">
      <w:pPr>
        <w:pStyle w:val="ListParagraph"/>
        <w:numPr>
          <w:ilvl w:val="0"/>
          <w:numId w:val="2"/>
        </w:numPr>
        <w:spacing w:after="240"/>
        <w:rPr>
          <w:rStyle w:val="view-body"/>
          <w:rFonts w:ascii="Segoe UI" w:hAnsi="Segoe UI" w:cs="Segoe UI"/>
          <w:shd w:val="clear" w:color="auto" w:fill="F8F8F8"/>
        </w:rPr>
      </w:pPr>
      <w:r w:rsidRPr="008837C1">
        <w:rPr>
          <w:rFonts w:ascii="Segoe UI" w:hAnsi="Segoe UI" w:cs="Segoe UI"/>
          <w:color w:val="444444"/>
          <w:sz w:val="20"/>
          <w:szCs w:val="20"/>
        </w:rPr>
        <w:t>Clinical management</w:t>
      </w:r>
      <w:r w:rsidRPr="008837C1">
        <w:rPr>
          <w:rFonts w:ascii="Segoe UI" w:hAnsi="Segoe UI" w:cs="Segoe UI"/>
          <w:color w:val="444444"/>
          <w:sz w:val="23"/>
          <w:szCs w:val="23"/>
        </w:rPr>
        <w:br/>
      </w:r>
    </w:p>
    <w:p w14:paraId="3095F4A0" w14:textId="325B7591" w:rsidR="008837C1" w:rsidRPr="008837C1" w:rsidRDefault="008837C1" w:rsidP="008837C1">
      <w:pPr>
        <w:textAlignment w:val="baseline"/>
        <w:rPr>
          <w:rFonts w:ascii="inherit" w:hAnsi="inherit"/>
        </w:rPr>
      </w:pPr>
      <w:r>
        <w:rPr>
          <w:rFonts w:ascii="inherit" w:hAnsi="inherit"/>
          <w:color w:val="444444"/>
          <w:sz w:val="23"/>
          <w:szCs w:val="23"/>
          <w:bdr w:val="none" w:sz="0" w:space="0" w:color="auto" w:frame="1"/>
          <w:shd w:val="clear" w:color="auto" w:fill="F8F8F8"/>
        </w:rPr>
        <w:t>Date:</w:t>
      </w:r>
      <w:r>
        <w:rPr>
          <w:rFonts w:ascii="inherit" w:hAnsi="inherit"/>
        </w:rPr>
        <w:t xml:space="preserve">  </w:t>
      </w:r>
      <w:r>
        <w:rPr>
          <w:rFonts w:ascii="inherit" w:hAnsi="inherit"/>
          <w:color w:val="444444"/>
          <w:sz w:val="23"/>
          <w:szCs w:val="23"/>
          <w:bdr w:val="none" w:sz="0" w:space="0" w:color="auto" w:frame="1"/>
          <w:shd w:val="clear" w:color="auto" w:fill="F8F8F8"/>
        </w:rPr>
        <w:t>03/0</w:t>
      </w:r>
      <w:r>
        <w:rPr>
          <w:rFonts w:ascii="inherit" w:hAnsi="inherit"/>
          <w:color w:val="444444"/>
          <w:sz w:val="23"/>
          <w:szCs w:val="23"/>
          <w:bdr w:val="none" w:sz="0" w:space="0" w:color="auto" w:frame="1"/>
          <w:shd w:val="clear" w:color="auto" w:fill="F8F8F8"/>
        </w:rPr>
        <w:t>9</w:t>
      </w:r>
      <w:r>
        <w:rPr>
          <w:rFonts w:ascii="inherit" w:hAnsi="inherit"/>
          <w:color w:val="444444"/>
          <w:sz w:val="23"/>
          <w:szCs w:val="23"/>
          <w:bdr w:val="none" w:sz="0" w:space="0" w:color="auto" w:frame="1"/>
          <w:shd w:val="clear" w:color="auto" w:fill="F8F8F8"/>
        </w:rPr>
        <w:t>/2019</w:t>
      </w:r>
    </w:p>
    <w:p w14:paraId="55F02E76" w14:textId="731497E8" w:rsidR="008837C1" w:rsidRDefault="008837C1" w:rsidP="008837C1">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t>Subject title:</w:t>
      </w:r>
      <w:r>
        <w:rPr>
          <w:rFonts w:ascii="inherit" w:hAnsi="inherit"/>
          <w:color w:val="444444"/>
          <w:sz w:val="23"/>
          <w:szCs w:val="23"/>
          <w:bdr w:val="none" w:sz="0" w:space="0" w:color="auto" w:frame="1"/>
          <w:shd w:val="clear" w:color="auto" w:fill="F8F8F8"/>
        </w:rPr>
        <w:t xml:space="preserve"> </w:t>
      </w:r>
      <w:proofErr w:type="spellStart"/>
      <w:r>
        <w:rPr>
          <w:rFonts w:ascii="inherit" w:hAnsi="inherit"/>
          <w:color w:val="444444"/>
          <w:sz w:val="23"/>
          <w:szCs w:val="23"/>
          <w:bdr w:val="none" w:sz="0" w:space="0" w:color="auto" w:frame="1"/>
          <w:shd w:val="clear" w:color="auto" w:fill="F8F8F8"/>
        </w:rPr>
        <w:t>Eldely</w:t>
      </w:r>
      <w:proofErr w:type="spellEnd"/>
      <w:r>
        <w:rPr>
          <w:rFonts w:ascii="inherit" w:hAnsi="inherit"/>
          <w:color w:val="444444"/>
          <w:sz w:val="23"/>
          <w:szCs w:val="23"/>
          <w:bdr w:val="none" w:sz="0" w:space="0" w:color="auto" w:frame="1"/>
          <w:shd w:val="clear" w:color="auto" w:fill="F8F8F8"/>
        </w:rPr>
        <w:t xml:space="preserve"> man not willing to start antihypertensives or statin</w:t>
      </w:r>
    </w:p>
    <w:p w14:paraId="3C1FE735" w14:textId="77777777" w:rsidR="008837C1" w:rsidRDefault="008837C1" w:rsidP="008837C1">
      <w:pPr>
        <w:textAlignment w:val="baseline"/>
        <w:rPr>
          <w:rFonts w:ascii="inherit" w:hAnsi="inherit"/>
          <w:color w:val="444444"/>
          <w:sz w:val="23"/>
          <w:szCs w:val="23"/>
          <w:bdr w:val="none" w:sz="0" w:space="0" w:color="auto" w:frame="1"/>
          <w:shd w:val="clear" w:color="auto" w:fill="F8F8F8"/>
        </w:rPr>
      </w:pPr>
    </w:p>
    <w:p w14:paraId="0DFFAC1A" w14:textId="77777777" w:rsidR="008837C1" w:rsidRDefault="008837C1" w:rsidP="008837C1">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t xml:space="preserve">What </w:t>
      </w:r>
      <w:proofErr w:type="gramStart"/>
      <w:r>
        <w:rPr>
          <w:rFonts w:ascii="inherit" w:hAnsi="inherit"/>
          <w:color w:val="444444"/>
          <w:sz w:val="23"/>
          <w:szCs w:val="23"/>
          <w:bdr w:val="none" w:sz="0" w:space="0" w:color="auto" w:frame="1"/>
          <w:shd w:val="clear" w:color="auto" w:fill="F8F8F8"/>
        </w:rPr>
        <w:t>happened?:</w:t>
      </w:r>
      <w:proofErr w:type="gramEnd"/>
      <w:r>
        <w:rPr>
          <w:rFonts w:ascii="inherit" w:hAnsi="inherit"/>
          <w:color w:val="444444"/>
          <w:sz w:val="23"/>
          <w:szCs w:val="23"/>
          <w:bdr w:val="none" w:sz="0" w:space="0" w:color="auto" w:frame="1"/>
          <w:shd w:val="clear" w:color="auto" w:fill="F8F8F8"/>
        </w:rPr>
        <w:t xml:space="preserve"> </w:t>
      </w:r>
    </w:p>
    <w:p w14:paraId="1D243E78" w14:textId="3ED860A0" w:rsidR="008837C1" w:rsidRDefault="008837C1" w:rsidP="008837C1">
      <w:pPr>
        <w:textAlignment w:val="baseline"/>
        <w:rPr>
          <w:rFonts w:ascii="inherit" w:hAnsi="inherit"/>
          <w:color w:val="444444"/>
          <w:sz w:val="23"/>
          <w:szCs w:val="23"/>
          <w:bdr w:val="none" w:sz="0" w:space="0" w:color="auto" w:frame="1"/>
          <w:shd w:val="clear" w:color="auto" w:fill="F8F8F8"/>
        </w:rPr>
      </w:pPr>
      <w:commentRangeStart w:id="0"/>
      <w:r>
        <w:rPr>
          <w:rFonts w:ascii="inherit" w:hAnsi="inherit"/>
          <w:color w:val="444444"/>
          <w:sz w:val="23"/>
          <w:szCs w:val="23"/>
          <w:bdr w:val="none" w:sz="0" w:space="0" w:color="auto" w:frame="1"/>
          <w:shd w:val="clear" w:color="auto" w:fill="F8F8F8"/>
        </w:rPr>
        <w:t>An elderly man was asked by nurse to see doctor because his HMBP was 144/72</w:t>
      </w:r>
      <w:commentRangeEnd w:id="0"/>
      <w:r w:rsidR="000B59E5">
        <w:rPr>
          <w:rStyle w:val="CommentReference"/>
        </w:rPr>
        <w:commentReference w:id="0"/>
      </w:r>
    </w:p>
    <w:p w14:paraId="23744719" w14:textId="77777777" w:rsidR="008837C1" w:rsidRDefault="008837C1" w:rsidP="008837C1">
      <w:pPr>
        <w:textAlignment w:val="baseline"/>
        <w:rPr>
          <w:rFonts w:ascii="inherit" w:hAnsi="inherit"/>
          <w:color w:val="444444"/>
          <w:sz w:val="23"/>
          <w:szCs w:val="23"/>
          <w:bdr w:val="none" w:sz="0" w:space="0" w:color="auto" w:frame="1"/>
          <w:shd w:val="clear" w:color="auto" w:fill="F8F8F8"/>
        </w:rPr>
      </w:pPr>
    </w:p>
    <w:p w14:paraId="127D3EF7" w14:textId="2EF5B6D8" w:rsidR="008837C1" w:rsidRDefault="008837C1" w:rsidP="008837C1">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t xml:space="preserve">What, if anything, happened </w:t>
      </w:r>
      <w:proofErr w:type="gramStart"/>
      <w:r>
        <w:rPr>
          <w:rFonts w:ascii="inherit" w:hAnsi="inherit"/>
          <w:color w:val="444444"/>
          <w:sz w:val="23"/>
          <w:szCs w:val="23"/>
          <w:bdr w:val="none" w:sz="0" w:space="0" w:color="auto" w:frame="1"/>
          <w:shd w:val="clear" w:color="auto" w:fill="F8F8F8"/>
        </w:rPr>
        <w:t>subsequently?:</w:t>
      </w:r>
      <w:proofErr w:type="gramEnd"/>
    </w:p>
    <w:p w14:paraId="0FA0B222" w14:textId="77777777" w:rsidR="000B59E5" w:rsidRDefault="000B59E5" w:rsidP="008837C1">
      <w:pPr>
        <w:textAlignment w:val="baseline"/>
        <w:rPr>
          <w:rFonts w:ascii="inherit" w:hAnsi="inherit"/>
          <w:color w:val="444444"/>
          <w:sz w:val="23"/>
          <w:szCs w:val="23"/>
          <w:bdr w:val="none" w:sz="0" w:space="0" w:color="auto" w:frame="1"/>
          <w:shd w:val="clear" w:color="auto" w:fill="F8F8F8"/>
        </w:rPr>
      </w:pPr>
    </w:p>
    <w:p w14:paraId="4E9CB22F" w14:textId="77777777" w:rsidR="000B59E5" w:rsidRDefault="008837C1" w:rsidP="008837C1">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t>CONSULTATION SKILLS/PRACTICISING HOLLISTICALLY</w:t>
      </w:r>
      <w:r>
        <w:rPr>
          <w:rFonts w:ascii="inherit" w:hAnsi="inherit"/>
          <w:color w:val="444444"/>
          <w:sz w:val="23"/>
          <w:szCs w:val="23"/>
          <w:bdr w:val="none" w:sz="0" w:space="0" w:color="auto" w:frame="1"/>
          <w:shd w:val="clear" w:color="auto" w:fill="F8F8F8"/>
        </w:rPr>
        <w:br/>
        <w:t>He said he felt well and did not think his BP should be high. I was inquisitive to explore his ideas as to why he though his BP shouldn’t be high. He said his BP should be high because he neither drinks nor smokes. Also, he mentioned that he exercises and eats healthy. </w:t>
      </w:r>
      <w:r>
        <w:rPr>
          <w:rFonts w:ascii="inherit" w:hAnsi="inherit"/>
          <w:color w:val="444444"/>
          <w:sz w:val="23"/>
          <w:szCs w:val="23"/>
          <w:bdr w:val="none" w:sz="0" w:space="0" w:color="auto" w:frame="1"/>
          <w:shd w:val="clear" w:color="auto" w:fill="F8F8F8"/>
        </w:rPr>
        <w:br/>
      </w:r>
    </w:p>
    <w:p w14:paraId="69E53423" w14:textId="663E4BAA" w:rsidR="008837C1" w:rsidRDefault="008837C1" w:rsidP="008837C1">
      <w:pPr>
        <w:textAlignment w:val="baseline"/>
        <w:rPr>
          <w:rFonts w:ascii="inherit" w:hAnsi="inherit"/>
          <w:color w:val="444444"/>
          <w:sz w:val="23"/>
          <w:szCs w:val="23"/>
          <w:bdr w:val="none" w:sz="0" w:space="0" w:color="auto" w:frame="1"/>
          <w:shd w:val="clear" w:color="auto" w:fill="F8F8F8"/>
        </w:rPr>
      </w:pPr>
      <w:commentRangeStart w:id="1"/>
      <w:r>
        <w:rPr>
          <w:rFonts w:ascii="inherit" w:hAnsi="inherit"/>
          <w:color w:val="444444"/>
          <w:sz w:val="23"/>
          <w:szCs w:val="23"/>
          <w:bdr w:val="none" w:sz="0" w:space="0" w:color="auto" w:frame="1"/>
          <w:shd w:val="clear" w:color="auto" w:fill="F8F8F8"/>
        </w:rPr>
        <w:t>I</w:t>
      </w:r>
      <w:commentRangeEnd w:id="1"/>
      <w:r w:rsidR="000B59E5">
        <w:rPr>
          <w:rStyle w:val="CommentReference"/>
        </w:rPr>
        <w:commentReference w:id="1"/>
      </w:r>
      <w:r>
        <w:rPr>
          <w:rFonts w:ascii="inherit" w:hAnsi="inherit"/>
          <w:color w:val="444444"/>
          <w:sz w:val="23"/>
          <w:szCs w:val="23"/>
          <w:bdr w:val="none" w:sz="0" w:space="0" w:color="auto" w:frame="1"/>
          <w:shd w:val="clear" w:color="auto" w:fill="F8F8F8"/>
        </w:rPr>
        <w:t xml:space="preserve"> observed that he was upset while he was talking. So, I told him that it seemed as if he was upset. He cuts in and </w:t>
      </w:r>
      <w:proofErr w:type="gramStart"/>
      <w:r>
        <w:rPr>
          <w:rFonts w:ascii="inherit" w:hAnsi="inherit"/>
          <w:color w:val="444444"/>
          <w:sz w:val="23"/>
          <w:szCs w:val="23"/>
          <w:bdr w:val="none" w:sz="0" w:space="0" w:color="auto" w:frame="1"/>
          <w:shd w:val="clear" w:color="auto" w:fill="F8F8F8"/>
        </w:rPr>
        <w:t>said</w:t>
      </w:r>
      <w:proofErr w:type="gramEnd"/>
      <w:r>
        <w:rPr>
          <w:rFonts w:ascii="inherit" w:hAnsi="inherit"/>
          <w:color w:val="444444"/>
          <w:sz w:val="23"/>
          <w:szCs w:val="23"/>
          <w:bdr w:val="none" w:sz="0" w:space="0" w:color="auto" w:frame="1"/>
          <w:shd w:val="clear" w:color="auto" w:fill="F8F8F8"/>
        </w:rPr>
        <w:t xml:space="preserve"> “why should my BP be high despite the fact that I have lived a healthy lifestyle.” I acknowledged that his concerns were reasonable</w:t>
      </w:r>
      <w:r w:rsidR="000B59E5">
        <w:rPr>
          <w:rFonts w:ascii="inherit" w:hAnsi="inherit"/>
          <w:color w:val="444444"/>
          <w:sz w:val="23"/>
          <w:szCs w:val="23"/>
          <w:bdr w:val="none" w:sz="0" w:space="0" w:color="auto" w:frame="1"/>
          <w:shd w:val="clear" w:color="auto" w:fill="F8F8F8"/>
        </w:rPr>
        <w:t xml:space="preserve"> (validation) </w:t>
      </w:r>
      <w:r>
        <w:rPr>
          <w:rFonts w:ascii="inherit" w:hAnsi="inherit"/>
          <w:color w:val="444444"/>
          <w:sz w:val="23"/>
          <w:szCs w:val="23"/>
          <w:bdr w:val="none" w:sz="0" w:space="0" w:color="auto" w:frame="1"/>
          <w:shd w:val="clear" w:color="auto" w:fill="F8F8F8"/>
        </w:rPr>
        <w:t>and empathised with his feelings by telling him I could imagine how he was feeling. I told him it was normal to feel upset if one has tried to stay away from smoking and alcohol and he is being told he has a high BP which he didn’t want to have. I commended him for eating healthy, exercising and not smoking.</w:t>
      </w:r>
      <w:r>
        <w:rPr>
          <w:rFonts w:ascii="inherit" w:hAnsi="inherit"/>
          <w:color w:val="444444"/>
          <w:sz w:val="23"/>
          <w:szCs w:val="23"/>
          <w:bdr w:val="none" w:sz="0" w:space="0" w:color="auto" w:frame="1"/>
          <w:shd w:val="clear" w:color="auto" w:fill="F8F8F8"/>
        </w:rPr>
        <w:br/>
      </w:r>
      <w:r>
        <w:rPr>
          <w:rFonts w:ascii="inherit" w:hAnsi="inherit"/>
          <w:color w:val="444444"/>
          <w:sz w:val="23"/>
          <w:szCs w:val="23"/>
          <w:bdr w:val="none" w:sz="0" w:space="0" w:color="auto" w:frame="1"/>
          <w:shd w:val="clear" w:color="auto" w:fill="F8F8F8"/>
        </w:rPr>
        <w:br/>
      </w:r>
      <w:commentRangeStart w:id="2"/>
      <w:r>
        <w:rPr>
          <w:rFonts w:ascii="inherit" w:hAnsi="inherit"/>
          <w:color w:val="444444"/>
          <w:sz w:val="23"/>
          <w:szCs w:val="23"/>
          <w:bdr w:val="none" w:sz="0" w:space="0" w:color="auto" w:frame="1"/>
          <w:shd w:val="clear" w:color="auto" w:fill="F8F8F8"/>
        </w:rPr>
        <w:t>I told him that living health reduces the chances of developing high BP but doesn’t eliminate it. There are several factors that can cause one to develop high BP apart from living healthy e.g. family history. I imagined it would be cumbersome using abstract statistics to explain what was happening, so, I used the analogy of the seat belt. I told him that living healthy is like using a seatbelt while driving, it does not guarantee that they will not crash, but we can be almost certain that the impact of the crash will be less compared to a person without a seatbelt. I reassured him that even though some people with healthy lifestyles like him may develop BP, if they continue with their healthy lifestyle, their chances of developing complications like heart attacks and strokes are reduced and if it ever happens, the effect is likely to lesser than those are carefree about their lives. </w:t>
      </w:r>
      <w:commentRangeEnd w:id="2"/>
      <w:r w:rsidR="000B59E5">
        <w:rPr>
          <w:rStyle w:val="CommentReference"/>
        </w:rPr>
        <w:commentReference w:id="2"/>
      </w:r>
      <w:r>
        <w:rPr>
          <w:rFonts w:ascii="inherit" w:hAnsi="inherit"/>
          <w:color w:val="444444"/>
          <w:sz w:val="23"/>
          <w:szCs w:val="23"/>
          <w:bdr w:val="none" w:sz="0" w:space="0" w:color="auto" w:frame="1"/>
          <w:shd w:val="clear" w:color="auto" w:fill="F8F8F8"/>
        </w:rPr>
        <w:br/>
      </w:r>
      <w:r>
        <w:rPr>
          <w:rFonts w:ascii="inherit" w:hAnsi="inherit"/>
          <w:color w:val="444444"/>
          <w:sz w:val="23"/>
          <w:szCs w:val="23"/>
          <w:bdr w:val="none" w:sz="0" w:space="0" w:color="auto" w:frame="1"/>
          <w:shd w:val="clear" w:color="auto" w:fill="F8F8F8"/>
        </w:rPr>
        <w:br/>
        <w:t xml:space="preserve">Also, I noted in his records that he has refused statin in the past despite having a QRISK &gt;10%. I tried to explore further his health beliefs by asking him why he refused statins. He said it was because his friends told him that if he started stains, his BP would shoot up within a year and this had happened to one or two people they knew. I listened to him attentively. I told him </w:t>
      </w:r>
      <w:r>
        <w:rPr>
          <w:rFonts w:ascii="inherit" w:hAnsi="inherit"/>
          <w:color w:val="444444"/>
          <w:sz w:val="23"/>
          <w:szCs w:val="23"/>
          <w:bdr w:val="none" w:sz="0" w:space="0" w:color="auto" w:frame="1"/>
          <w:shd w:val="clear" w:color="auto" w:fill="F8F8F8"/>
        </w:rPr>
        <w:lastRenderedPageBreak/>
        <w:t>subtly and politely that although he had not started statin since he was told to years back, his BP has gone up. I made him to understand that the health belief was not true by saying that - if someone’s BP was going to be raised, it would regardless of starting statins or not. He agreed with me.</w:t>
      </w:r>
      <w:r>
        <w:rPr>
          <w:rFonts w:ascii="inherit" w:hAnsi="inherit"/>
          <w:color w:val="444444"/>
          <w:sz w:val="23"/>
          <w:szCs w:val="23"/>
          <w:bdr w:val="none" w:sz="0" w:space="0" w:color="auto" w:frame="1"/>
          <w:shd w:val="clear" w:color="auto" w:fill="F8F8F8"/>
        </w:rPr>
        <w:br/>
      </w:r>
      <w:r>
        <w:rPr>
          <w:rFonts w:ascii="inherit" w:hAnsi="inherit"/>
          <w:color w:val="444444"/>
          <w:sz w:val="23"/>
          <w:szCs w:val="23"/>
          <w:bdr w:val="none" w:sz="0" w:space="0" w:color="auto" w:frame="1"/>
          <w:shd w:val="clear" w:color="auto" w:fill="F8F8F8"/>
        </w:rPr>
        <w:br/>
        <w:t xml:space="preserve">I further asked him what his ideas were about the benefits of statins, he said he </w:t>
      </w:r>
      <w:r w:rsidR="000B59E5">
        <w:rPr>
          <w:rFonts w:ascii="inherit" w:hAnsi="inherit"/>
          <w:color w:val="444444"/>
          <w:sz w:val="23"/>
          <w:szCs w:val="23"/>
          <w:bdr w:val="none" w:sz="0" w:space="0" w:color="auto" w:frame="1"/>
          <w:shd w:val="clear" w:color="auto" w:fill="F8F8F8"/>
        </w:rPr>
        <w:t>didn’t</w:t>
      </w:r>
      <w:r>
        <w:rPr>
          <w:rFonts w:ascii="inherit" w:hAnsi="inherit"/>
          <w:color w:val="444444"/>
          <w:sz w:val="23"/>
          <w:szCs w:val="23"/>
          <w:bdr w:val="none" w:sz="0" w:space="0" w:color="auto" w:frame="1"/>
          <w:shd w:val="clear" w:color="auto" w:fill="F8F8F8"/>
        </w:rPr>
        <w:t xml:space="preserve"> know. </w:t>
      </w:r>
      <w:r>
        <w:rPr>
          <w:rFonts w:ascii="inherit" w:hAnsi="inherit"/>
          <w:color w:val="444444"/>
          <w:sz w:val="23"/>
          <w:szCs w:val="23"/>
          <w:bdr w:val="none" w:sz="0" w:space="0" w:color="auto" w:frame="1"/>
          <w:shd w:val="clear" w:color="auto" w:fill="F8F8F8"/>
        </w:rPr>
        <w:br/>
        <w:t xml:space="preserve">I calculated his QRISK score with Ardens on </w:t>
      </w:r>
      <w:proofErr w:type="spellStart"/>
      <w:r>
        <w:rPr>
          <w:rFonts w:ascii="inherit" w:hAnsi="inherit"/>
          <w:color w:val="444444"/>
          <w:sz w:val="23"/>
          <w:szCs w:val="23"/>
          <w:bdr w:val="none" w:sz="0" w:space="0" w:color="auto" w:frame="1"/>
          <w:shd w:val="clear" w:color="auto" w:fill="F8F8F8"/>
        </w:rPr>
        <w:t>SystmOne</w:t>
      </w:r>
      <w:proofErr w:type="spellEnd"/>
      <w:r>
        <w:rPr>
          <w:rFonts w:ascii="inherit" w:hAnsi="inherit"/>
          <w:color w:val="444444"/>
          <w:sz w:val="23"/>
          <w:szCs w:val="23"/>
          <w:bdr w:val="none" w:sz="0" w:space="0" w:color="auto" w:frame="1"/>
          <w:shd w:val="clear" w:color="auto" w:fill="F8F8F8"/>
        </w:rPr>
        <w:t xml:space="preserve"> and it was still &gt;10% (IMT). </w:t>
      </w:r>
      <w:r>
        <w:rPr>
          <w:rFonts w:ascii="inherit" w:hAnsi="inherit"/>
          <w:color w:val="444444"/>
          <w:sz w:val="23"/>
          <w:szCs w:val="23"/>
          <w:bdr w:val="none" w:sz="0" w:space="0" w:color="auto" w:frame="1"/>
          <w:shd w:val="clear" w:color="auto" w:fill="F8F8F8"/>
        </w:rPr>
        <w:br/>
        <w:t xml:space="preserve">I explained to him his risk of developing problems like heart attacks and strokes in the future were high and that is why he was advised to start statins. </w:t>
      </w:r>
      <w:commentRangeStart w:id="3"/>
      <w:r w:rsidR="003724CE">
        <w:rPr>
          <w:rFonts w:ascii="inherit" w:hAnsi="inherit"/>
          <w:color w:val="444444"/>
          <w:sz w:val="23"/>
          <w:szCs w:val="23"/>
          <w:bdr w:val="none" w:sz="0" w:space="0" w:color="auto" w:frame="1"/>
          <w:shd w:val="clear" w:color="auto" w:fill="F8F8F8"/>
        </w:rPr>
        <w:t xml:space="preserve">I found a Cates’ Plot on Google, which helped me explain the risk in a way the patient could understand.   </w:t>
      </w:r>
      <w:commentRangeEnd w:id="3"/>
      <w:r w:rsidR="003724CE">
        <w:rPr>
          <w:rStyle w:val="CommentReference"/>
        </w:rPr>
        <w:commentReference w:id="3"/>
      </w:r>
      <w:r>
        <w:rPr>
          <w:rFonts w:ascii="inherit" w:hAnsi="inherit"/>
          <w:color w:val="444444"/>
          <w:sz w:val="23"/>
          <w:szCs w:val="23"/>
          <w:bdr w:val="none" w:sz="0" w:space="0" w:color="auto" w:frame="1"/>
          <w:shd w:val="clear" w:color="auto" w:fill="F8F8F8"/>
        </w:rPr>
        <w:t>He said he now understood and was willing to commence antihypertensive and statin.</w:t>
      </w:r>
      <w:r>
        <w:rPr>
          <w:rFonts w:ascii="inherit" w:hAnsi="inherit"/>
          <w:color w:val="444444"/>
          <w:sz w:val="23"/>
          <w:szCs w:val="23"/>
          <w:bdr w:val="none" w:sz="0" w:space="0" w:color="auto" w:frame="1"/>
          <w:shd w:val="clear" w:color="auto" w:fill="F8F8F8"/>
        </w:rPr>
        <w:br/>
      </w:r>
      <w:r>
        <w:rPr>
          <w:rFonts w:ascii="inherit" w:hAnsi="inherit"/>
          <w:color w:val="444444"/>
          <w:sz w:val="23"/>
          <w:szCs w:val="23"/>
          <w:bdr w:val="none" w:sz="0" w:space="0" w:color="auto" w:frame="1"/>
          <w:shd w:val="clear" w:color="auto" w:fill="F8F8F8"/>
        </w:rPr>
        <w:br/>
        <w:t>MAKING</w:t>
      </w:r>
      <w:r w:rsidR="00EA770F">
        <w:rPr>
          <w:rFonts w:ascii="inherit" w:hAnsi="inherit"/>
          <w:color w:val="444444"/>
          <w:sz w:val="23"/>
          <w:szCs w:val="23"/>
          <w:bdr w:val="none" w:sz="0" w:space="0" w:color="auto" w:frame="1"/>
          <w:shd w:val="clear" w:color="auto" w:fill="F8F8F8"/>
        </w:rPr>
        <w:t xml:space="preserve"> DECISIONS</w:t>
      </w:r>
      <w:r>
        <w:rPr>
          <w:rFonts w:ascii="inherit" w:hAnsi="inherit"/>
          <w:color w:val="444444"/>
          <w:sz w:val="23"/>
          <w:szCs w:val="23"/>
          <w:bdr w:val="none" w:sz="0" w:space="0" w:color="auto" w:frame="1"/>
          <w:shd w:val="clear" w:color="auto" w:fill="F8F8F8"/>
        </w:rPr>
        <w:t>/CLINICAL MANAGEMENT</w:t>
      </w:r>
      <w:r>
        <w:rPr>
          <w:rFonts w:ascii="inherit" w:hAnsi="inherit"/>
          <w:color w:val="444444"/>
          <w:sz w:val="23"/>
          <w:szCs w:val="23"/>
          <w:bdr w:val="none" w:sz="0" w:space="0" w:color="auto" w:frame="1"/>
          <w:shd w:val="clear" w:color="auto" w:fill="F8F8F8"/>
        </w:rPr>
        <w:br/>
        <w:t>I made a diagnosis of essential hypertension because of the onset at an elderly age and there was no clear cause at the time. I prescribed amlodipine 5mg OD according to CKS guidelines and warned him of side effects of leg swelling and headache. I also started him on atorvastatin 20mg OD QRISK score &gt;10% warned about side effects of muscle aches, liver problems (right upper tummy ache), nausea and vomiting. I printed out leaflets on patient.co.uk on high blood pressure and statins and handed them over to him. He was happy to receive the leaflets.</w:t>
      </w:r>
      <w:r>
        <w:rPr>
          <w:rFonts w:ascii="inherit" w:hAnsi="inherit"/>
          <w:color w:val="444444"/>
          <w:sz w:val="23"/>
          <w:szCs w:val="23"/>
          <w:bdr w:val="none" w:sz="0" w:space="0" w:color="auto" w:frame="1"/>
          <w:shd w:val="clear" w:color="auto" w:fill="F8F8F8"/>
        </w:rPr>
        <w:br/>
        <w:t>Again, I encouraged to continue living healthy - not smoking, not taking alcohol, exercise and healthy diet.</w:t>
      </w:r>
      <w:r>
        <w:rPr>
          <w:rFonts w:ascii="inherit" w:hAnsi="inherit"/>
          <w:color w:val="444444"/>
          <w:sz w:val="23"/>
          <w:szCs w:val="23"/>
          <w:bdr w:val="none" w:sz="0" w:space="0" w:color="auto" w:frame="1"/>
          <w:shd w:val="clear" w:color="auto" w:fill="F8F8F8"/>
        </w:rPr>
        <w:br/>
      </w:r>
      <w:r>
        <w:rPr>
          <w:rFonts w:ascii="inherit" w:hAnsi="inherit"/>
          <w:color w:val="444444"/>
          <w:sz w:val="23"/>
          <w:szCs w:val="23"/>
          <w:bdr w:val="none" w:sz="0" w:space="0" w:color="auto" w:frame="1"/>
          <w:shd w:val="clear" w:color="auto" w:fill="F8F8F8"/>
        </w:rPr>
        <w:br/>
        <w:t>I told him to book appointment for bloods – U</w:t>
      </w:r>
      <w:r w:rsidR="00EA770F">
        <w:rPr>
          <w:rFonts w:ascii="inherit" w:hAnsi="inherit"/>
          <w:color w:val="444444"/>
          <w:sz w:val="23"/>
          <w:szCs w:val="23"/>
          <w:bdr w:val="none" w:sz="0" w:space="0" w:color="auto" w:frame="1"/>
          <w:shd w:val="clear" w:color="auto" w:fill="F8F8F8"/>
        </w:rPr>
        <w:t>&amp;</w:t>
      </w:r>
      <w:r>
        <w:rPr>
          <w:rFonts w:ascii="inherit" w:hAnsi="inherit"/>
          <w:color w:val="444444"/>
          <w:sz w:val="23"/>
          <w:szCs w:val="23"/>
          <w:bdr w:val="none" w:sz="0" w:space="0" w:color="auto" w:frame="1"/>
          <w:shd w:val="clear" w:color="auto" w:fill="F8F8F8"/>
        </w:rPr>
        <w:t xml:space="preserve">E (check renal function, CKD), lipid profile (check for hypercholesterolemia, further assess his QRISK), HBA1c (check for diabetes), urine albumin creatinine ratio (evidence of end organ damage) and ECG (to assess for LVH). </w:t>
      </w:r>
      <w:r w:rsidR="00EA770F">
        <w:rPr>
          <w:rFonts w:ascii="inherit" w:hAnsi="inherit"/>
          <w:color w:val="444444"/>
          <w:sz w:val="23"/>
          <w:szCs w:val="23"/>
          <w:bdr w:val="none" w:sz="0" w:space="0" w:color="auto" w:frame="1"/>
          <w:shd w:val="clear" w:color="auto" w:fill="F8F8F8"/>
        </w:rPr>
        <w:t xml:space="preserve">  These investigations would help inform the </w:t>
      </w:r>
      <w:proofErr w:type="gramStart"/>
      <w:r w:rsidR="00EA770F">
        <w:rPr>
          <w:rFonts w:ascii="inherit" w:hAnsi="inherit"/>
          <w:color w:val="444444"/>
          <w:sz w:val="23"/>
          <w:szCs w:val="23"/>
          <w:bdr w:val="none" w:sz="0" w:space="0" w:color="auto" w:frame="1"/>
          <w:shd w:val="clear" w:color="auto" w:fill="F8F8F8"/>
        </w:rPr>
        <w:t>decision making</w:t>
      </w:r>
      <w:proofErr w:type="gramEnd"/>
      <w:r w:rsidR="00EA770F">
        <w:rPr>
          <w:rFonts w:ascii="inherit" w:hAnsi="inherit"/>
          <w:color w:val="444444"/>
          <w:sz w:val="23"/>
          <w:szCs w:val="23"/>
          <w:bdr w:val="none" w:sz="0" w:space="0" w:color="auto" w:frame="1"/>
          <w:shd w:val="clear" w:color="auto" w:fill="F8F8F8"/>
        </w:rPr>
        <w:t xml:space="preserve"> process with regards to his clinical management plan the next time I saw him.  </w:t>
      </w:r>
      <w:r>
        <w:rPr>
          <w:rFonts w:ascii="inherit" w:hAnsi="inherit"/>
          <w:color w:val="444444"/>
          <w:sz w:val="23"/>
          <w:szCs w:val="23"/>
          <w:bdr w:val="none" w:sz="0" w:space="0" w:color="auto" w:frame="1"/>
          <w:shd w:val="clear" w:color="auto" w:fill="F8F8F8"/>
        </w:rPr>
        <w:t>I told him to come back in 4 weeks for a review of his BP and the results of his investigation.</w:t>
      </w:r>
    </w:p>
    <w:p w14:paraId="7EE9B729" w14:textId="77777777" w:rsidR="00EA770F" w:rsidRDefault="00EA770F" w:rsidP="008837C1">
      <w:pPr>
        <w:textAlignment w:val="baseline"/>
        <w:rPr>
          <w:rFonts w:ascii="inherit" w:hAnsi="inherit"/>
          <w:color w:val="444444"/>
          <w:sz w:val="23"/>
          <w:szCs w:val="23"/>
          <w:bdr w:val="none" w:sz="0" w:space="0" w:color="auto" w:frame="1"/>
          <w:shd w:val="clear" w:color="auto" w:fill="F8F8F8"/>
        </w:rPr>
      </w:pPr>
    </w:p>
    <w:p w14:paraId="190E1B94" w14:textId="77777777" w:rsidR="008837C1" w:rsidRDefault="008837C1" w:rsidP="008837C1">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t xml:space="preserve">What did you </w:t>
      </w:r>
      <w:proofErr w:type="gramStart"/>
      <w:r>
        <w:rPr>
          <w:rFonts w:ascii="inherit" w:hAnsi="inherit"/>
          <w:color w:val="444444"/>
          <w:sz w:val="23"/>
          <w:szCs w:val="23"/>
          <w:bdr w:val="none" w:sz="0" w:space="0" w:color="auto" w:frame="1"/>
          <w:shd w:val="clear" w:color="auto" w:fill="F8F8F8"/>
        </w:rPr>
        <w:t>learn?:</w:t>
      </w:r>
      <w:proofErr w:type="gramEnd"/>
    </w:p>
    <w:p w14:paraId="4D44AFB7" w14:textId="77777777" w:rsidR="008837C1" w:rsidRDefault="008837C1" w:rsidP="008837C1">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t xml:space="preserve">What will you do differently in </w:t>
      </w:r>
      <w:proofErr w:type="gramStart"/>
      <w:r>
        <w:rPr>
          <w:rFonts w:ascii="inherit" w:hAnsi="inherit"/>
          <w:color w:val="444444"/>
          <w:sz w:val="23"/>
          <w:szCs w:val="23"/>
          <w:bdr w:val="none" w:sz="0" w:space="0" w:color="auto" w:frame="1"/>
          <w:shd w:val="clear" w:color="auto" w:fill="F8F8F8"/>
        </w:rPr>
        <w:t>future?:</w:t>
      </w:r>
      <w:proofErr w:type="gramEnd"/>
    </w:p>
    <w:p w14:paraId="5F15ED19" w14:textId="77777777" w:rsidR="008837C1" w:rsidRDefault="008837C1" w:rsidP="008837C1">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t xml:space="preserve">What further learning needs did you </w:t>
      </w:r>
      <w:proofErr w:type="gramStart"/>
      <w:r>
        <w:rPr>
          <w:rFonts w:ascii="inherit" w:hAnsi="inherit"/>
          <w:color w:val="444444"/>
          <w:sz w:val="23"/>
          <w:szCs w:val="23"/>
          <w:bdr w:val="none" w:sz="0" w:space="0" w:color="auto" w:frame="1"/>
          <w:shd w:val="clear" w:color="auto" w:fill="F8F8F8"/>
        </w:rPr>
        <w:t>identify?:</w:t>
      </w:r>
      <w:proofErr w:type="gramEnd"/>
    </w:p>
    <w:p w14:paraId="6735CE51" w14:textId="77777777" w:rsidR="008837C1" w:rsidRDefault="008837C1" w:rsidP="008837C1">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t xml:space="preserve">How and when will you address </w:t>
      </w:r>
      <w:proofErr w:type="gramStart"/>
      <w:r>
        <w:rPr>
          <w:rFonts w:ascii="inherit" w:hAnsi="inherit"/>
          <w:color w:val="444444"/>
          <w:sz w:val="23"/>
          <w:szCs w:val="23"/>
          <w:bdr w:val="none" w:sz="0" w:space="0" w:color="auto" w:frame="1"/>
          <w:shd w:val="clear" w:color="auto" w:fill="F8F8F8"/>
        </w:rPr>
        <w:t>these?:</w:t>
      </w:r>
      <w:proofErr w:type="gramEnd"/>
    </w:p>
    <w:p w14:paraId="1638EB65" w14:textId="77777777" w:rsidR="008837C1" w:rsidRDefault="008837C1" w:rsidP="008837C1">
      <w:pPr>
        <w:textAlignment w:val="baseline"/>
        <w:rPr>
          <w:rFonts w:ascii="inherit" w:hAnsi="inherit"/>
          <w:color w:val="444444"/>
          <w:sz w:val="23"/>
          <w:szCs w:val="23"/>
          <w:bdr w:val="none" w:sz="0" w:space="0" w:color="auto" w:frame="1"/>
          <w:shd w:val="clear" w:color="auto" w:fill="F8F8F8"/>
        </w:rPr>
      </w:pPr>
      <w:proofErr w:type="gramStart"/>
      <w:r>
        <w:rPr>
          <w:rFonts w:ascii="inherit" w:hAnsi="inherit"/>
          <w:color w:val="444444"/>
          <w:sz w:val="23"/>
          <w:szCs w:val="23"/>
          <w:bdr w:val="none" w:sz="0" w:space="0" w:color="auto" w:frame="1"/>
          <w:shd w:val="clear" w:color="auto" w:fill="F8F8F8"/>
        </w:rPr>
        <w:t>Shared?:</w:t>
      </w:r>
      <w:proofErr w:type="gramEnd"/>
    </w:p>
    <w:p w14:paraId="20AB3FBC" w14:textId="77777777" w:rsidR="008837C1" w:rsidRDefault="008837C1" w:rsidP="008837C1">
      <w:pPr>
        <w:textAlignment w:val="baseline"/>
        <w:rPr>
          <w:rFonts w:ascii="inherit" w:hAnsi="inherit"/>
          <w:color w:val="444444"/>
          <w:sz w:val="23"/>
          <w:szCs w:val="23"/>
          <w:bdr w:val="none" w:sz="0" w:space="0" w:color="auto" w:frame="1"/>
          <w:shd w:val="clear" w:color="auto" w:fill="F8F8F8"/>
        </w:rPr>
      </w:pPr>
      <w:r>
        <w:rPr>
          <w:rFonts w:ascii="inherit" w:hAnsi="inherit"/>
          <w:color w:val="444444"/>
          <w:sz w:val="23"/>
          <w:szCs w:val="23"/>
          <w:bdr w:val="none" w:sz="0" w:space="0" w:color="auto" w:frame="1"/>
          <w:shd w:val="clear" w:color="auto" w:fill="F8F8F8"/>
        </w:rPr>
        <w:t>Yes</w:t>
      </w:r>
    </w:p>
    <w:p w14:paraId="2D860D18" w14:textId="77777777" w:rsidR="008837C1" w:rsidRDefault="008837C1" w:rsidP="008837C1">
      <w:pPr>
        <w:rPr>
          <w:rFonts w:ascii="Times New Roman" w:hAnsi="Times New Roman" w:cs="Times New Roman"/>
          <w:sz w:val="24"/>
          <w:szCs w:val="24"/>
        </w:rPr>
      </w:pPr>
    </w:p>
    <w:p w14:paraId="0AB10DF7" w14:textId="01B329F9" w:rsidR="008837C1" w:rsidRDefault="008837C1" w:rsidP="008837C1">
      <w:pPr>
        <w:pStyle w:val="Heading3"/>
        <w:shd w:val="clear" w:color="auto" w:fill="F8F8F8"/>
        <w:spacing w:before="0" w:beforeAutospacing="0" w:after="225" w:afterAutospacing="0"/>
        <w:textAlignment w:val="baseline"/>
        <w:rPr>
          <w:rFonts w:ascii="inherit" w:eastAsia="Times New Roman" w:hAnsi="inherit"/>
          <w:color w:val="4D8CC5"/>
          <w:sz w:val="38"/>
          <w:szCs w:val="38"/>
        </w:rPr>
      </w:pPr>
      <w:r>
        <w:rPr>
          <w:rFonts w:ascii="inherit" w:eastAsia="Times New Roman" w:hAnsi="inherit"/>
          <w:color w:val="4D8CC5"/>
          <w:sz w:val="38"/>
          <w:szCs w:val="38"/>
        </w:rPr>
        <w:t>Comments</w:t>
      </w:r>
    </w:p>
    <w:p w14:paraId="550FA03C" w14:textId="7FD476CB" w:rsidR="008837C1" w:rsidRPr="008837C1" w:rsidRDefault="008837C1" w:rsidP="008837C1">
      <w:pPr>
        <w:pStyle w:val="Heading3"/>
        <w:shd w:val="clear" w:color="auto" w:fill="F8F8F8"/>
        <w:spacing w:after="225"/>
        <w:textAlignment w:val="baseline"/>
        <w:rPr>
          <w:rFonts w:ascii="inherit" w:eastAsia="Times New Roman" w:hAnsi="inherit"/>
          <w:b w:val="0"/>
          <w:bCs w:val="0"/>
          <w:color w:val="4D8CC5"/>
          <w:sz w:val="22"/>
          <w:szCs w:val="16"/>
        </w:rPr>
      </w:pPr>
      <w:r w:rsidRPr="008837C1">
        <w:rPr>
          <w:rFonts w:ascii="inherit" w:eastAsia="Times New Roman" w:hAnsi="inherit"/>
          <w:b w:val="0"/>
          <w:bCs w:val="0"/>
          <w:color w:val="4D8CC5"/>
          <w:sz w:val="22"/>
          <w:szCs w:val="16"/>
        </w:rPr>
        <w:t xml:space="preserve"> (Trainer) </w:t>
      </w:r>
    </w:p>
    <w:p w14:paraId="53830233" w14:textId="6E741A4A" w:rsidR="008837C1" w:rsidRPr="008837C1" w:rsidRDefault="008837C1" w:rsidP="00EA770F">
      <w:pPr>
        <w:pStyle w:val="Heading3"/>
        <w:shd w:val="clear" w:color="auto" w:fill="F8F8F8"/>
        <w:spacing w:after="225"/>
        <w:jc w:val="both"/>
        <w:textAlignment w:val="baseline"/>
        <w:rPr>
          <w:rFonts w:ascii="inherit" w:eastAsia="Times New Roman" w:hAnsi="inherit"/>
          <w:b w:val="0"/>
          <w:bCs w:val="0"/>
          <w:color w:val="4D8CC5"/>
          <w:sz w:val="22"/>
          <w:szCs w:val="16"/>
        </w:rPr>
      </w:pPr>
      <w:r w:rsidRPr="008837C1">
        <w:rPr>
          <w:rFonts w:ascii="inherit" w:eastAsia="Times New Roman" w:hAnsi="inherit"/>
          <w:b w:val="0"/>
          <w:bCs w:val="0"/>
          <w:color w:val="4D8CC5"/>
          <w:sz w:val="22"/>
          <w:szCs w:val="16"/>
        </w:rPr>
        <w:t xml:space="preserve">This is one of the best log entries I have read in my years of training. I am so impressed with the way you truly understand validation skills and how you got the patient to your way of thinking. The way you used a medical analogy here was simply bang on. Medical analogies help us help others understand concepts easier by comparing something </w:t>
      </w:r>
      <w:r w:rsidR="008A5290" w:rsidRPr="008837C1">
        <w:rPr>
          <w:rFonts w:ascii="inherit" w:eastAsia="Times New Roman" w:hAnsi="inherit"/>
          <w:b w:val="0"/>
          <w:bCs w:val="0"/>
          <w:color w:val="4D8CC5"/>
          <w:sz w:val="22"/>
          <w:szCs w:val="16"/>
        </w:rPr>
        <w:t>unfamiliar</w:t>
      </w:r>
      <w:r w:rsidRPr="008837C1">
        <w:rPr>
          <w:rFonts w:ascii="inherit" w:eastAsia="Times New Roman" w:hAnsi="inherit"/>
          <w:b w:val="0"/>
          <w:bCs w:val="0"/>
          <w:color w:val="4D8CC5"/>
          <w:sz w:val="22"/>
          <w:szCs w:val="16"/>
        </w:rPr>
        <w:t xml:space="preserve"> to them (that they are uneducated about) to something familiar. If you want to read more, look up "Synectic Teaching"</w:t>
      </w:r>
    </w:p>
    <w:p w14:paraId="515DD560" w14:textId="63F847A6" w:rsidR="008837C1" w:rsidRDefault="008837C1" w:rsidP="008837C1">
      <w:pPr>
        <w:pStyle w:val="Heading3"/>
        <w:shd w:val="clear" w:color="auto" w:fill="F8F8F8"/>
        <w:spacing w:before="0" w:beforeAutospacing="0" w:after="225" w:afterAutospacing="0"/>
        <w:textAlignment w:val="baseline"/>
        <w:rPr>
          <w:rFonts w:ascii="inherit" w:eastAsia="Times New Roman" w:hAnsi="inherit"/>
          <w:color w:val="4D8CC5"/>
          <w:sz w:val="38"/>
          <w:szCs w:val="38"/>
        </w:rPr>
      </w:pPr>
      <w:r w:rsidRPr="008837C1">
        <w:rPr>
          <w:rFonts w:ascii="inherit" w:eastAsia="Times New Roman" w:hAnsi="inherit"/>
          <w:color w:val="4D8CC5"/>
          <w:sz w:val="38"/>
          <w:szCs w:val="38"/>
        </w:rPr>
        <w:t>•</w:t>
      </w:r>
      <w:r w:rsidRPr="008837C1">
        <w:rPr>
          <w:rFonts w:ascii="inherit" w:eastAsia="Times New Roman" w:hAnsi="inherit"/>
          <w:color w:val="4D8CC5"/>
          <w:sz w:val="38"/>
          <w:szCs w:val="38"/>
        </w:rPr>
        <w:tab/>
      </w:r>
      <w:bookmarkStart w:id="4" w:name="_GoBack"/>
      <w:bookmarkEnd w:id="4"/>
    </w:p>
    <w:sectPr w:rsidR="008837C1">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Ramesh Mehay" w:date="2019-06-25T11:22:00Z" w:initials="RM">
    <w:p w14:paraId="78645DD0" w14:textId="7CEEEFDA" w:rsidR="000B59E5" w:rsidRDefault="000B59E5" w:rsidP="000B59E5">
      <w:pPr>
        <w:pStyle w:val="CommentText"/>
      </w:pPr>
      <w:r>
        <w:rPr>
          <w:rStyle w:val="CommentReference"/>
        </w:rPr>
        <w:annotationRef/>
      </w:r>
      <w:r>
        <w:rPr>
          <w:rStyle w:val="CommentReference"/>
        </w:rPr>
        <w:annotationRef/>
      </w:r>
      <w:r>
        <w:rPr>
          <w:rStyle w:val="CommentReference"/>
        </w:rPr>
        <w:t xml:space="preserve">Nice brief description.   Not unnecessarily long.  </w:t>
      </w:r>
    </w:p>
    <w:p w14:paraId="32915084" w14:textId="0BCAA68E" w:rsidR="000B59E5" w:rsidRDefault="000B59E5">
      <w:pPr>
        <w:pStyle w:val="CommentText"/>
      </w:pPr>
    </w:p>
  </w:comment>
  <w:comment w:id="1" w:author="Ramesh Mehay" w:date="2019-06-25T11:24:00Z" w:initials="RM">
    <w:p w14:paraId="6C6C889E" w14:textId="607B1C2B" w:rsidR="000B59E5" w:rsidRDefault="000B59E5">
      <w:pPr>
        <w:pStyle w:val="CommentText"/>
      </w:pPr>
      <w:r>
        <w:rPr>
          <w:rStyle w:val="CommentReference"/>
        </w:rPr>
        <w:annotationRef/>
      </w:r>
      <w:r>
        <w:t>I really like the way this trainee spells out exactly what he said or did.  And then he links what he says to the theory – in this case, words like validation, empathised, listening attentively, analogies and so on.</w:t>
      </w:r>
    </w:p>
  </w:comment>
  <w:comment w:id="2" w:author="Ramesh Mehay" w:date="2019-06-25T11:27:00Z" w:initials="RM">
    <w:p w14:paraId="7DF9F64C" w14:textId="30E03155" w:rsidR="000B59E5" w:rsidRDefault="000B59E5">
      <w:pPr>
        <w:pStyle w:val="CommentText"/>
      </w:pPr>
      <w:r>
        <w:rPr>
          <w:rStyle w:val="CommentReference"/>
        </w:rPr>
        <w:annotationRef/>
      </w:r>
      <w:r>
        <w:t xml:space="preserve">Wow, great analogy.  Can you believe this is an ST1 writing who qualified from </w:t>
      </w:r>
      <w:proofErr w:type="gramStart"/>
      <w:r>
        <w:t>Nigeria.</w:t>
      </w:r>
      <w:proofErr w:type="gramEnd"/>
    </w:p>
  </w:comment>
  <w:comment w:id="3" w:author="Ramesh Mehay" w:date="2019-06-25T11:30:00Z" w:initials="RM">
    <w:p w14:paraId="2A7ECE55" w14:textId="5D99499B" w:rsidR="003724CE" w:rsidRDefault="003724CE">
      <w:pPr>
        <w:pStyle w:val="CommentText"/>
      </w:pPr>
      <w:r>
        <w:rPr>
          <w:rStyle w:val="CommentReference"/>
        </w:rPr>
        <w:annotationRef/>
      </w:r>
      <w:r>
        <w:t xml:space="preserve">Cates’ Plots – wow!  I’m well impressed.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2915084" w15:done="0"/>
  <w15:commentEx w15:paraId="6C6C889E" w15:done="0"/>
  <w15:commentEx w15:paraId="7DF9F64C" w15:done="0"/>
  <w15:commentEx w15:paraId="2A7ECE5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2915084" w16cid:durableId="20BC8277"/>
  <w16cid:commentId w16cid:paraId="6C6C889E" w16cid:durableId="20BC82D4"/>
  <w16cid:commentId w16cid:paraId="7DF9F64C" w16cid:durableId="20BC83B8"/>
  <w16cid:commentId w16cid:paraId="2A7ECE55" w16cid:durableId="20BC845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Calibri"/>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E30601"/>
    <w:multiLevelType w:val="hybridMultilevel"/>
    <w:tmpl w:val="2E6EBD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2BD0E6A"/>
    <w:multiLevelType w:val="hybridMultilevel"/>
    <w:tmpl w:val="564E47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Ramesh Mehay">
    <w15:presenceInfo w15:providerId="Windows Live" w15:userId="fbd0253bd26576a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087"/>
    <w:rsid w:val="000B59E5"/>
    <w:rsid w:val="001B7EB3"/>
    <w:rsid w:val="003724CE"/>
    <w:rsid w:val="008837C1"/>
    <w:rsid w:val="008A5290"/>
    <w:rsid w:val="0097521C"/>
    <w:rsid w:val="00A31AE4"/>
    <w:rsid w:val="00C01087"/>
    <w:rsid w:val="00E85208"/>
    <w:rsid w:val="00EA770F"/>
    <w:rsid w:val="00F245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8C1FD"/>
  <w15:chartTrackingRefBased/>
  <w15:docId w15:val="{02631389-7B9D-409E-BA91-4C0E9C1B8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1087"/>
    <w:pPr>
      <w:spacing w:after="0" w:line="240" w:lineRule="auto"/>
    </w:pPr>
    <w:rPr>
      <w:rFonts w:ascii="Calibri" w:hAnsi="Calibri" w:cs="Calibri"/>
    </w:rPr>
  </w:style>
  <w:style w:type="paragraph" w:styleId="Heading2">
    <w:name w:val="heading 2"/>
    <w:basedOn w:val="Normal"/>
    <w:link w:val="Heading2Char"/>
    <w:uiPriority w:val="9"/>
    <w:semiHidden/>
    <w:unhideWhenUsed/>
    <w:qFormat/>
    <w:rsid w:val="00C01087"/>
    <w:pPr>
      <w:spacing w:before="100" w:beforeAutospacing="1" w:after="100" w:afterAutospacing="1"/>
      <w:outlineLvl w:val="1"/>
    </w:pPr>
    <w:rPr>
      <w:rFonts w:ascii="Times New Roman" w:hAnsi="Times New Roman" w:cs="Times New Roman"/>
      <w:b/>
      <w:bCs/>
      <w:sz w:val="36"/>
      <w:szCs w:val="36"/>
      <w:lang w:eastAsia="en-GB"/>
    </w:rPr>
  </w:style>
  <w:style w:type="paragraph" w:styleId="Heading3">
    <w:name w:val="heading 3"/>
    <w:basedOn w:val="Normal"/>
    <w:link w:val="Heading3Char"/>
    <w:uiPriority w:val="9"/>
    <w:semiHidden/>
    <w:unhideWhenUsed/>
    <w:qFormat/>
    <w:rsid w:val="00C01087"/>
    <w:pPr>
      <w:spacing w:before="100" w:beforeAutospacing="1" w:after="100" w:afterAutospacing="1"/>
      <w:outlineLvl w:val="2"/>
    </w:pPr>
    <w:rPr>
      <w:rFonts w:ascii="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C01087"/>
    <w:rPr>
      <w:rFonts w:ascii="Times New Roman" w:hAnsi="Times New Roman" w:cs="Times New Roman"/>
      <w:b/>
      <w:bCs/>
      <w:sz w:val="36"/>
      <w:szCs w:val="36"/>
      <w:lang w:eastAsia="en-GB"/>
    </w:rPr>
  </w:style>
  <w:style w:type="character" w:customStyle="1" w:styleId="Heading3Char">
    <w:name w:val="Heading 3 Char"/>
    <w:basedOn w:val="DefaultParagraphFont"/>
    <w:link w:val="Heading3"/>
    <w:uiPriority w:val="9"/>
    <w:semiHidden/>
    <w:rsid w:val="00C01087"/>
    <w:rPr>
      <w:rFonts w:ascii="Times New Roman" w:hAnsi="Times New Roman" w:cs="Times New Roman"/>
      <w:b/>
      <w:bCs/>
      <w:sz w:val="27"/>
      <w:szCs w:val="27"/>
      <w:lang w:eastAsia="en-GB"/>
    </w:rPr>
  </w:style>
  <w:style w:type="character" w:styleId="Hyperlink">
    <w:name w:val="Hyperlink"/>
    <w:basedOn w:val="DefaultParagraphFont"/>
    <w:uiPriority w:val="99"/>
    <w:semiHidden/>
    <w:unhideWhenUsed/>
    <w:rsid w:val="00C01087"/>
    <w:rPr>
      <w:color w:val="0000FF"/>
      <w:u w:val="single"/>
    </w:rPr>
  </w:style>
  <w:style w:type="character" w:customStyle="1" w:styleId="view-body">
    <w:name w:val="view-body"/>
    <w:basedOn w:val="DefaultParagraphFont"/>
    <w:rsid w:val="00C01087"/>
  </w:style>
  <w:style w:type="paragraph" w:styleId="ListParagraph">
    <w:name w:val="List Paragraph"/>
    <w:basedOn w:val="Normal"/>
    <w:uiPriority w:val="34"/>
    <w:qFormat/>
    <w:rsid w:val="00A31AE4"/>
    <w:pPr>
      <w:ind w:left="720"/>
      <w:contextualSpacing/>
    </w:pPr>
  </w:style>
  <w:style w:type="character" w:styleId="CommentReference">
    <w:name w:val="annotation reference"/>
    <w:basedOn w:val="DefaultParagraphFont"/>
    <w:uiPriority w:val="99"/>
    <w:semiHidden/>
    <w:unhideWhenUsed/>
    <w:rsid w:val="00A31AE4"/>
    <w:rPr>
      <w:sz w:val="16"/>
      <w:szCs w:val="16"/>
    </w:rPr>
  </w:style>
  <w:style w:type="paragraph" w:styleId="CommentText">
    <w:name w:val="annotation text"/>
    <w:basedOn w:val="Normal"/>
    <w:link w:val="CommentTextChar"/>
    <w:uiPriority w:val="99"/>
    <w:unhideWhenUsed/>
    <w:rsid w:val="00A31AE4"/>
    <w:rPr>
      <w:sz w:val="20"/>
      <w:szCs w:val="20"/>
    </w:rPr>
  </w:style>
  <w:style w:type="character" w:customStyle="1" w:styleId="CommentTextChar">
    <w:name w:val="Comment Text Char"/>
    <w:basedOn w:val="DefaultParagraphFont"/>
    <w:link w:val="CommentText"/>
    <w:uiPriority w:val="99"/>
    <w:rsid w:val="00A31AE4"/>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A31AE4"/>
    <w:rPr>
      <w:b/>
      <w:bCs/>
    </w:rPr>
  </w:style>
  <w:style w:type="character" w:customStyle="1" w:styleId="CommentSubjectChar">
    <w:name w:val="Comment Subject Char"/>
    <w:basedOn w:val="CommentTextChar"/>
    <w:link w:val="CommentSubject"/>
    <w:uiPriority w:val="99"/>
    <w:semiHidden/>
    <w:rsid w:val="00A31AE4"/>
    <w:rPr>
      <w:rFonts w:ascii="Calibri" w:hAnsi="Calibri" w:cs="Calibri"/>
      <w:b/>
      <w:bCs/>
      <w:sz w:val="20"/>
      <w:szCs w:val="20"/>
    </w:rPr>
  </w:style>
  <w:style w:type="paragraph" w:styleId="BalloonText">
    <w:name w:val="Balloon Text"/>
    <w:basedOn w:val="Normal"/>
    <w:link w:val="BalloonTextChar"/>
    <w:uiPriority w:val="99"/>
    <w:semiHidden/>
    <w:unhideWhenUsed/>
    <w:rsid w:val="00A31AE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1AE4"/>
    <w:rPr>
      <w:rFonts w:ascii="Segoe UI" w:hAnsi="Segoe UI" w:cs="Segoe UI"/>
      <w:sz w:val="18"/>
      <w:szCs w:val="18"/>
    </w:rPr>
  </w:style>
  <w:style w:type="character" w:customStyle="1" w:styleId="sender-name">
    <w:name w:val="sender-name"/>
    <w:basedOn w:val="DefaultParagraphFont"/>
    <w:rsid w:val="008837C1"/>
  </w:style>
  <w:style w:type="character" w:customStyle="1" w:styleId="sender-role">
    <w:name w:val="sender-role"/>
    <w:basedOn w:val="DefaultParagraphFont"/>
    <w:rsid w:val="008837C1"/>
  </w:style>
  <w:style w:type="character" w:customStyle="1" w:styleId="date-sent">
    <w:name w:val="date-sent"/>
    <w:basedOn w:val="DefaultParagraphFont"/>
    <w:rsid w:val="008837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2982797">
      <w:bodyDiv w:val="1"/>
      <w:marLeft w:val="0"/>
      <w:marRight w:val="0"/>
      <w:marTop w:val="0"/>
      <w:marBottom w:val="0"/>
      <w:divBdr>
        <w:top w:val="none" w:sz="0" w:space="0" w:color="auto"/>
        <w:left w:val="none" w:sz="0" w:space="0" w:color="auto"/>
        <w:bottom w:val="none" w:sz="0" w:space="0" w:color="auto"/>
        <w:right w:val="none" w:sz="0" w:space="0" w:color="auto"/>
      </w:divBdr>
    </w:div>
    <w:div w:id="1226337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5" Type="http://schemas.openxmlformats.org/officeDocument/2006/relationships/comments" Target="comment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795</Words>
  <Characters>4532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3</cp:revision>
  <dcterms:created xsi:type="dcterms:W3CDTF">2019-06-25T10:55:00Z</dcterms:created>
  <dcterms:modified xsi:type="dcterms:W3CDTF">2019-06-25T10:56:00Z</dcterms:modified>
</cp:coreProperties>
</file>