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404407" w14:textId="1A432281" w:rsidR="00563705" w:rsidRPr="001D65EE" w:rsidRDefault="001D65EE" w:rsidP="001D65EE">
      <w:pPr>
        <w:jc w:val="both"/>
        <w:rPr>
          <w:rFonts w:ascii="Arial" w:hAnsi="Arial" w:cs="Arial"/>
          <w:b/>
          <w:bCs/>
          <w:sz w:val="28"/>
          <w:szCs w:val="28"/>
        </w:rPr>
      </w:pPr>
      <w:r w:rsidRPr="001D65EE">
        <w:rPr>
          <w:rFonts w:ascii="Arial" w:hAnsi="Arial" w:cs="Arial"/>
          <w:b/>
          <w:bCs/>
          <w:sz w:val="28"/>
          <w:szCs w:val="28"/>
        </w:rPr>
        <w:t>Avoid clichés in your writing</w:t>
      </w:r>
    </w:p>
    <w:p w14:paraId="1C8F5D52" w14:textId="42FBDDF1" w:rsidR="001D65EE" w:rsidRPr="001D65EE" w:rsidRDefault="001D65EE" w:rsidP="001D65EE">
      <w:pPr>
        <w:jc w:val="both"/>
        <w:rPr>
          <w:rFonts w:ascii="Arial" w:hAnsi="Arial" w:cs="Arial"/>
          <w:sz w:val="24"/>
          <w:szCs w:val="24"/>
        </w:rPr>
      </w:pPr>
    </w:p>
    <w:p w14:paraId="537E4782" w14:textId="5C45E4A4" w:rsidR="001D65EE" w:rsidRPr="001D65EE" w:rsidRDefault="001D65EE" w:rsidP="001D65EE">
      <w:pPr>
        <w:jc w:val="both"/>
        <w:rPr>
          <w:rFonts w:ascii="Arial" w:hAnsi="Arial" w:cs="Arial"/>
          <w:sz w:val="24"/>
          <w:szCs w:val="24"/>
        </w:rPr>
      </w:pPr>
      <w:r w:rsidRPr="001D65EE">
        <w:rPr>
          <w:rFonts w:ascii="Arial" w:hAnsi="Arial" w:cs="Arial"/>
          <w:sz w:val="24"/>
          <w:szCs w:val="24"/>
        </w:rPr>
        <w:t>Example of a cliché</w:t>
      </w:r>
    </w:p>
    <w:p w14:paraId="3953B429" w14:textId="3664502F" w:rsidR="001D65EE" w:rsidRPr="001D65EE" w:rsidRDefault="001D65EE" w:rsidP="001D65EE">
      <w:pPr>
        <w:jc w:val="both"/>
        <w:rPr>
          <w:rFonts w:ascii="Arial" w:hAnsi="Arial" w:cs="Arial"/>
          <w:i/>
          <w:iCs/>
          <w:sz w:val="24"/>
          <w:szCs w:val="24"/>
        </w:rPr>
      </w:pPr>
      <w:r w:rsidRPr="001D65EE">
        <w:rPr>
          <w:rFonts w:ascii="Arial" w:hAnsi="Arial" w:cs="Arial"/>
          <w:i/>
          <w:iCs/>
          <w:sz w:val="24"/>
          <w:szCs w:val="24"/>
        </w:rPr>
        <w:t xml:space="preserve">Nick wowed the audience; he has a brain the size of a small planet.  </w:t>
      </w:r>
    </w:p>
    <w:p w14:paraId="4164E58E" w14:textId="56C74131" w:rsidR="001D65EE" w:rsidRPr="001D65EE" w:rsidRDefault="001D65EE" w:rsidP="001D65EE">
      <w:pPr>
        <w:jc w:val="both"/>
        <w:rPr>
          <w:rFonts w:ascii="Arial" w:hAnsi="Arial" w:cs="Arial"/>
          <w:sz w:val="24"/>
          <w:szCs w:val="24"/>
        </w:rPr>
      </w:pPr>
    </w:p>
    <w:p w14:paraId="704DBF38" w14:textId="71ADBF87" w:rsidR="001D65EE" w:rsidRPr="001D65EE" w:rsidRDefault="001D65EE" w:rsidP="001D65EE">
      <w:pPr>
        <w:jc w:val="both"/>
        <w:rPr>
          <w:rFonts w:ascii="Arial" w:hAnsi="Arial" w:cs="Arial"/>
          <w:sz w:val="24"/>
          <w:szCs w:val="24"/>
        </w:rPr>
      </w:pPr>
      <w:r w:rsidRPr="001D65EE">
        <w:rPr>
          <w:rFonts w:ascii="Arial" w:hAnsi="Arial" w:cs="Arial"/>
          <w:sz w:val="24"/>
          <w:szCs w:val="24"/>
        </w:rPr>
        <w:t xml:space="preserve">Here’s a small suggestion about writing style; it’s a </w:t>
      </w:r>
      <w:proofErr w:type="gramStart"/>
      <w:r w:rsidRPr="001D65EE">
        <w:rPr>
          <w:rFonts w:ascii="Arial" w:hAnsi="Arial" w:cs="Arial"/>
          <w:sz w:val="24"/>
          <w:szCs w:val="24"/>
        </w:rPr>
        <w:t>fairly standard</w:t>
      </w:r>
      <w:proofErr w:type="gramEnd"/>
      <w:r w:rsidRPr="001D65EE">
        <w:rPr>
          <w:rFonts w:ascii="Arial" w:hAnsi="Arial" w:cs="Arial"/>
          <w:sz w:val="24"/>
          <w:szCs w:val="24"/>
        </w:rPr>
        <w:t xml:space="preserve"> piece of advice. It’s good to try and avoid clichés as they diminish the impact of what you are saying, as well as sometimes irritating the reader. </w:t>
      </w:r>
    </w:p>
    <w:p w14:paraId="699E5391" w14:textId="77777777" w:rsidR="001D65EE" w:rsidRDefault="001D65EE" w:rsidP="001D65EE">
      <w:pPr>
        <w:jc w:val="both"/>
        <w:rPr>
          <w:rFonts w:ascii="Arial" w:hAnsi="Arial" w:cs="Arial"/>
        </w:rPr>
      </w:pPr>
      <w:r w:rsidRPr="001D65EE">
        <w:rPr>
          <w:rFonts w:ascii="Arial" w:hAnsi="Arial" w:cs="Arial"/>
          <w:sz w:val="24"/>
          <w:szCs w:val="24"/>
        </w:rPr>
        <w:t>‘Brain the size of a small planet’ is an example (added to which ... It’s often thought to be more important what people do with parts of their anatomy, rather than what size they are ... so it’s Nick’s use of brain, rather than its mere size, which is impressive).</w:t>
      </w:r>
      <w:r>
        <w:rPr>
          <w:rFonts w:ascii="Arial" w:hAnsi="Arial" w:cs="Arial"/>
        </w:rPr>
        <w:t xml:space="preserve"> </w:t>
      </w:r>
    </w:p>
    <w:p w14:paraId="5B09F167" w14:textId="77777777" w:rsidR="001D65EE" w:rsidRDefault="001D65EE" w:rsidP="001D65EE">
      <w:pPr>
        <w:jc w:val="both"/>
        <w:rPr>
          <w:rFonts w:ascii="Arial" w:hAnsi="Arial" w:cs="Arial"/>
        </w:rPr>
      </w:pPr>
    </w:p>
    <w:p w14:paraId="621B9BE0" w14:textId="19F38F55" w:rsidR="001D65EE" w:rsidRPr="00BC062A" w:rsidRDefault="00BC062A" w:rsidP="001D65EE">
      <w:pPr>
        <w:jc w:val="both"/>
        <w:rPr>
          <w:rFonts w:ascii="Arial" w:hAnsi="Arial" w:cs="Arial"/>
          <w:i/>
          <w:iCs/>
        </w:rPr>
      </w:pPr>
      <w:r w:rsidRPr="00BC062A">
        <w:rPr>
          <w:rFonts w:ascii="Arial" w:hAnsi="Arial" w:cs="Arial"/>
          <w:i/>
          <w:iCs/>
        </w:rPr>
        <w:t>Grammar Gita x</w:t>
      </w:r>
      <w:bookmarkStart w:id="0" w:name="_GoBack"/>
      <w:bookmarkEnd w:id="0"/>
    </w:p>
    <w:p w14:paraId="351CCF04" w14:textId="57E0B20E" w:rsidR="001D65EE" w:rsidRPr="001D65EE" w:rsidRDefault="001D65EE" w:rsidP="001D65EE">
      <w:pPr>
        <w:jc w:val="both"/>
        <w:rPr>
          <w:b/>
          <w:bCs/>
        </w:rPr>
      </w:pPr>
      <w:r>
        <w:rPr>
          <w:rFonts w:ascii="Arial" w:hAnsi="Arial" w:cs="Arial"/>
        </w:rPr>
        <w:br/>
      </w:r>
    </w:p>
    <w:sectPr w:rsidR="001D65EE" w:rsidRPr="001D65E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5EE"/>
    <w:rsid w:val="001D65EE"/>
    <w:rsid w:val="00563705"/>
    <w:rsid w:val="00BC06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9E33D"/>
  <w15:chartTrackingRefBased/>
  <w15:docId w15:val="{EF272FF2-8061-440D-87A4-CAF151C7F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93</Words>
  <Characters>533</Characters>
  <Application>Microsoft Office Word</Application>
  <DocSecurity>0</DocSecurity>
  <Lines>4</Lines>
  <Paragraphs>1</Paragraphs>
  <ScaleCrop>false</ScaleCrop>
  <Company/>
  <LinksUpToDate>false</LinksUpToDate>
  <CharactersWithSpaces>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2020-03-03T20:07:00Z</dcterms:created>
  <dcterms:modified xsi:type="dcterms:W3CDTF">2020-03-03T23:08:00Z</dcterms:modified>
</cp:coreProperties>
</file>