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1EA2A9" w14:textId="1C0FC0EC" w:rsidR="001F3957" w:rsidRPr="00F02FEA" w:rsidRDefault="001F3957" w:rsidP="001F3957">
      <w:pPr>
        <w:pStyle w:val="Heading2"/>
        <w:rPr>
          <w:rFonts w:asciiTheme="minorHAnsi" w:hAnsiTheme="minorHAnsi" w:cstheme="minorHAnsi"/>
          <w:b/>
          <w:bCs/>
          <w:sz w:val="40"/>
          <w:szCs w:val="40"/>
        </w:rPr>
      </w:pPr>
      <w:bookmarkStart w:id="0" w:name="_Toc16640145"/>
      <w:r w:rsidRPr="00F02FEA">
        <w:rPr>
          <w:rFonts w:asciiTheme="minorHAnsi" w:hAnsiTheme="minorHAnsi" w:cstheme="minorHAnsi"/>
          <w:b/>
          <w:bCs/>
          <w:sz w:val="40"/>
          <w:szCs w:val="40"/>
        </w:rPr>
        <w:t>Timelines</w:t>
      </w:r>
      <w:bookmarkEnd w:id="0"/>
      <w:r>
        <w:rPr>
          <w:rFonts w:asciiTheme="minorHAnsi" w:hAnsiTheme="minorHAnsi" w:cstheme="minorHAnsi"/>
          <w:b/>
          <w:bCs/>
          <w:sz w:val="40"/>
          <w:szCs w:val="40"/>
        </w:rPr>
        <w:t xml:space="preserve"> – understanding your journey so far</w:t>
      </w:r>
    </w:p>
    <w:p w14:paraId="7752DCE5" w14:textId="77777777" w:rsidR="001F3957" w:rsidRPr="00F02FEA" w:rsidRDefault="001F3957" w:rsidP="001F3957">
      <w:pPr>
        <w:spacing w:before="60" w:after="60"/>
        <w:jc w:val="both"/>
        <w:rPr>
          <w:rFonts w:asciiTheme="majorHAnsi" w:hAnsiTheme="majorHAnsi" w:cstheme="majorHAnsi"/>
        </w:rPr>
      </w:pPr>
      <w:r w:rsidRPr="00F02FEA">
        <w:rPr>
          <w:rFonts w:asciiTheme="majorHAnsi" w:hAnsiTheme="majorHAnsi" w:cstheme="majorHAnsi"/>
        </w:rPr>
        <w:t>This exercise is designed to help your trainer to get to know you.  Knowing more about you helps your trainer to better design things like teaching sessions and educational activities around you.  For it to work you need to be as honest and open as you can.  Think about your life journey so far – ever since you were a child.  We’d like you to try filling in the blank graph below - but before you do, please continue reading first.</w:t>
      </w:r>
    </w:p>
    <w:p w14:paraId="40F1438A" w14:textId="77777777" w:rsidR="001F3957" w:rsidRPr="00F02FEA" w:rsidRDefault="001F3957" w:rsidP="001F3957">
      <w:pPr>
        <w:spacing w:before="60" w:after="60"/>
        <w:jc w:val="both"/>
        <w:rPr>
          <w:rFonts w:asciiTheme="majorHAnsi" w:hAnsiTheme="majorHAnsi" w:cstheme="majorHAnsi"/>
          <w:sz w:val="2"/>
        </w:rPr>
      </w:pPr>
    </w:p>
    <w:p w14:paraId="02B8D2D6" w14:textId="77777777" w:rsidR="001F3957" w:rsidRPr="00F02FEA" w:rsidRDefault="001F3957" w:rsidP="001F3957">
      <w:pPr>
        <w:pStyle w:val="ListParagraph"/>
        <w:numPr>
          <w:ilvl w:val="0"/>
          <w:numId w:val="14"/>
        </w:numPr>
        <w:spacing w:before="60" w:after="60"/>
        <w:jc w:val="both"/>
        <w:rPr>
          <w:rFonts w:asciiTheme="majorHAnsi" w:hAnsiTheme="majorHAnsi" w:cstheme="majorHAnsi"/>
          <w:color w:val="767171" w:themeColor="background2" w:themeShade="80"/>
        </w:rPr>
      </w:pPr>
      <w:r w:rsidRPr="00F02FEA">
        <w:rPr>
          <w:rFonts w:asciiTheme="majorHAnsi" w:hAnsiTheme="majorHAnsi" w:cstheme="majorHAnsi"/>
          <w:color w:val="767171" w:themeColor="background2" w:themeShade="80"/>
        </w:rPr>
        <w:t>The X axis represents time, along which you will need to plot your educational journey so far – like primary school, secondary school, medical school, FY, other work posts and so on.  You can change the detail on the time axis if you want to.  There are also a couple of blanks in case you need extra ‘</w:t>
      </w:r>
      <w:proofErr w:type="gramStart"/>
      <w:r w:rsidRPr="00F02FEA">
        <w:rPr>
          <w:rFonts w:asciiTheme="majorHAnsi" w:hAnsiTheme="majorHAnsi" w:cstheme="majorHAnsi"/>
          <w:color w:val="767171" w:themeColor="background2" w:themeShade="80"/>
        </w:rPr>
        <w:t>slots’</w:t>
      </w:r>
      <w:proofErr w:type="gramEnd"/>
      <w:r w:rsidRPr="00F02FEA">
        <w:rPr>
          <w:rFonts w:asciiTheme="majorHAnsi" w:hAnsiTheme="majorHAnsi" w:cstheme="majorHAnsi"/>
          <w:color w:val="767171" w:themeColor="background2" w:themeShade="80"/>
        </w:rPr>
        <w:t>.</w:t>
      </w:r>
    </w:p>
    <w:p w14:paraId="077D1D15" w14:textId="77777777" w:rsidR="001F3957" w:rsidRPr="00F02FEA" w:rsidRDefault="001F3957" w:rsidP="001F3957">
      <w:pPr>
        <w:pStyle w:val="ListParagraph"/>
        <w:numPr>
          <w:ilvl w:val="0"/>
          <w:numId w:val="14"/>
        </w:numPr>
        <w:spacing w:before="60" w:after="60"/>
        <w:jc w:val="both"/>
        <w:rPr>
          <w:rFonts w:asciiTheme="majorHAnsi" w:hAnsiTheme="majorHAnsi" w:cstheme="majorHAnsi"/>
          <w:color w:val="767171" w:themeColor="background2" w:themeShade="80"/>
        </w:rPr>
      </w:pPr>
      <w:r w:rsidRPr="00F02FEA">
        <w:rPr>
          <w:rFonts w:asciiTheme="majorHAnsi" w:hAnsiTheme="majorHAnsi" w:cstheme="majorHAnsi"/>
          <w:color w:val="767171" w:themeColor="background2" w:themeShade="80"/>
        </w:rPr>
        <w:t xml:space="preserve">The Y axis has a positive and negative side; it represents your feelings or experience in each section of your educational journey (the X axis).  </w:t>
      </w:r>
    </w:p>
    <w:p w14:paraId="65D17117" w14:textId="77777777" w:rsidR="001F3957" w:rsidRPr="00F02FEA" w:rsidRDefault="001F3957" w:rsidP="001F3957">
      <w:pPr>
        <w:spacing w:before="60" w:after="60"/>
        <w:jc w:val="both"/>
        <w:rPr>
          <w:rFonts w:asciiTheme="majorHAnsi" w:hAnsiTheme="majorHAnsi" w:cstheme="majorHAnsi"/>
          <w:sz w:val="2"/>
        </w:rPr>
      </w:pPr>
    </w:p>
    <w:p w14:paraId="2EEC749C" w14:textId="77777777" w:rsidR="001F3957" w:rsidRPr="00F02FEA" w:rsidRDefault="001F3957" w:rsidP="001F3957">
      <w:pPr>
        <w:spacing w:before="60" w:after="60"/>
        <w:jc w:val="both"/>
        <w:rPr>
          <w:rFonts w:asciiTheme="majorHAnsi" w:hAnsiTheme="majorHAnsi" w:cstheme="majorHAnsi"/>
          <w:color w:val="767171" w:themeColor="background2" w:themeShade="80"/>
        </w:rPr>
      </w:pPr>
      <w:r w:rsidRPr="00F02FEA">
        <w:rPr>
          <w:rFonts w:asciiTheme="majorHAnsi" w:hAnsiTheme="majorHAnsi" w:cstheme="majorHAnsi"/>
          <w:color w:val="767171" w:themeColor="background2" w:themeShade="80"/>
        </w:rPr>
        <w:t>The aim is to draw a wavy line representing your experiences in the different educational phases in your life.   An example is given below.  You may or may not dip below the X-axis in some places – that’s okay.</w:t>
      </w:r>
    </w:p>
    <w:p w14:paraId="4042597E" w14:textId="77777777" w:rsidR="001F3957" w:rsidRPr="00F02FEA" w:rsidRDefault="001F3957" w:rsidP="001F3957">
      <w:pPr>
        <w:spacing w:before="60" w:after="60"/>
        <w:jc w:val="both"/>
        <w:rPr>
          <w:rFonts w:asciiTheme="majorHAnsi" w:hAnsiTheme="majorHAnsi" w:cstheme="majorHAnsi"/>
          <w:sz w:val="2"/>
        </w:rPr>
      </w:pPr>
    </w:p>
    <w:p w14:paraId="4C7001ED" w14:textId="77777777" w:rsidR="001F3957" w:rsidRDefault="001F3957" w:rsidP="001F3957">
      <w:pPr>
        <w:pStyle w:val="ListParagraph"/>
        <w:numPr>
          <w:ilvl w:val="0"/>
          <w:numId w:val="15"/>
        </w:numPr>
        <w:spacing w:before="60" w:after="60"/>
        <w:jc w:val="both"/>
        <w:rPr>
          <w:rFonts w:asciiTheme="majorHAnsi" w:hAnsiTheme="majorHAnsi" w:cstheme="majorHAnsi"/>
          <w:i/>
          <w:color w:val="767171" w:themeColor="background2" w:themeShade="80"/>
        </w:rPr>
      </w:pPr>
      <w:r w:rsidRPr="00F02FEA">
        <w:rPr>
          <w:rFonts w:asciiTheme="majorHAnsi" w:hAnsiTheme="majorHAnsi" w:cstheme="majorHAnsi"/>
          <w:color w:val="767171" w:themeColor="background2" w:themeShade="80"/>
        </w:rPr>
        <w:t xml:space="preserve">After you’ve mapped out your graph, chose two or three adjectives or phrases to describe why you have chosen the position on the Y axis.  Write these words on the graph in the relevant places.  Examples </w:t>
      </w:r>
      <w:proofErr w:type="gramStart"/>
      <w:r w:rsidRPr="00F02FEA">
        <w:rPr>
          <w:rFonts w:asciiTheme="majorHAnsi" w:hAnsiTheme="majorHAnsi" w:cstheme="majorHAnsi"/>
          <w:color w:val="767171" w:themeColor="background2" w:themeShade="80"/>
        </w:rPr>
        <w:t>include:</w:t>
      </w:r>
      <w:proofErr w:type="gramEnd"/>
      <w:r w:rsidRPr="00F02FEA">
        <w:rPr>
          <w:rFonts w:asciiTheme="majorHAnsi" w:hAnsiTheme="majorHAnsi" w:cstheme="majorHAnsi"/>
          <w:color w:val="767171" w:themeColor="background2" w:themeShade="80"/>
        </w:rPr>
        <w:t xml:space="preserve"> </w:t>
      </w:r>
      <w:r w:rsidRPr="00F02FEA">
        <w:rPr>
          <w:rFonts w:asciiTheme="majorHAnsi" w:hAnsiTheme="majorHAnsi" w:cstheme="majorHAnsi"/>
          <w:i/>
          <w:color w:val="767171" w:themeColor="background2" w:themeShade="80"/>
        </w:rPr>
        <w:t>good team work, supportive, fun, relevant, boring, stressful, bullied, horrible nurses, unsupported.</w:t>
      </w:r>
    </w:p>
    <w:p w14:paraId="0006C20F" w14:textId="77777777" w:rsidR="001F3957" w:rsidRPr="00F02FEA" w:rsidRDefault="001F3957" w:rsidP="001F3957">
      <w:pPr>
        <w:pStyle w:val="ListParagraph"/>
        <w:spacing w:before="60" w:after="60"/>
        <w:jc w:val="both"/>
        <w:rPr>
          <w:rFonts w:asciiTheme="majorHAnsi" w:hAnsiTheme="majorHAnsi" w:cstheme="majorHAnsi"/>
          <w:i/>
          <w:color w:val="767171" w:themeColor="background2" w:themeShade="80"/>
        </w:rPr>
      </w:pPr>
    </w:p>
    <w:p w14:paraId="1E4F6E93" w14:textId="77777777" w:rsidR="001F3957" w:rsidRDefault="001F3957" w:rsidP="001F3957">
      <w:pPr>
        <w:spacing w:before="60" w:after="60"/>
        <w:jc w:val="both"/>
        <w:rPr>
          <w:rFonts w:asciiTheme="majorHAnsi" w:hAnsiTheme="majorHAnsi" w:cstheme="majorHAnsi"/>
          <w:color w:val="FF0000"/>
        </w:rPr>
      </w:pPr>
      <w:r w:rsidRPr="00F02FEA">
        <w:rPr>
          <w:rFonts w:asciiTheme="majorHAnsi" w:hAnsiTheme="majorHAnsi" w:cstheme="majorHAnsi"/>
          <w:b/>
          <w:color w:val="FF0000"/>
        </w:rPr>
        <w:t>Notes for the Trainer</w:t>
      </w:r>
      <w:r w:rsidRPr="00F02FEA">
        <w:rPr>
          <w:rFonts w:asciiTheme="majorHAnsi" w:hAnsiTheme="majorHAnsi" w:cstheme="majorHAnsi"/>
          <w:color w:val="FF0000"/>
        </w:rPr>
        <w:t xml:space="preserve"> – Consider doing one yourself – to compare and encourage dialogue.   Explore the ups and downs.  Some trainers ask the trainee to focus on the experience of the post and not what was going on in the ‘outside’ work life.  Others leave it open so that they can find out more about the trainee in general</w:t>
      </w:r>
      <w:r>
        <w:rPr>
          <w:rFonts w:asciiTheme="majorHAnsi" w:hAnsiTheme="majorHAnsi" w:cstheme="majorHAnsi"/>
          <w:color w:val="FF0000"/>
        </w:rPr>
        <w:t>.</w:t>
      </w:r>
    </w:p>
    <w:p w14:paraId="6851CEEC" w14:textId="77777777" w:rsidR="001F3957" w:rsidRDefault="001F3957" w:rsidP="001F3957">
      <w:pPr>
        <w:spacing w:before="60" w:after="60"/>
        <w:jc w:val="both"/>
        <w:rPr>
          <w:rFonts w:asciiTheme="majorHAnsi" w:hAnsiTheme="majorHAnsi" w:cstheme="majorHAnsi"/>
          <w:color w:val="FF0000"/>
        </w:rPr>
      </w:pPr>
    </w:p>
    <w:p w14:paraId="257C3330" w14:textId="77777777" w:rsidR="001F3957" w:rsidRPr="0018538D" w:rsidRDefault="001F3957" w:rsidP="001F3957">
      <w:pPr>
        <w:spacing w:before="60" w:after="60"/>
        <w:jc w:val="both"/>
        <w:rPr>
          <w:rFonts w:asciiTheme="majorHAnsi" w:hAnsiTheme="majorHAnsi" w:cstheme="majorHAnsi"/>
          <w:color w:val="FF0000"/>
        </w:rPr>
      </w:pPr>
    </w:p>
    <w:p w14:paraId="28C49128" w14:textId="77777777" w:rsidR="001F3957" w:rsidRDefault="001F3957" w:rsidP="001F3957">
      <w:pPr>
        <w:rPr>
          <w:rFonts w:ascii="Arial Narrow" w:eastAsia="Times New Roman" w:hAnsi="Arial Narrow"/>
          <w:b/>
          <w:bCs/>
          <w:i/>
          <w:kern w:val="32"/>
        </w:rPr>
      </w:pPr>
      <w:r w:rsidRPr="007B7015">
        <w:rPr>
          <w:rFonts w:ascii="Arial Narrow" w:eastAsia="Times New Roman" w:hAnsi="Arial Narrow"/>
          <w:b/>
          <w:bCs/>
          <w:i/>
          <w:kern w:val="32"/>
        </w:rPr>
        <w:t>Example</w:t>
      </w:r>
    </w:p>
    <w:p w14:paraId="18016168" w14:textId="77777777" w:rsidR="001F3957" w:rsidRDefault="001F3957" w:rsidP="001F3957">
      <w:pPr>
        <w:rPr>
          <w:rFonts w:ascii="Arial Narrow" w:eastAsia="Times New Roman" w:hAnsi="Arial Narrow"/>
          <w:b/>
          <w:bCs/>
          <w:i/>
          <w:kern w:val="32"/>
        </w:rPr>
      </w:pPr>
    </w:p>
    <w:p w14:paraId="08029D44" w14:textId="77777777" w:rsidR="001F3957" w:rsidRDefault="001F3957" w:rsidP="001F3957">
      <w:pPr>
        <w:rPr>
          <w:rFonts w:ascii="Arial Narrow" w:eastAsia="Times New Roman" w:hAnsi="Arial Narrow"/>
          <w:b/>
          <w:bCs/>
          <w:i/>
          <w:kern w:val="32"/>
        </w:rPr>
      </w:pPr>
      <w:r>
        <w:rPr>
          <w:rFonts w:ascii="Arial Narrow" w:hAnsi="Arial Narrow"/>
          <w:noProof/>
          <w:lang w:eastAsia="en-GB"/>
        </w:rPr>
        <w:drawing>
          <wp:inline distT="0" distB="0" distL="0" distR="0" wp14:anchorId="77C8F461" wp14:editId="7354341B">
            <wp:extent cx="5731510" cy="2631555"/>
            <wp:effectExtent l="0" t="0" r="2540" b="0"/>
            <wp:docPr id="70" name="Picture 70" descr="TIMEPLINE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IMEPLINEEXAMPL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2631555"/>
                    </a:xfrm>
                    <a:prstGeom prst="rect">
                      <a:avLst/>
                    </a:prstGeom>
                    <a:noFill/>
                    <a:ln>
                      <a:noFill/>
                    </a:ln>
                  </pic:spPr>
                </pic:pic>
              </a:graphicData>
            </a:graphic>
          </wp:inline>
        </w:drawing>
      </w:r>
    </w:p>
    <w:p w14:paraId="6757DBF1" w14:textId="77777777" w:rsidR="001F3957" w:rsidRDefault="001F3957" w:rsidP="001F3957">
      <w:pPr>
        <w:rPr>
          <w:rFonts w:ascii="Arial Narrow" w:eastAsia="Times New Roman" w:hAnsi="Arial Narrow"/>
          <w:b/>
          <w:bCs/>
          <w:i/>
          <w:kern w:val="32"/>
        </w:rPr>
      </w:pPr>
    </w:p>
    <w:p w14:paraId="309DAD21" w14:textId="77777777" w:rsidR="001F3957" w:rsidRDefault="001F3957" w:rsidP="001F3957">
      <w:pPr>
        <w:jc w:val="center"/>
        <w:rPr>
          <w:rFonts w:ascii="Arial Narrow" w:eastAsia="Times New Roman" w:hAnsi="Arial Narrow"/>
          <w:b/>
          <w:bCs/>
          <w:i/>
          <w:kern w:val="32"/>
        </w:rPr>
      </w:pPr>
      <w:r>
        <w:rPr>
          <w:rFonts w:ascii="Arial Narrow" w:eastAsia="Times New Roman" w:hAnsi="Arial Narrow"/>
          <w:b/>
          <w:bCs/>
          <w:i/>
          <w:kern w:val="32"/>
        </w:rPr>
        <w:lastRenderedPageBreak/>
        <w:t>Map your journey so far…</w:t>
      </w:r>
    </w:p>
    <w:p w14:paraId="28EA0BC3" w14:textId="77777777" w:rsidR="001F3957" w:rsidRDefault="001F3957" w:rsidP="002538F2">
      <w:pPr>
        <w:spacing w:after="0" w:line="240" w:lineRule="auto"/>
        <w:jc w:val="center"/>
        <w:rPr>
          <w:rFonts w:ascii="Arial Narrow" w:hAnsi="Arial Narrow"/>
          <w:noProof/>
          <w:lang w:eastAsia="en-GB"/>
        </w:rPr>
      </w:pPr>
    </w:p>
    <w:p w14:paraId="66D2EE3D" w14:textId="5F1655D3" w:rsidR="002538F2" w:rsidRDefault="002538F2" w:rsidP="002538F2">
      <w:pPr>
        <w:spacing w:after="0" w:line="240" w:lineRule="auto"/>
        <w:jc w:val="center"/>
        <w:rPr>
          <w:rFonts w:ascii="Arial Narrow" w:hAnsi="Arial Narrow"/>
          <w:noProof/>
          <w:lang w:eastAsia="en-GB"/>
        </w:rPr>
      </w:pPr>
      <w:bookmarkStart w:id="1" w:name="_GoBack"/>
      <w:r>
        <w:rPr>
          <w:rFonts w:ascii="Arial Narrow" w:hAnsi="Arial Narrow"/>
          <w:noProof/>
          <w:lang w:eastAsia="en-GB"/>
        </w:rPr>
        <w:drawing>
          <wp:inline distT="0" distB="0" distL="0" distR="0" wp14:anchorId="3C407541" wp14:editId="362D4DC6">
            <wp:extent cx="8172440" cy="4065605"/>
            <wp:effectExtent l="0" t="4127" r="0" b="0"/>
            <wp:docPr id="69" name="Picture 69" descr="timeline 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imeline blank"/>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6200000">
                      <a:off x="0" y="0"/>
                      <a:ext cx="8192827" cy="4075747"/>
                    </a:xfrm>
                    <a:prstGeom prst="rect">
                      <a:avLst/>
                    </a:prstGeom>
                    <a:noFill/>
                    <a:ln>
                      <a:noFill/>
                    </a:ln>
                  </pic:spPr>
                </pic:pic>
              </a:graphicData>
            </a:graphic>
          </wp:inline>
        </w:drawing>
      </w:r>
      <w:bookmarkEnd w:id="1"/>
    </w:p>
    <w:p w14:paraId="3EAAD5CE" w14:textId="701308A3" w:rsidR="00342597" w:rsidRPr="001F3957" w:rsidRDefault="00342597" w:rsidP="001F3957"/>
    <w:sectPr w:rsidR="00342597" w:rsidRPr="001F3957">
      <w:headerReference w:type="default" r:id="rId7"/>
      <w:footerReference w:type="default" r:id="rI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535868" w14:textId="77777777" w:rsidR="00E04ACA" w:rsidRPr="00C43016" w:rsidRDefault="002538F2" w:rsidP="003B0412">
    <w:pPr>
      <w:pStyle w:val="Footer"/>
      <w:jc w:val="center"/>
      <w:rPr>
        <w:i/>
        <w:sz w:val="16"/>
        <w:szCs w:val="16"/>
      </w:rPr>
    </w:pPr>
    <w:r>
      <w:rPr>
        <w:i/>
        <w:sz w:val="16"/>
        <w:szCs w:val="16"/>
      </w:rPr>
      <w:t xml:space="preserve">_________________________________________________________________________________________________________________Developed by </w:t>
    </w:r>
    <w:r w:rsidRPr="004E586B">
      <w:rPr>
        <w:i/>
        <w:sz w:val="16"/>
        <w:szCs w:val="16"/>
      </w:rPr>
      <w:t xml:space="preserve">Dr. Ramesh Mehay, </w:t>
    </w:r>
    <w:hyperlink r:id="rId1" w:history="1">
      <w:r w:rsidRPr="004E586B">
        <w:rPr>
          <w:rStyle w:val="Hyperlink"/>
          <w:i/>
          <w:sz w:val="16"/>
          <w:szCs w:val="16"/>
        </w:rPr>
        <w:t>www.bradfordvts.co.uk</w:t>
      </w:r>
    </w:hyperlink>
    <w:r w:rsidRPr="004E586B">
      <w:rPr>
        <w:i/>
        <w:sz w:val="16"/>
        <w:szCs w:val="16"/>
      </w:rPr>
      <w:t xml:space="preserve"> (2013, updated Aug 2019</w:t>
    </w:r>
    <w:r>
      <w:rPr>
        <w:i/>
        <w:sz w:val="16"/>
        <w:szCs w:val="16"/>
      </w:rP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3437611"/>
      <w:docPartObj>
        <w:docPartGallery w:val="Page Numbers (Top of Page)"/>
        <w:docPartUnique/>
      </w:docPartObj>
    </w:sdtPr>
    <w:sdtEndPr>
      <w:rPr>
        <w:noProof/>
      </w:rPr>
    </w:sdtEndPr>
    <w:sdtContent>
      <w:p w14:paraId="400028BA" w14:textId="77777777" w:rsidR="00E04ACA" w:rsidRDefault="002538F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1273711" w14:textId="77777777" w:rsidR="00E04ACA" w:rsidRDefault="002538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A6669"/>
    <w:multiLevelType w:val="hybridMultilevel"/>
    <w:tmpl w:val="510825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3D1C0D"/>
    <w:multiLevelType w:val="hybridMultilevel"/>
    <w:tmpl w:val="9DC4E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ED0482"/>
    <w:multiLevelType w:val="hybridMultilevel"/>
    <w:tmpl w:val="35C08B98"/>
    <w:lvl w:ilvl="0" w:tplc="2966A06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D27295"/>
    <w:multiLevelType w:val="hybridMultilevel"/>
    <w:tmpl w:val="25E07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A7F8A"/>
    <w:multiLevelType w:val="hybridMultilevel"/>
    <w:tmpl w:val="48C0595A"/>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A111BE"/>
    <w:multiLevelType w:val="hybridMultilevel"/>
    <w:tmpl w:val="A23ED0FE"/>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E15C97"/>
    <w:multiLevelType w:val="hybridMultilevel"/>
    <w:tmpl w:val="96B65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417A7F"/>
    <w:multiLevelType w:val="hybridMultilevel"/>
    <w:tmpl w:val="3552EF56"/>
    <w:lvl w:ilvl="0" w:tplc="0809000F">
      <w:start w:val="1"/>
      <w:numFmt w:val="decimal"/>
      <w:lvlText w:val="%1."/>
      <w:lvlJc w:val="left"/>
      <w:pPr>
        <w:ind w:left="1080" w:hanging="72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F36B18"/>
    <w:multiLevelType w:val="hybridMultilevel"/>
    <w:tmpl w:val="485C3F4A"/>
    <w:lvl w:ilvl="0" w:tplc="BFC0D9B4">
      <w:start w:val="7"/>
      <w:numFmt w:val="bullet"/>
      <w:lvlText w:val="•"/>
      <w:lvlJc w:val="left"/>
      <w:pPr>
        <w:ind w:left="720" w:hanging="360"/>
      </w:pPr>
      <w:rPr>
        <w:rFonts w:ascii="Arial" w:eastAsia="Cambr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DA0BBE"/>
    <w:multiLevelType w:val="hybridMultilevel"/>
    <w:tmpl w:val="5A70FAE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AC03869"/>
    <w:multiLevelType w:val="hybridMultilevel"/>
    <w:tmpl w:val="32204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00691B"/>
    <w:multiLevelType w:val="hybridMultilevel"/>
    <w:tmpl w:val="E6B65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AAA4426"/>
    <w:multiLevelType w:val="hybridMultilevel"/>
    <w:tmpl w:val="39A84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E0B5CE0"/>
    <w:multiLevelType w:val="hybridMultilevel"/>
    <w:tmpl w:val="6DDCF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3F4301B"/>
    <w:multiLevelType w:val="hybridMultilevel"/>
    <w:tmpl w:val="4DD41DB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2"/>
  </w:num>
  <w:num w:numId="3">
    <w:abstractNumId w:val="10"/>
  </w:num>
  <w:num w:numId="4">
    <w:abstractNumId w:val="9"/>
  </w:num>
  <w:num w:numId="5">
    <w:abstractNumId w:val="14"/>
  </w:num>
  <w:num w:numId="6">
    <w:abstractNumId w:val="11"/>
  </w:num>
  <w:num w:numId="7">
    <w:abstractNumId w:val="7"/>
  </w:num>
  <w:num w:numId="8">
    <w:abstractNumId w:val="1"/>
  </w:num>
  <w:num w:numId="9">
    <w:abstractNumId w:val="2"/>
  </w:num>
  <w:num w:numId="10">
    <w:abstractNumId w:val="5"/>
  </w:num>
  <w:num w:numId="11">
    <w:abstractNumId w:val="6"/>
  </w:num>
  <w:num w:numId="12">
    <w:abstractNumId w:val="13"/>
  </w:num>
  <w:num w:numId="13">
    <w:abstractNumId w:val="8"/>
  </w:num>
  <w:num w:numId="14">
    <w:abstractNumId w:val="3"/>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026"/>
    <w:rsid w:val="001F3957"/>
    <w:rsid w:val="002538F2"/>
    <w:rsid w:val="00342597"/>
    <w:rsid w:val="00A6157F"/>
    <w:rsid w:val="00E35623"/>
    <w:rsid w:val="00FB50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11178"/>
  <w15:chartTrackingRefBased/>
  <w15:docId w15:val="{1D29D6D6-EA18-4A83-8EE1-4109CEC1B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3957"/>
  </w:style>
  <w:style w:type="paragraph" w:styleId="Heading1">
    <w:name w:val="heading 1"/>
    <w:basedOn w:val="Normal"/>
    <w:next w:val="Normal"/>
    <w:link w:val="Heading1Char"/>
    <w:uiPriority w:val="9"/>
    <w:qFormat/>
    <w:rsid w:val="00E35623"/>
    <w:pPr>
      <w:keepNext/>
      <w:keepLines/>
      <w:spacing w:before="800" w:after="40" w:line="240" w:lineRule="auto"/>
      <w:outlineLvl w:val="0"/>
    </w:pPr>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Heading2">
    <w:name w:val="heading 2"/>
    <w:basedOn w:val="Normal"/>
    <w:next w:val="Normal"/>
    <w:link w:val="Heading2Char"/>
    <w:uiPriority w:val="9"/>
    <w:unhideWhenUsed/>
    <w:qFormat/>
    <w:rsid w:val="00FB502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5026"/>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FB5026"/>
    <w:rPr>
      <w:color w:val="0563C1" w:themeColor="hyperlink"/>
      <w:u w:val="single"/>
    </w:rPr>
  </w:style>
  <w:style w:type="paragraph" w:styleId="ListParagraph">
    <w:name w:val="List Paragraph"/>
    <w:basedOn w:val="Normal"/>
    <w:uiPriority w:val="34"/>
    <w:qFormat/>
    <w:rsid w:val="00FB5026"/>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FB5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35623"/>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Header">
    <w:name w:val="header"/>
    <w:basedOn w:val="Normal"/>
    <w:link w:val="HeaderChar"/>
    <w:uiPriority w:val="99"/>
    <w:unhideWhenUsed/>
    <w:rsid w:val="001F3957"/>
    <w:pPr>
      <w:tabs>
        <w:tab w:val="center" w:pos="4680"/>
        <w:tab w:val="right" w:pos="9360"/>
      </w:tabs>
      <w:spacing w:after="0" w:line="240" w:lineRule="auto"/>
    </w:pPr>
    <w:rPr>
      <w:rFonts w:eastAsiaTheme="minorEastAsia"/>
      <w:color w:val="595959" w:themeColor="text1" w:themeTint="A6"/>
      <w:lang w:val="en-US" w:eastAsia="ja-JP"/>
    </w:rPr>
  </w:style>
  <w:style w:type="character" w:customStyle="1" w:styleId="HeaderChar">
    <w:name w:val="Header Char"/>
    <w:basedOn w:val="DefaultParagraphFont"/>
    <w:link w:val="Header"/>
    <w:uiPriority w:val="99"/>
    <w:rsid w:val="001F3957"/>
    <w:rPr>
      <w:rFonts w:eastAsiaTheme="minorEastAsia"/>
      <w:color w:val="595959" w:themeColor="text1" w:themeTint="A6"/>
      <w:lang w:val="en-US" w:eastAsia="ja-JP"/>
    </w:rPr>
  </w:style>
  <w:style w:type="paragraph" w:styleId="Footer">
    <w:name w:val="footer"/>
    <w:basedOn w:val="Normal"/>
    <w:link w:val="FooterChar"/>
    <w:uiPriority w:val="99"/>
    <w:unhideWhenUsed/>
    <w:qFormat/>
    <w:rsid w:val="001F3957"/>
    <w:pPr>
      <w:tabs>
        <w:tab w:val="center" w:pos="4680"/>
        <w:tab w:val="right" w:pos="9360"/>
      </w:tabs>
      <w:spacing w:after="0" w:line="240" w:lineRule="auto"/>
    </w:pPr>
    <w:rPr>
      <w:rFonts w:eastAsiaTheme="minorEastAsia"/>
      <w:color w:val="595959" w:themeColor="text1" w:themeTint="A6"/>
      <w:lang w:val="en-US" w:eastAsia="ja-JP"/>
    </w:rPr>
  </w:style>
  <w:style w:type="character" w:customStyle="1" w:styleId="FooterChar">
    <w:name w:val="Footer Char"/>
    <w:basedOn w:val="DefaultParagraphFont"/>
    <w:link w:val="Footer"/>
    <w:uiPriority w:val="99"/>
    <w:rsid w:val="001F3957"/>
    <w:rPr>
      <w:rFonts w:eastAsiaTheme="minorEastAsia"/>
      <w:color w:val="595959" w:themeColor="text1" w:themeTint="A6"/>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273</Words>
  <Characters>1560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2019-08-16T12:06:00Z</dcterms:created>
  <dcterms:modified xsi:type="dcterms:W3CDTF">2019-08-16T12:06:00Z</dcterms:modified>
</cp:coreProperties>
</file>