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58D82" w14:textId="09153D6E" w:rsidR="001670AC" w:rsidRDefault="009345A0" w:rsidP="009345A0">
      <w:pPr>
        <w:ind w:left="-426" w:right="-330"/>
        <w:jc w:val="both"/>
        <w:rPr>
          <w:rFonts w:ascii="Calibri Light" w:hAnsi="Calibri Light" w:cs="Calibri Light"/>
          <w:bCs/>
        </w:rPr>
      </w:pPr>
      <w:r>
        <w:rPr>
          <w:rFonts w:ascii="Calibri Light" w:hAnsi="Calibri Light" w:cs="Calibri Light"/>
          <w:bCs/>
        </w:rPr>
        <w:t>Very shortly, you will be doing your own home visits.   So, for the next week or so, you will be accompanying qualified GPs on their visits so that you get a feel for them.    Use this structured sheet to help you understand more about home visits, your role and the skills required.  Don’t print off this sheet for EVERY home visit that you observe.  Instead, just print off the ONE copy and keep adding learning points to it as you go on subsequent visits.  Build a picture of learning which hopefully you and your GP trainer will review in the coming weeks.</w:t>
      </w:r>
    </w:p>
    <w:p w14:paraId="0EE25837" w14:textId="77777777" w:rsidR="009345A0" w:rsidRPr="009345A0" w:rsidRDefault="009345A0" w:rsidP="009345A0">
      <w:pPr>
        <w:ind w:left="-426" w:right="-330"/>
        <w:jc w:val="both"/>
        <w:rPr>
          <w:rFonts w:ascii="Calibri Light" w:hAnsi="Calibri Light" w:cs="Calibri Light"/>
          <w:bCs/>
        </w:rPr>
      </w:pPr>
    </w:p>
    <w:p w14:paraId="13229470" w14:textId="60599212" w:rsidR="001670AC" w:rsidRPr="00B35B45" w:rsidRDefault="009345A0" w:rsidP="001670AC">
      <w:pPr>
        <w:pStyle w:val="ListParagraph"/>
        <w:numPr>
          <w:ilvl w:val="0"/>
          <w:numId w:val="1"/>
        </w:numPr>
        <w:ind w:left="0"/>
        <w:rPr>
          <w:rFonts w:cstheme="minorHAnsi"/>
          <w:b/>
          <w:bCs/>
          <w:color w:val="C45911" w:themeColor="accent2" w:themeShade="BF"/>
        </w:rPr>
      </w:pPr>
      <w:r>
        <w:rPr>
          <w:rFonts w:cstheme="minorHAnsi"/>
          <w:b/>
          <w:bCs/>
          <w:color w:val="C45911" w:themeColor="accent2" w:themeShade="BF"/>
        </w:rPr>
        <w:t xml:space="preserve">What is the purpose of a home visit?   Can you generalize away from the specific and list why doctors go on a visit.  Perhaps thinking about WHY patients call for a home visit might help you. </w:t>
      </w:r>
    </w:p>
    <w:p w14:paraId="30A548DB" w14:textId="77777777" w:rsidR="001670AC" w:rsidRPr="00E21B7A" w:rsidRDefault="001670AC" w:rsidP="001670AC"/>
    <w:p w14:paraId="4FE8CDED" w14:textId="77777777" w:rsidR="001670AC" w:rsidRPr="00E21B7A" w:rsidRDefault="001670AC" w:rsidP="001670AC"/>
    <w:p w14:paraId="3130EB2B" w14:textId="77777777" w:rsidR="001670AC" w:rsidRPr="00E21B7A" w:rsidRDefault="001670AC" w:rsidP="001670AC"/>
    <w:p w14:paraId="3CBAA3F1" w14:textId="77777777" w:rsidR="001670AC" w:rsidRDefault="001670AC" w:rsidP="001670AC"/>
    <w:p w14:paraId="2290EBF6" w14:textId="77777777" w:rsidR="00CF1689" w:rsidRDefault="00CF1689" w:rsidP="001670AC"/>
    <w:p w14:paraId="1FBD0545" w14:textId="77777777" w:rsidR="009345A0" w:rsidRDefault="009345A0" w:rsidP="001670AC"/>
    <w:p w14:paraId="56598509" w14:textId="77777777" w:rsidR="001670AC" w:rsidRPr="00E21B7A" w:rsidRDefault="001670AC" w:rsidP="001670AC"/>
    <w:p w14:paraId="43517E44" w14:textId="210506D9" w:rsidR="001670AC" w:rsidRPr="00B35B45" w:rsidRDefault="009345A0" w:rsidP="001670AC">
      <w:pPr>
        <w:pStyle w:val="ListParagraph"/>
        <w:numPr>
          <w:ilvl w:val="0"/>
          <w:numId w:val="1"/>
        </w:numPr>
        <w:ind w:left="0"/>
        <w:rPr>
          <w:rFonts w:cstheme="minorHAnsi"/>
          <w:b/>
          <w:bCs/>
        </w:rPr>
      </w:pPr>
      <w:r>
        <w:rPr>
          <w:rFonts w:cstheme="minorHAnsi"/>
          <w:b/>
          <w:bCs/>
          <w:color w:val="C45911" w:themeColor="accent2" w:themeShade="BF"/>
        </w:rPr>
        <w:t>What sorts of things does a GP do on a Home Visit that is the same as in surgery?</w:t>
      </w:r>
    </w:p>
    <w:p w14:paraId="2865C1EF" w14:textId="317FD8B2" w:rsidR="001670AC" w:rsidRDefault="001670AC" w:rsidP="001670AC"/>
    <w:p w14:paraId="10A8FA16" w14:textId="77777777" w:rsidR="009345A0" w:rsidRPr="00E21B7A" w:rsidRDefault="009345A0" w:rsidP="001670AC"/>
    <w:p w14:paraId="62CDAF62" w14:textId="77777777" w:rsidR="001670AC" w:rsidRPr="00E21B7A" w:rsidRDefault="001670AC" w:rsidP="001670AC"/>
    <w:p w14:paraId="07CE4056" w14:textId="77777777" w:rsidR="001670AC" w:rsidRDefault="001670AC" w:rsidP="001670AC"/>
    <w:p w14:paraId="0E86CEC7" w14:textId="77777777" w:rsidR="001670AC" w:rsidRDefault="001670AC" w:rsidP="001670AC"/>
    <w:p w14:paraId="64B77039" w14:textId="77777777" w:rsidR="001670AC" w:rsidRPr="00E21B7A" w:rsidRDefault="001670AC" w:rsidP="001670AC"/>
    <w:p w14:paraId="6C5922EE" w14:textId="77777777" w:rsidR="001670AC" w:rsidRPr="00E21B7A" w:rsidRDefault="001670AC" w:rsidP="001670AC"/>
    <w:p w14:paraId="329DF7B4" w14:textId="77777777" w:rsidR="001670AC" w:rsidRPr="00E21B7A" w:rsidRDefault="001670AC" w:rsidP="001670AC"/>
    <w:p w14:paraId="713475F3" w14:textId="323E65A2" w:rsidR="001670AC" w:rsidRPr="00B35B45" w:rsidRDefault="009345A0" w:rsidP="001670AC">
      <w:pPr>
        <w:pStyle w:val="ListParagraph"/>
        <w:numPr>
          <w:ilvl w:val="0"/>
          <w:numId w:val="1"/>
        </w:numPr>
        <w:ind w:left="0"/>
        <w:rPr>
          <w:rFonts w:cstheme="minorHAnsi"/>
          <w:b/>
          <w:bCs/>
          <w:color w:val="C45911" w:themeColor="accent2" w:themeShade="BF"/>
        </w:rPr>
      </w:pPr>
      <w:r>
        <w:rPr>
          <w:rFonts w:cstheme="minorHAnsi"/>
          <w:b/>
          <w:bCs/>
          <w:color w:val="C45911" w:themeColor="accent2" w:themeShade="BF"/>
        </w:rPr>
        <w:t>Are there any advantages that a Home Visit provides over seeing a patient at the surgery?</w:t>
      </w:r>
    </w:p>
    <w:p w14:paraId="049DE903" w14:textId="77777777" w:rsidR="001670AC" w:rsidRPr="00E21B7A" w:rsidRDefault="001670AC" w:rsidP="001670AC"/>
    <w:p w14:paraId="3900C3C6" w14:textId="77777777" w:rsidR="001670AC" w:rsidRPr="00E21B7A" w:rsidRDefault="001670AC" w:rsidP="001670AC"/>
    <w:p w14:paraId="6D6358CC" w14:textId="77777777" w:rsidR="001670AC" w:rsidRPr="00E21B7A" w:rsidRDefault="001670AC" w:rsidP="001670AC"/>
    <w:p w14:paraId="17526A18" w14:textId="77777777" w:rsidR="001670AC" w:rsidRPr="00E21B7A" w:rsidRDefault="001670AC" w:rsidP="001670AC"/>
    <w:p w14:paraId="4FBCE86B" w14:textId="77777777" w:rsidR="001670AC" w:rsidRPr="00E21B7A" w:rsidRDefault="001670AC" w:rsidP="001670AC"/>
    <w:p w14:paraId="1D2D3893" w14:textId="77777777" w:rsidR="001670AC" w:rsidRPr="00E21B7A" w:rsidRDefault="001670AC" w:rsidP="001670AC"/>
    <w:p w14:paraId="51D5551A" w14:textId="77777777" w:rsidR="00CF1689" w:rsidRDefault="00CF1689">
      <w:pPr>
        <w:rPr>
          <w:rFonts w:eastAsiaTheme="minorEastAsia"/>
          <w:b/>
          <w:bCs/>
          <w:color w:val="C45911" w:themeColor="accent2" w:themeShade="BF"/>
          <w:lang w:val="en-US" w:eastAsia="ja-JP"/>
        </w:rPr>
      </w:pPr>
      <w:r>
        <w:rPr>
          <w:b/>
          <w:bCs/>
          <w:color w:val="C45911" w:themeColor="accent2" w:themeShade="BF"/>
        </w:rPr>
        <w:br w:type="page"/>
      </w:r>
    </w:p>
    <w:p w14:paraId="6AE021DD" w14:textId="2CB90A85" w:rsidR="001670AC" w:rsidRPr="00B35B45" w:rsidRDefault="009345A0" w:rsidP="001670AC">
      <w:pPr>
        <w:pStyle w:val="ListParagraph"/>
        <w:numPr>
          <w:ilvl w:val="0"/>
          <w:numId w:val="1"/>
        </w:numPr>
        <w:ind w:left="0"/>
        <w:rPr>
          <w:b/>
          <w:bCs/>
          <w:color w:val="C45911" w:themeColor="accent2" w:themeShade="BF"/>
        </w:rPr>
      </w:pPr>
      <w:bookmarkStart w:id="0" w:name="_GoBack"/>
      <w:bookmarkEnd w:id="0"/>
      <w:r>
        <w:rPr>
          <w:b/>
          <w:bCs/>
          <w:color w:val="C45911" w:themeColor="accent2" w:themeShade="BF"/>
        </w:rPr>
        <w:lastRenderedPageBreak/>
        <w:t>Can you think of the limitations of a Home Visit compared to seeing a patient at the surgery?</w:t>
      </w:r>
    </w:p>
    <w:p w14:paraId="337FF98C" w14:textId="77777777" w:rsidR="001670AC" w:rsidRPr="00E21B7A" w:rsidRDefault="001670AC" w:rsidP="001670AC"/>
    <w:p w14:paraId="4F9536D1" w14:textId="77777777" w:rsidR="001670AC" w:rsidRDefault="001670AC" w:rsidP="001670AC"/>
    <w:p w14:paraId="2A64CA4A" w14:textId="77777777" w:rsidR="001670AC" w:rsidRDefault="001670AC" w:rsidP="001670AC"/>
    <w:p w14:paraId="77B154F7" w14:textId="77777777" w:rsidR="001670AC" w:rsidRDefault="001670AC" w:rsidP="001670AC"/>
    <w:p w14:paraId="691590FF" w14:textId="77777777" w:rsidR="001670AC" w:rsidRDefault="001670AC" w:rsidP="001670AC"/>
    <w:p w14:paraId="7B687DD8" w14:textId="77777777" w:rsidR="001670AC" w:rsidRDefault="001670AC" w:rsidP="001670AC"/>
    <w:p w14:paraId="72B0C74B" w14:textId="77777777" w:rsidR="001670AC" w:rsidRDefault="001670AC" w:rsidP="001670AC"/>
    <w:p w14:paraId="02DA83F5" w14:textId="77777777" w:rsidR="001670AC" w:rsidRPr="00E21B7A" w:rsidRDefault="001670AC" w:rsidP="001670AC"/>
    <w:p w14:paraId="12814A58" w14:textId="3D8ED42A" w:rsidR="009345A0" w:rsidRDefault="009345A0" w:rsidP="001670AC">
      <w:pPr>
        <w:pStyle w:val="ListParagraph"/>
        <w:numPr>
          <w:ilvl w:val="0"/>
          <w:numId w:val="1"/>
        </w:numPr>
        <w:ind w:left="0"/>
        <w:rPr>
          <w:rFonts w:cstheme="minorHAnsi"/>
          <w:b/>
          <w:bCs/>
          <w:color w:val="C45911" w:themeColor="accent2" w:themeShade="BF"/>
        </w:rPr>
      </w:pPr>
      <w:r>
        <w:rPr>
          <w:rFonts w:cstheme="minorHAnsi"/>
          <w:b/>
          <w:bCs/>
          <w:color w:val="C45911" w:themeColor="accent2" w:themeShade="BF"/>
        </w:rPr>
        <w:t>How does the GP consultation differ when doing it at a Home Visit compared to doing it at the surgery?</w:t>
      </w:r>
    </w:p>
    <w:p w14:paraId="2B6E359D" w14:textId="7B857538" w:rsidR="009345A0" w:rsidRDefault="009345A0" w:rsidP="009345A0">
      <w:pPr>
        <w:rPr>
          <w:rFonts w:cstheme="minorHAnsi"/>
          <w:b/>
          <w:bCs/>
          <w:color w:val="C45911" w:themeColor="accent2" w:themeShade="BF"/>
        </w:rPr>
      </w:pPr>
    </w:p>
    <w:p w14:paraId="49EEE58C" w14:textId="6CE8FD9B" w:rsidR="009345A0" w:rsidRDefault="009345A0" w:rsidP="009345A0">
      <w:pPr>
        <w:rPr>
          <w:rFonts w:cstheme="minorHAnsi"/>
          <w:b/>
          <w:bCs/>
          <w:color w:val="C45911" w:themeColor="accent2" w:themeShade="BF"/>
        </w:rPr>
      </w:pPr>
    </w:p>
    <w:p w14:paraId="415603AB" w14:textId="1BD78161" w:rsidR="009345A0" w:rsidRDefault="009345A0" w:rsidP="009345A0">
      <w:pPr>
        <w:rPr>
          <w:rFonts w:cstheme="minorHAnsi"/>
          <w:b/>
          <w:bCs/>
          <w:color w:val="C45911" w:themeColor="accent2" w:themeShade="BF"/>
        </w:rPr>
      </w:pPr>
    </w:p>
    <w:p w14:paraId="358B19F1" w14:textId="346EF2C4" w:rsidR="009345A0" w:rsidRDefault="009345A0" w:rsidP="009345A0">
      <w:pPr>
        <w:rPr>
          <w:rFonts w:cstheme="minorHAnsi"/>
          <w:b/>
          <w:bCs/>
          <w:color w:val="C45911" w:themeColor="accent2" w:themeShade="BF"/>
        </w:rPr>
      </w:pPr>
    </w:p>
    <w:p w14:paraId="1F64163B" w14:textId="5DB5A4C8" w:rsidR="009345A0" w:rsidRDefault="009345A0" w:rsidP="009345A0">
      <w:pPr>
        <w:rPr>
          <w:rFonts w:cstheme="minorHAnsi"/>
          <w:b/>
          <w:bCs/>
          <w:color w:val="C45911" w:themeColor="accent2" w:themeShade="BF"/>
        </w:rPr>
      </w:pPr>
    </w:p>
    <w:p w14:paraId="1C7F7436" w14:textId="6099F024" w:rsidR="009345A0" w:rsidRDefault="009345A0" w:rsidP="009345A0">
      <w:pPr>
        <w:rPr>
          <w:rFonts w:cstheme="minorHAnsi"/>
          <w:b/>
          <w:bCs/>
          <w:color w:val="C45911" w:themeColor="accent2" w:themeShade="BF"/>
        </w:rPr>
      </w:pPr>
    </w:p>
    <w:p w14:paraId="0C9E7B95" w14:textId="36F7C930" w:rsidR="009345A0" w:rsidRDefault="009345A0" w:rsidP="009345A0">
      <w:pPr>
        <w:rPr>
          <w:rFonts w:cstheme="minorHAnsi"/>
          <w:b/>
          <w:bCs/>
          <w:color w:val="C45911" w:themeColor="accent2" w:themeShade="BF"/>
        </w:rPr>
      </w:pPr>
    </w:p>
    <w:p w14:paraId="5AEE09E8" w14:textId="78FEF074" w:rsidR="009345A0" w:rsidRDefault="009345A0" w:rsidP="009345A0">
      <w:pPr>
        <w:rPr>
          <w:rFonts w:cstheme="minorHAnsi"/>
          <w:b/>
          <w:bCs/>
          <w:color w:val="C45911" w:themeColor="accent2" w:themeShade="BF"/>
        </w:rPr>
      </w:pPr>
    </w:p>
    <w:p w14:paraId="675B96E9" w14:textId="77777777" w:rsidR="009345A0" w:rsidRPr="009345A0" w:rsidRDefault="009345A0" w:rsidP="009345A0">
      <w:pPr>
        <w:rPr>
          <w:rFonts w:cstheme="minorHAnsi"/>
          <w:b/>
          <w:bCs/>
          <w:color w:val="C45911" w:themeColor="accent2" w:themeShade="BF"/>
        </w:rPr>
      </w:pPr>
    </w:p>
    <w:p w14:paraId="1404FD49" w14:textId="0FE716F0" w:rsidR="001670AC" w:rsidRPr="009345A0" w:rsidRDefault="001670AC" w:rsidP="009345A0">
      <w:pPr>
        <w:pStyle w:val="ListParagraph"/>
        <w:numPr>
          <w:ilvl w:val="0"/>
          <w:numId w:val="1"/>
        </w:numPr>
        <w:ind w:left="0"/>
        <w:rPr>
          <w:rFonts w:cstheme="minorHAnsi"/>
          <w:b/>
          <w:bCs/>
          <w:color w:val="C45911" w:themeColor="accent2" w:themeShade="BF"/>
        </w:rPr>
      </w:pPr>
      <w:r w:rsidRPr="009345A0">
        <w:rPr>
          <w:rFonts w:cstheme="minorHAnsi"/>
          <w:b/>
          <w:bCs/>
          <w:color w:val="C45911" w:themeColor="accent2" w:themeShade="BF"/>
        </w:rPr>
        <w:t xml:space="preserve">What </w:t>
      </w:r>
      <w:r w:rsidR="009345A0" w:rsidRPr="009345A0">
        <w:rPr>
          <w:rFonts w:cstheme="minorHAnsi"/>
          <w:b/>
          <w:bCs/>
          <w:color w:val="C45911" w:themeColor="accent2" w:themeShade="BF"/>
        </w:rPr>
        <w:t>skills does a GP need to do a good Home Visit?</w:t>
      </w:r>
    </w:p>
    <w:p w14:paraId="1E75A49A" w14:textId="77777777" w:rsidR="001670AC" w:rsidRDefault="001670AC" w:rsidP="001670AC">
      <w:pPr>
        <w:ind w:left="142"/>
        <w:jc w:val="both"/>
        <w:rPr>
          <w:rFonts w:ascii="Calibri Light" w:hAnsi="Calibri Light" w:cs="Calibri Light"/>
          <w:b/>
          <w:szCs w:val="20"/>
        </w:rPr>
      </w:pPr>
    </w:p>
    <w:p w14:paraId="22387293" w14:textId="77777777" w:rsidR="001670AC" w:rsidRDefault="001670AC" w:rsidP="001670AC">
      <w:pPr>
        <w:ind w:left="142"/>
        <w:jc w:val="both"/>
        <w:rPr>
          <w:rFonts w:ascii="Calibri Light" w:hAnsi="Calibri Light" w:cs="Calibri Light"/>
          <w:b/>
          <w:szCs w:val="20"/>
        </w:rPr>
      </w:pPr>
    </w:p>
    <w:p w14:paraId="6A9047F1" w14:textId="77777777" w:rsidR="001670AC" w:rsidRDefault="001670AC" w:rsidP="001670AC">
      <w:pPr>
        <w:jc w:val="both"/>
        <w:rPr>
          <w:rFonts w:ascii="Calibri Light" w:hAnsi="Calibri Light" w:cs="Calibri Light"/>
          <w:b/>
          <w:szCs w:val="20"/>
        </w:rPr>
      </w:pPr>
    </w:p>
    <w:p w14:paraId="3C24E0E3" w14:textId="77777777" w:rsidR="001670AC" w:rsidRDefault="001670AC" w:rsidP="001670AC">
      <w:pPr>
        <w:jc w:val="both"/>
        <w:rPr>
          <w:rFonts w:ascii="Calibri Light" w:hAnsi="Calibri Light" w:cs="Calibri Light"/>
          <w:b/>
          <w:szCs w:val="20"/>
        </w:rPr>
      </w:pPr>
    </w:p>
    <w:p w14:paraId="6DD4335D" w14:textId="77777777" w:rsidR="001670AC" w:rsidRDefault="001670AC" w:rsidP="001670AC">
      <w:pPr>
        <w:jc w:val="both"/>
        <w:rPr>
          <w:rFonts w:ascii="Calibri Light" w:hAnsi="Calibri Light" w:cs="Calibri Light"/>
          <w:b/>
          <w:szCs w:val="20"/>
        </w:rPr>
      </w:pPr>
    </w:p>
    <w:p w14:paraId="00C35AE5" w14:textId="77777777" w:rsidR="001670AC" w:rsidRDefault="001670AC" w:rsidP="001670AC">
      <w:pPr>
        <w:jc w:val="both"/>
        <w:rPr>
          <w:rFonts w:ascii="Calibri Light" w:hAnsi="Calibri Light" w:cs="Calibri Light"/>
          <w:b/>
          <w:szCs w:val="20"/>
        </w:rPr>
      </w:pPr>
    </w:p>
    <w:p w14:paraId="78013F55" w14:textId="1A56AFB0" w:rsidR="00342597" w:rsidRPr="00FF32C9" w:rsidRDefault="00342597" w:rsidP="001670AC"/>
    <w:sectPr w:rsidR="00342597" w:rsidRPr="00FF32C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680EB" w14:textId="77777777" w:rsidR="00FB162A" w:rsidRDefault="00FB162A" w:rsidP="009345A0">
      <w:pPr>
        <w:spacing w:after="0" w:line="240" w:lineRule="auto"/>
      </w:pPr>
      <w:r>
        <w:separator/>
      </w:r>
    </w:p>
  </w:endnote>
  <w:endnote w:type="continuationSeparator" w:id="0">
    <w:p w14:paraId="594E3BFF" w14:textId="77777777" w:rsidR="00FB162A" w:rsidRDefault="00FB162A" w:rsidP="00934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7BFCD" w14:textId="45D32129" w:rsidR="009345A0" w:rsidRPr="009345A0" w:rsidRDefault="009345A0" w:rsidP="009345A0">
    <w:pPr>
      <w:pStyle w:val="Footer"/>
      <w:jc w:val="right"/>
      <w:rPr>
        <w:i/>
        <w:iCs/>
        <w:sz w:val="16"/>
        <w:szCs w:val="16"/>
      </w:rPr>
    </w:pPr>
    <w:r w:rsidRPr="009345A0">
      <w:rPr>
        <w:i/>
        <w:iCs/>
        <w:sz w:val="16"/>
        <w:szCs w:val="16"/>
      </w:rPr>
      <w:t xml:space="preserve">Dr Ramesh Mehay, </w:t>
    </w:r>
    <w:hyperlink r:id="rId1" w:history="1">
      <w:r w:rsidRPr="009345A0">
        <w:rPr>
          <w:rStyle w:val="Hyperlink"/>
          <w:i/>
          <w:iCs/>
          <w:sz w:val="16"/>
          <w:szCs w:val="16"/>
          <w:u w:val="none"/>
        </w:rPr>
        <w:t>www.bradfordvts.co.uk</w:t>
      </w:r>
    </w:hyperlink>
    <w:r w:rsidRPr="009345A0">
      <w:rPr>
        <w:i/>
        <w:iCs/>
        <w:sz w:val="16"/>
        <w:szCs w:val="16"/>
      </w:rPr>
      <w:t xml:space="preserve"> </w:t>
    </w:r>
  </w:p>
  <w:p w14:paraId="0D83752D" w14:textId="77777777" w:rsidR="009345A0" w:rsidRDefault="0093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A18A5" w14:textId="77777777" w:rsidR="00FB162A" w:rsidRDefault="00FB162A" w:rsidP="009345A0">
      <w:pPr>
        <w:spacing w:after="0" w:line="240" w:lineRule="auto"/>
      </w:pPr>
      <w:r>
        <w:separator/>
      </w:r>
    </w:p>
  </w:footnote>
  <w:footnote w:type="continuationSeparator" w:id="0">
    <w:p w14:paraId="50104BD8" w14:textId="77777777" w:rsidR="00FB162A" w:rsidRDefault="00FB162A" w:rsidP="00934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145F8" w14:textId="75541038" w:rsidR="009345A0" w:rsidRPr="009345A0" w:rsidRDefault="009345A0" w:rsidP="009345A0">
    <w:pPr>
      <w:pStyle w:val="Heading2"/>
      <w:jc w:val="center"/>
      <w:rPr>
        <w:rFonts w:asciiTheme="minorHAnsi" w:hAnsiTheme="minorHAnsi" w:cstheme="minorHAnsi"/>
        <w:b/>
        <w:bCs/>
        <w:color w:val="0070C0"/>
        <w:sz w:val="40"/>
        <w:szCs w:val="40"/>
      </w:rPr>
    </w:pPr>
    <w:r>
      <w:rPr>
        <w:rStyle w:val="Strong"/>
        <w:rFonts w:asciiTheme="minorHAnsi" w:hAnsiTheme="minorHAnsi" w:cstheme="minorHAnsi"/>
        <w:color w:val="0070C0"/>
        <w:sz w:val="40"/>
        <w:szCs w:val="40"/>
      </w:rPr>
      <w:t xml:space="preserve">Home Visits </w:t>
    </w:r>
    <w:r w:rsidRPr="001670AC">
      <w:rPr>
        <w:rStyle w:val="Strong"/>
        <w:rFonts w:asciiTheme="minorHAnsi" w:hAnsiTheme="minorHAnsi" w:cstheme="minorHAnsi"/>
        <w:i/>
        <w:iCs/>
        <w:color w:val="0070C0"/>
        <w:sz w:val="36"/>
        <w:szCs w:val="36"/>
      </w:rPr>
      <w:t xml:space="preserve">– </w:t>
    </w:r>
    <w:r>
      <w:rPr>
        <w:rStyle w:val="Strong"/>
        <w:rFonts w:asciiTheme="minorHAnsi" w:hAnsiTheme="minorHAnsi" w:cstheme="minorHAnsi"/>
        <w:i/>
        <w:iCs/>
        <w:color w:val="0070C0"/>
        <w:sz w:val="36"/>
        <w:szCs w:val="36"/>
      </w:rPr>
      <w:t>observing doctors do their rounds</w:t>
    </w:r>
  </w:p>
  <w:p w14:paraId="7BB8B80D" w14:textId="77777777" w:rsidR="009345A0" w:rsidRDefault="009345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F96C0F"/>
    <w:multiLevelType w:val="hybridMultilevel"/>
    <w:tmpl w:val="3A36939E"/>
    <w:lvl w:ilvl="0" w:tplc="A0927AD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AD1"/>
    <w:rsid w:val="00043CFF"/>
    <w:rsid w:val="001048C0"/>
    <w:rsid w:val="0010644C"/>
    <w:rsid w:val="001070E2"/>
    <w:rsid w:val="001670AC"/>
    <w:rsid w:val="00173048"/>
    <w:rsid w:val="00194476"/>
    <w:rsid w:val="00342597"/>
    <w:rsid w:val="00372B11"/>
    <w:rsid w:val="00395099"/>
    <w:rsid w:val="003C078A"/>
    <w:rsid w:val="004319BB"/>
    <w:rsid w:val="00442561"/>
    <w:rsid w:val="00446080"/>
    <w:rsid w:val="004B4AD1"/>
    <w:rsid w:val="004C04D4"/>
    <w:rsid w:val="00503D6E"/>
    <w:rsid w:val="00560B0F"/>
    <w:rsid w:val="00611D54"/>
    <w:rsid w:val="00743CB2"/>
    <w:rsid w:val="007E7E6C"/>
    <w:rsid w:val="008558DB"/>
    <w:rsid w:val="0088316C"/>
    <w:rsid w:val="008B30FF"/>
    <w:rsid w:val="008E3C2E"/>
    <w:rsid w:val="009345A0"/>
    <w:rsid w:val="00A52129"/>
    <w:rsid w:val="00A5695B"/>
    <w:rsid w:val="00B002C7"/>
    <w:rsid w:val="00B00DE5"/>
    <w:rsid w:val="00CB3A4C"/>
    <w:rsid w:val="00CD0693"/>
    <w:rsid w:val="00CD385F"/>
    <w:rsid w:val="00CD6202"/>
    <w:rsid w:val="00CF1689"/>
    <w:rsid w:val="00D50CEF"/>
    <w:rsid w:val="00DB64B4"/>
    <w:rsid w:val="00DF2602"/>
    <w:rsid w:val="00E1016F"/>
    <w:rsid w:val="00F85A04"/>
    <w:rsid w:val="00FB162A"/>
    <w:rsid w:val="00FF2F1B"/>
    <w:rsid w:val="00FF3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75595"/>
  <w15:chartTrackingRefBased/>
  <w15:docId w15:val="{18E990F8-030C-47EF-85E8-2B2B45C2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85F"/>
  </w:style>
  <w:style w:type="paragraph" w:styleId="Heading1">
    <w:name w:val="heading 1"/>
    <w:basedOn w:val="Normal"/>
    <w:next w:val="Normal"/>
    <w:link w:val="Heading1Char"/>
    <w:uiPriority w:val="9"/>
    <w:qFormat/>
    <w:rsid w:val="008831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4A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62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D62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4AD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B4AD1"/>
    <w:pPr>
      <w:spacing w:after="200" w:line="276" w:lineRule="auto"/>
      <w:ind w:left="720"/>
      <w:contextualSpacing/>
    </w:pPr>
    <w:rPr>
      <w:rFonts w:eastAsiaTheme="minorEastAsia"/>
      <w:color w:val="595959" w:themeColor="text1" w:themeTint="A6"/>
      <w:lang w:val="en-US" w:eastAsia="ja-JP"/>
    </w:rPr>
  </w:style>
  <w:style w:type="table" w:styleId="TableGrid">
    <w:name w:val="Table Grid"/>
    <w:basedOn w:val="TableNormal"/>
    <w:uiPriority w:val="39"/>
    <w:rsid w:val="008B3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2602"/>
    <w:rPr>
      <w:color w:val="0563C1" w:themeColor="hyperlink"/>
      <w:u w:val="single"/>
    </w:rPr>
  </w:style>
  <w:style w:type="paragraph" w:styleId="BodyText2">
    <w:name w:val="Body Text 2"/>
    <w:basedOn w:val="Normal"/>
    <w:link w:val="BodyText2Char"/>
    <w:uiPriority w:val="99"/>
    <w:semiHidden/>
    <w:unhideWhenUsed/>
    <w:rsid w:val="00D50CEF"/>
    <w:pPr>
      <w:spacing w:after="120" w:line="480" w:lineRule="auto"/>
    </w:pPr>
  </w:style>
  <w:style w:type="character" w:customStyle="1" w:styleId="BodyText2Char">
    <w:name w:val="Body Text 2 Char"/>
    <w:basedOn w:val="DefaultParagraphFont"/>
    <w:link w:val="BodyText2"/>
    <w:uiPriority w:val="99"/>
    <w:semiHidden/>
    <w:rsid w:val="00D50CEF"/>
  </w:style>
  <w:style w:type="paragraph" w:styleId="BodyText">
    <w:name w:val="Body Text"/>
    <w:basedOn w:val="Normal"/>
    <w:link w:val="BodyTextChar"/>
    <w:uiPriority w:val="99"/>
    <w:semiHidden/>
    <w:unhideWhenUsed/>
    <w:rsid w:val="00B002C7"/>
    <w:pPr>
      <w:spacing w:after="120"/>
    </w:pPr>
  </w:style>
  <w:style w:type="character" w:customStyle="1" w:styleId="BodyTextChar">
    <w:name w:val="Body Text Char"/>
    <w:basedOn w:val="DefaultParagraphFont"/>
    <w:link w:val="BodyText"/>
    <w:uiPriority w:val="99"/>
    <w:semiHidden/>
    <w:rsid w:val="00B002C7"/>
  </w:style>
  <w:style w:type="character" w:customStyle="1" w:styleId="Heading3Char">
    <w:name w:val="Heading 3 Char"/>
    <w:basedOn w:val="DefaultParagraphFont"/>
    <w:link w:val="Heading3"/>
    <w:uiPriority w:val="9"/>
    <w:rsid w:val="00CD620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D6202"/>
    <w:rPr>
      <w:rFonts w:asciiTheme="majorHAnsi" w:eastAsiaTheme="majorEastAsia" w:hAnsiTheme="majorHAnsi" w:cstheme="majorBidi"/>
      <w:i/>
      <w:iCs/>
      <w:color w:val="2F5496" w:themeColor="accent1" w:themeShade="BF"/>
    </w:rPr>
  </w:style>
  <w:style w:type="paragraph" w:styleId="BodyTextIndent">
    <w:name w:val="Body Text Indent"/>
    <w:basedOn w:val="Normal"/>
    <w:link w:val="BodyTextIndentChar"/>
    <w:uiPriority w:val="99"/>
    <w:semiHidden/>
    <w:unhideWhenUsed/>
    <w:rsid w:val="00CD6202"/>
    <w:pPr>
      <w:spacing w:after="120"/>
      <w:ind w:left="283"/>
    </w:pPr>
  </w:style>
  <w:style w:type="character" w:customStyle="1" w:styleId="BodyTextIndentChar">
    <w:name w:val="Body Text Indent Char"/>
    <w:basedOn w:val="DefaultParagraphFont"/>
    <w:link w:val="BodyTextIndent"/>
    <w:uiPriority w:val="99"/>
    <w:semiHidden/>
    <w:rsid w:val="00CD6202"/>
  </w:style>
  <w:style w:type="character" w:customStyle="1" w:styleId="Heading1Char">
    <w:name w:val="Heading 1 Char"/>
    <w:basedOn w:val="DefaultParagraphFont"/>
    <w:link w:val="Heading1"/>
    <w:uiPriority w:val="9"/>
    <w:rsid w:val="0088316C"/>
    <w:rPr>
      <w:rFonts w:asciiTheme="majorHAnsi" w:eastAsiaTheme="majorEastAsia" w:hAnsiTheme="majorHAnsi" w:cstheme="majorBidi"/>
      <w:color w:val="2F5496" w:themeColor="accent1" w:themeShade="BF"/>
      <w:sz w:val="32"/>
      <w:szCs w:val="32"/>
    </w:rPr>
  </w:style>
  <w:style w:type="paragraph" w:styleId="NormalWeb">
    <w:name w:val="Normal (Web)"/>
    <w:basedOn w:val="Normal"/>
    <w:unhideWhenUsed/>
    <w:rsid w:val="00446080"/>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styleId="Strong">
    <w:name w:val="Strong"/>
    <w:qFormat/>
    <w:rsid w:val="00446080"/>
    <w:rPr>
      <w:b/>
      <w:bCs/>
    </w:rPr>
  </w:style>
  <w:style w:type="paragraph" w:styleId="Header">
    <w:name w:val="header"/>
    <w:basedOn w:val="Normal"/>
    <w:link w:val="HeaderChar"/>
    <w:uiPriority w:val="99"/>
    <w:unhideWhenUsed/>
    <w:rsid w:val="009345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5A0"/>
  </w:style>
  <w:style w:type="paragraph" w:styleId="Footer">
    <w:name w:val="footer"/>
    <w:basedOn w:val="Normal"/>
    <w:link w:val="FooterChar"/>
    <w:uiPriority w:val="99"/>
    <w:unhideWhenUsed/>
    <w:rsid w:val="009345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5A0"/>
  </w:style>
  <w:style w:type="character" w:styleId="UnresolvedMention">
    <w:name w:val="Unresolved Mention"/>
    <w:basedOn w:val="DefaultParagraphFont"/>
    <w:uiPriority w:val="99"/>
    <w:semiHidden/>
    <w:unhideWhenUsed/>
    <w:rsid w:val="00934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radfordv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 Mehay</dc:creator>
  <cp:keywords/>
  <dc:description/>
  <cp:lastModifiedBy>Ramesh Mehay</cp:lastModifiedBy>
  <cp:revision>2</cp:revision>
  <dcterms:created xsi:type="dcterms:W3CDTF">2020-04-01T22:43:00Z</dcterms:created>
  <dcterms:modified xsi:type="dcterms:W3CDTF">2020-04-01T22:43:00Z</dcterms:modified>
</cp:coreProperties>
</file>