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inorHAnsi" w:eastAsiaTheme="minorEastAsia" w:hAnsiTheme="minorHAnsi" w:cstheme="minorBidi"/>
          <w:color w:val="595959" w:themeColor="text1" w:themeTint="A6"/>
          <w:spacing w:val="0"/>
          <w:sz w:val="22"/>
          <w:szCs w:val="22"/>
        </w:rPr>
        <w:id w:val="-1296670098"/>
        <w:docPartObj>
          <w:docPartGallery w:val="Cover Pages"/>
          <w:docPartUnique/>
        </w:docPartObj>
      </w:sdtPr>
      <w:sdtContent>
        <w:p w14:paraId="4B9E743B" w14:textId="77777777"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14:paraId="18DDC923" w14:textId="77777777"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14:paraId="0F7A050E" w14:textId="77777777"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14:paraId="5720AC8C" w14:textId="77777777" w:rsidR="00666B4C" w:rsidRPr="00B46AF3" w:rsidRDefault="00666B4C" w:rsidP="00666B4C">
          <w:pPr>
            <w:pStyle w:val="Title"/>
            <w:jc w:val="center"/>
            <w:rPr>
              <w:rFonts w:ascii="Ravie" w:eastAsiaTheme="minorEastAsia" w:hAnsi="Ravie" w:cstheme="minorBidi"/>
              <w:color w:val="000000" w:themeColor="text1"/>
              <w:spacing w:val="0"/>
              <w:sz w:val="48"/>
              <w:szCs w:val="22"/>
            </w:rPr>
          </w:pPr>
          <w:r w:rsidRPr="00B46AF3">
            <w:rPr>
              <w:rFonts w:ascii="Ravie" w:eastAsiaTheme="minorEastAsia" w:hAnsi="Ravie" w:cstheme="minorBidi"/>
              <w:color w:val="000000" w:themeColor="text1"/>
              <w:spacing w:val="0"/>
              <w:sz w:val="48"/>
              <w:szCs w:val="22"/>
            </w:rPr>
            <w:t xml:space="preserve">Encouraging, </w:t>
          </w:r>
          <w:r w:rsidRPr="007F11CB">
            <w:rPr>
              <w:rFonts w:ascii="Ravie" w:eastAsiaTheme="minorEastAsia" w:hAnsi="Ravie" w:cstheme="minorBidi"/>
              <w:color w:val="ED7D31" w:themeColor="accent2"/>
              <w:spacing w:val="0"/>
              <w:sz w:val="48"/>
              <w:szCs w:val="22"/>
            </w:rPr>
            <w:t>M</w:t>
          </w:r>
          <w:r w:rsidRPr="007F11CB">
            <w:rPr>
              <w:rFonts w:ascii="Ravie" w:eastAsiaTheme="minorEastAsia" w:hAnsi="Ravie" w:cstheme="minorBidi"/>
              <w:color w:val="00B0F0"/>
              <w:spacing w:val="0"/>
              <w:sz w:val="48"/>
              <w:szCs w:val="22"/>
            </w:rPr>
            <w:t>o</w:t>
          </w:r>
          <w:r w:rsidRPr="007F11CB">
            <w:rPr>
              <w:rFonts w:ascii="Ravie" w:eastAsiaTheme="minorEastAsia" w:hAnsi="Ravie" w:cstheme="minorBidi"/>
              <w:color w:val="FFC000" w:themeColor="accent4"/>
              <w:spacing w:val="0"/>
              <w:sz w:val="48"/>
              <w:szCs w:val="22"/>
            </w:rPr>
            <w:t>t</w:t>
          </w:r>
          <w:r w:rsidRPr="00B46AF3">
            <w:rPr>
              <w:rFonts w:ascii="Ravie" w:eastAsiaTheme="minorEastAsia" w:hAnsi="Ravie" w:cstheme="minorBidi"/>
              <w:color w:val="767171" w:themeColor="background2" w:themeShade="80"/>
              <w:spacing w:val="0"/>
              <w:sz w:val="48"/>
              <w:szCs w:val="22"/>
            </w:rPr>
            <w:t>i</w:t>
          </w:r>
          <w:r w:rsidRPr="007F11CB">
            <w:rPr>
              <w:rFonts w:ascii="Ravie" w:eastAsiaTheme="minorEastAsia" w:hAnsi="Ravie" w:cstheme="minorBidi"/>
              <w:color w:val="70AD47" w:themeColor="accent6"/>
              <w:spacing w:val="0"/>
              <w:sz w:val="48"/>
              <w:szCs w:val="22"/>
            </w:rPr>
            <w:t>v</w:t>
          </w:r>
          <w:r w:rsidRPr="007F11CB">
            <w:rPr>
              <w:rFonts w:ascii="Ravie" w:eastAsiaTheme="minorEastAsia" w:hAnsi="Ravie" w:cstheme="minorBidi"/>
              <w:color w:val="7030A0"/>
              <w:spacing w:val="0"/>
              <w:sz w:val="48"/>
              <w:szCs w:val="22"/>
            </w:rPr>
            <w:t>a</w:t>
          </w:r>
          <w:r w:rsidRPr="007F11CB">
            <w:rPr>
              <w:rFonts w:ascii="Ravie" w:eastAsiaTheme="minorEastAsia" w:hAnsi="Ravie" w:cstheme="minorBidi"/>
              <w:color w:val="AEAAAA" w:themeColor="background2" w:themeShade="BF"/>
              <w:spacing w:val="0"/>
              <w:sz w:val="48"/>
              <w:szCs w:val="22"/>
            </w:rPr>
            <w:t>t</w:t>
          </w:r>
          <w:r w:rsidRPr="007F11CB">
            <w:rPr>
              <w:rFonts w:ascii="Ravie" w:eastAsiaTheme="minorEastAsia" w:hAnsi="Ravie" w:cstheme="minorBidi"/>
              <w:color w:val="0070C0"/>
              <w:spacing w:val="0"/>
              <w:sz w:val="48"/>
              <w:szCs w:val="22"/>
            </w:rPr>
            <w:t>i</w:t>
          </w:r>
          <w:r w:rsidRPr="007F11CB">
            <w:rPr>
              <w:rFonts w:ascii="Ravie" w:eastAsiaTheme="minorEastAsia" w:hAnsi="Ravie" w:cstheme="minorBidi"/>
              <w:color w:val="FB03A8"/>
              <w:spacing w:val="0"/>
              <w:sz w:val="48"/>
              <w:szCs w:val="22"/>
            </w:rPr>
            <w:t>n</w:t>
          </w:r>
          <w:r w:rsidRPr="00155155">
            <w:rPr>
              <w:rFonts w:ascii="Ravie" w:eastAsiaTheme="minorEastAsia" w:hAnsi="Ravie" w:cstheme="minorBidi"/>
              <w:color w:val="BF95DF"/>
              <w:spacing w:val="0"/>
              <w:sz w:val="48"/>
              <w:szCs w:val="22"/>
            </w:rPr>
            <w:t>g</w:t>
          </w:r>
          <w:r w:rsidRPr="007F11CB">
            <w:rPr>
              <w:rFonts w:ascii="Ravie" w:eastAsiaTheme="minorEastAsia" w:hAnsi="Ravie" w:cstheme="minorBidi"/>
              <w:color w:val="595959" w:themeColor="text1" w:themeTint="A6"/>
              <w:spacing w:val="0"/>
              <w:sz w:val="48"/>
              <w:szCs w:val="22"/>
            </w:rPr>
            <w:t xml:space="preserve"> </w:t>
          </w:r>
          <w:r w:rsidRPr="00B46AF3">
            <w:rPr>
              <w:rFonts w:ascii="Ravie" w:eastAsiaTheme="minorEastAsia" w:hAnsi="Ravie" w:cstheme="minorBidi"/>
              <w:color w:val="000000" w:themeColor="text1"/>
              <w:spacing w:val="0"/>
              <w:sz w:val="48"/>
              <w:szCs w:val="22"/>
            </w:rPr>
            <w:t>and Inspiring your Trainee</w:t>
          </w:r>
        </w:p>
        <w:p w14:paraId="1B88551F" w14:textId="77777777" w:rsidR="007F11CB" w:rsidRDefault="007F11CB" w:rsidP="007F11CB"/>
        <w:p w14:paraId="58364D11" w14:textId="77777777" w:rsidR="007F11CB" w:rsidRPr="007F11CB" w:rsidRDefault="007F11CB" w:rsidP="007F11CB"/>
        <w:p w14:paraId="363777F8" w14:textId="77777777" w:rsidR="00666B4C" w:rsidRPr="00666B4C" w:rsidRDefault="00666B4C" w:rsidP="007F11CB">
          <w:pPr>
            <w:jc w:val="center"/>
          </w:pPr>
          <w:r>
            <w:rPr>
              <w:noProof/>
              <w:lang w:val="en-GB" w:eastAsia="en-GB"/>
            </w:rPr>
            <w:drawing>
              <wp:inline distT="0" distB="0" distL="0" distR="0" wp14:anchorId="7787F699" wp14:editId="360C5108">
                <wp:extent cx="3383915" cy="3383915"/>
                <wp:effectExtent l="0" t="0" r="6985" b="6985"/>
                <wp:docPr id="4" name="Picture 4" descr="http://fc02.deviantart.net/fs71/f/2010/214/5/3/Encouraging_Turtle_Sticker_by_craigsim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c02.deviantart.net/fs71/f/2010/214/5/3/Encouraging_Turtle_Sticker_by_craigsim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3915" cy="3383915"/>
                        </a:xfrm>
                        <a:prstGeom prst="rect">
                          <a:avLst/>
                        </a:prstGeom>
                        <a:noFill/>
                        <a:ln>
                          <a:noFill/>
                        </a:ln>
                      </pic:spPr>
                    </pic:pic>
                  </a:graphicData>
                </a:graphic>
              </wp:inline>
            </w:drawing>
          </w:r>
        </w:p>
        <w:p w14:paraId="09022310" w14:textId="77777777" w:rsidR="00666B4C" w:rsidRPr="00155155" w:rsidRDefault="00666B4C" w:rsidP="003678FE">
          <w:pPr>
            <w:pStyle w:val="Title"/>
            <w:rPr>
              <w:rFonts w:asciiTheme="minorHAnsi" w:eastAsiaTheme="minorEastAsia" w:hAnsiTheme="minorHAnsi" w:cstheme="minorBidi"/>
              <w:color w:val="595959" w:themeColor="text1" w:themeTint="A6"/>
              <w:spacing w:val="0"/>
              <w:sz w:val="24"/>
              <w:szCs w:val="22"/>
            </w:rPr>
          </w:pPr>
        </w:p>
        <w:p w14:paraId="3207D89B" w14:textId="77777777" w:rsidR="00666B4C" w:rsidRPr="00B46AF3" w:rsidRDefault="00666B4C" w:rsidP="00666B4C">
          <w:pPr>
            <w:jc w:val="center"/>
            <w:rPr>
              <w:rFonts w:ascii="Cooper Black" w:hAnsi="Cooper Black" w:cs="Cordia New"/>
              <w:color w:val="auto"/>
              <w:sz w:val="36"/>
            </w:rPr>
          </w:pPr>
          <w:r w:rsidRPr="00B46AF3">
            <w:rPr>
              <w:rFonts w:ascii="Cooper Black" w:hAnsi="Cooper Black" w:cs="Cordia New"/>
              <w:color w:val="auto"/>
              <w:sz w:val="36"/>
            </w:rPr>
            <w:t>and getting to know them better too.</w:t>
          </w:r>
        </w:p>
        <w:p w14:paraId="720D8A32" w14:textId="77777777"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14:paraId="0C7BA2D8" w14:textId="77777777" w:rsidR="00155155" w:rsidRDefault="00155155" w:rsidP="00155155"/>
        <w:p w14:paraId="7E22E38D" w14:textId="77777777" w:rsidR="00155155" w:rsidRDefault="00155155" w:rsidP="00155155"/>
        <w:p w14:paraId="1B808313" w14:textId="77777777" w:rsidR="00155155" w:rsidRDefault="00155155" w:rsidP="00155155"/>
        <w:p w14:paraId="2C312447" w14:textId="77777777" w:rsidR="00155155" w:rsidRPr="00155155" w:rsidRDefault="00155155" w:rsidP="00155155">
          <w:bookmarkStart w:id="0" w:name="_GoBack"/>
        </w:p>
        <w:bookmarkEnd w:id="0"/>
        <w:p w14:paraId="7449905B" w14:textId="77777777" w:rsidR="00666B4C" w:rsidRPr="00155155" w:rsidRDefault="00666B4C" w:rsidP="00666B4C">
          <w:pPr>
            <w:pStyle w:val="Title"/>
            <w:jc w:val="center"/>
            <w:rPr>
              <w:rFonts w:ascii="Arial Black" w:eastAsiaTheme="minorEastAsia" w:hAnsi="Arial Black" w:cstheme="minorBidi"/>
              <w:color w:val="595959" w:themeColor="text1" w:themeTint="A6"/>
              <w:spacing w:val="0"/>
              <w:sz w:val="22"/>
              <w:szCs w:val="22"/>
            </w:rPr>
          </w:pPr>
          <w:r w:rsidRPr="00155155">
            <w:rPr>
              <w:rFonts w:ascii="Arial Black" w:eastAsiaTheme="minorEastAsia" w:hAnsi="Arial Black" w:cstheme="minorBidi"/>
              <w:color w:val="595959" w:themeColor="text1" w:themeTint="A6"/>
              <w:spacing w:val="0"/>
              <w:sz w:val="22"/>
              <w:szCs w:val="22"/>
            </w:rPr>
            <w:t>Dr Ramesh Mehay</w:t>
          </w:r>
        </w:p>
        <w:p w14:paraId="4533E7B9" w14:textId="77777777" w:rsidR="00666B4C" w:rsidRPr="00155155" w:rsidRDefault="00666B4C" w:rsidP="00666B4C">
          <w:pPr>
            <w:spacing w:after="0"/>
            <w:jc w:val="center"/>
            <w:rPr>
              <w:rFonts w:ascii="Arial Black" w:hAnsi="Arial Black"/>
            </w:rPr>
          </w:pPr>
          <w:r w:rsidRPr="00155155">
            <w:rPr>
              <w:rFonts w:ascii="Arial Black" w:hAnsi="Arial Black"/>
            </w:rPr>
            <w:t>Training Programme Director (Bradford)</w:t>
          </w:r>
        </w:p>
        <w:p w14:paraId="734D7700" w14:textId="77777777" w:rsidR="00666B4C" w:rsidRPr="00155155" w:rsidRDefault="00C14C00" w:rsidP="00666B4C">
          <w:pPr>
            <w:spacing w:after="0"/>
            <w:jc w:val="center"/>
            <w:rPr>
              <w:rFonts w:ascii="Arial Black" w:hAnsi="Arial Black"/>
            </w:rPr>
          </w:pPr>
          <w:hyperlink r:id="rId8" w:history="1">
            <w:r w:rsidR="00666B4C" w:rsidRPr="00155155">
              <w:rPr>
                <w:rStyle w:val="Hyperlink"/>
                <w:rFonts w:ascii="Arial Black" w:hAnsi="Arial Black"/>
              </w:rPr>
              <w:t>www.bradfordvts.co.uk</w:t>
            </w:r>
          </w:hyperlink>
        </w:p>
        <w:p w14:paraId="7DDB302F" w14:textId="77777777" w:rsidR="00666B4C" w:rsidRPr="00155155" w:rsidRDefault="00C14C00" w:rsidP="00666B4C">
          <w:pPr>
            <w:spacing w:after="0"/>
            <w:jc w:val="center"/>
            <w:rPr>
              <w:rFonts w:ascii="Arial Black" w:hAnsi="Arial Black"/>
            </w:rPr>
          </w:pPr>
          <w:hyperlink r:id="rId9" w:history="1">
            <w:r w:rsidR="00666B4C" w:rsidRPr="00155155">
              <w:rPr>
                <w:rStyle w:val="Hyperlink"/>
                <w:rFonts w:ascii="Arial Black" w:hAnsi="Arial Black"/>
              </w:rPr>
              <w:t>www.essentialgptrainingbook.com</w:t>
            </w:r>
          </w:hyperlink>
        </w:p>
        <w:p w14:paraId="5CD47E92" w14:textId="77777777" w:rsidR="00666B4C" w:rsidRDefault="00666B4C">
          <w:pPr>
            <w:spacing w:after="160" w:line="259" w:lineRule="auto"/>
          </w:pPr>
          <w:r>
            <w:br w:type="page"/>
          </w:r>
        </w:p>
        <w:p w14:paraId="5F089ED9" w14:textId="77777777"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14:paraId="68C2D5AD" w14:textId="77777777" w:rsidR="00155155" w:rsidRDefault="00155155">
          <w:pPr>
            <w:spacing w:after="160" w:line="259" w:lineRule="auto"/>
            <w:rPr>
              <w:rFonts w:asciiTheme="majorHAnsi" w:eastAsiaTheme="majorEastAsia" w:hAnsiTheme="majorHAnsi" w:cstheme="majorBidi"/>
              <w:color w:val="5B9BD5" w:themeColor="accent1"/>
              <w:spacing w:val="-7"/>
              <w:sz w:val="64"/>
              <w:szCs w:val="64"/>
            </w:rPr>
          </w:pPr>
          <w:r>
            <w:br w:type="page"/>
          </w:r>
        </w:p>
        <w:p w14:paraId="158C4ECD" w14:textId="77777777" w:rsidR="00E55BC9" w:rsidRPr="00476EF1" w:rsidRDefault="00E55BC9" w:rsidP="003678FE">
          <w:pPr>
            <w:pStyle w:val="Title"/>
            <w:rPr>
              <w:rFonts w:ascii="Arial" w:hAnsi="Arial" w:cs="Arial"/>
              <w:b/>
              <w:bCs/>
              <w:color w:val="0070C0"/>
              <w:kern w:val="28"/>
              <w:sz w:val="32"/>
              <w:szCs w:val="32"/>
              <w14:ligatures w14:val="standard"/>
              <w14:numForm w14:val="oldStyle"/>
            </w:rPr>
          </w:pPr>
          <w:r w:rsidRPr="00476EF1">
            <w:rPr>
              <w:rFonts w:ascii="Arial" w:hAnsi="Arial" w:cs="Arial"/>
              <w:b/>
              <w:bCs/>
              <w:color w:val="0070C0"/>
              <w:sz w:val="32"/>
              <w:szCs w:val="32"/>
            </w:rPr>
            <w:lastRenderedPageBreak/>
            <w:t>EXERCISE 1 – Timelines</w:t>
          </w:r>
        </w:p>
        <w:p w14:paraId="42B7D91A" w14:textId="77777777" w:rsidR="00E55BC9" w:rsidRPr="005C40FB" w:rsidRDefault="00E55BC9" w:rsidP="00E55BC9">
          <w:pPr>
            <w:pStyle w:val="Heading1"/>
            <w:keepLines w:val="0"/>
            <w:spacing w:before="0" w:after="0" w:line="281" w:lineRule="auto"/>
            <w:jc w:val="both"/>
            <w:rPr>
              <w:rFonts w:ascii="Arial Narrow" w:eastAsiaTheme="minorEastAsia" w:hAnsi="Arial Narrow" w:cstheme="minorBidi"/>
              <w:color w:val="595959" w:themeColor="text1" w:themeTint="A6"/>
              <w:kern w:val="0"/>
              <w:sz w:val="22"/>
              <w:szCs w:val="22"/>
              <w14:ligatures w14:val="none"/>
              <w14:numForm w14:val="default"/>
            </w:rPr>
          </w:pPr>
          <w:r w:rsidRPr="005C40FB">
            <w:rPr>
              <w:rFonts w:ascii="Arial Narrow" w:eastAsiaTheme="minorEastAsia" w:hAnsi="Arial Narrow" w:cstheme="minorBidi"/>
              <w:color w:val="595959" w:themeColor="text1" w:themeTint="A6"/>
              <w:kern w:val="0"/>
              <w:sz w:val="22"/>
              <w:szCs w:val="22"/>
              <w14:ligatures w14:val="none"/>
              <w14:numForm w14:val="default"/>
            </w:rPr>
            <w:t xml:space="preserve">This exercise is designed to help your trainer to get to know you.  Knowing more about you helps your trainer to better design things like teaching sessions and </w:t>
          </w:r>
          <w:r w:rsidR="005C40FB" w:rsidRPr="005C40FB">
            <w:rPr>
              <w:rFonts w:ascii="Arial Narrow" w:eastAsiaTheme="minorEastAsia" w:hAnsi="Arial Narrow" w:cstheme="minorBidi"/>
              <w:color w:val="595959" w:themeColor="text1" w:themeTint="A6"/>
              <w:kern w:val="0"/>
              <w:sz w:val="22"/>
              <w:szCs w:val="22"/>
              <w14:ligatures w14:val="none"/>
              <w14:numForm w14:val="default"/>
            </w:rPr>
            <w:t xml:space="preserve">educational </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activities around you.  </w:t>
          </w:r>
          <w:r w:rsidR="005C40FB" w:rsidRPr="005C40FB">
            <w:rPr>
              <w:rFonts w:ascii="Arial Narrow" w:eastAsiaTheme="minorEastAsia" w:hAnsi="Arial Narrow" w:cstheme="minorBidi"/>
              <w:color w:val="595959" w:themeColor="text1" w:themeTint="A6"/>
              <w:kern w:val="0"/>
              <w:sz w:val="22"/>
              <w:szCs w:val="22"/>
              <w14:ligatures w14:val="none"/>
              <w14:numForm w14:val="default"/>
            </w:rPr>
            <w:t>For it to work</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 you need to be as honest and open as you can.  Think about your life journey so far – ever since you were a child.  We’d like you to try filling in the blank graph below - but before you do, please continue reading first.</w:t>
          </w:r>
        </w:p>
        <w:p w14:paraId="221090FD" w14:textId="77777777" w:rsidR="00E55BC9" w:rsidRPr="005C40FB" w:rsidRDefault="00E55BC9" w:rsidP="00E55BC9">
          <w:pPr>
            <w:rPr>
              <w:rFonts w:ascii="Arial Narrow" w:hAnsi="Arial Narrow"/>
              <w:sz w:val="2"/>
            </w:rPr>
          </w:pPr>
        </w:p>
        <w:p w14:paraId="70970BE1" w14:textId="77777777"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X axis represents time, along which you will need to plot your educational journey so far – like primary school, secondary school, medical school, FY, other work posts and so on.  You can change the detail on the time axis if you want to.  There are also a couple of blanks in case you need extra ‘slots’.</w:t>
          </w:r>
        </w:p>
        <w:p w14:paraId="6DAFAC00" w14:textId="77777777"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 xml:space="preserve">The Y axis has a positive and negative side; it represents your feelings or experience in each section of your educational journey (the X axis).  </w:t>
          </w:r>
        </w:p>
        <w:p w14:paraId="0766602F" w14:textId="77777777" w:rsidR="00E55BC9" w:rsidRPr="005C40FB" w:rsidRDefault="00E55BC9" w:rsidP="00E55BC9">
          <w:pPr>
            <w:rPr>
              <w:rFonts w:ascii="Arial Narrow" w:hAnsi="Arial Narrow"/>
              <w:sz w:val="2"/>
            </w:rPr>
          </w:pPr>
        </w:p>
        <w:p w14:paraId="7D849900" w14:textId="77777777"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aim is to draw a wavy line representing your experiences in the different educational phases in your life.   An example is given below.  You may or may not dip below the X-axis in some places – that’s okay.</w:t>
          </w:r>
        </w:p>
        <w:p w14:paraId="62EEA276" w14:textId="77777777" w:rsidR="00E55BC9" w:rsidRPr="005C40FB" w:rsidRDefault="00E55BC9" w:rsidP="00E55BC9">
          <w:pPr>
            <w:rPr>
              <w:rFonts w:ascii="Arial Narrow" w:hAnsi="Arial Narrow"/>
              <w:sz w:val="2"/>
            </w:rPr>
          </w:pPr>
        </w:p>
        <w:p w14:paraId="77DB86AB" w14:textId="77777777" w:rsidR="00E55BC9" w:rsidRPr="005C40FB" w:rsidRDefault="00E55BC9" w:rsidP="00AB5024">
          <w:pPr>
            <w:pStyle w:val="Heading1"/>
            <w:keepLines w:val="0"/>
            <w:numPr>
              <w:ilvl w:val="0"/>
              <w:numId w:val="1"/>
            </w:numPr>
            <w:spacing w:before="0" w:after="0" w:line="281" w:lineRule="auto"/>
            <w:jc w:val="both"/>
            <w:rPr>
              <w:rFonts w:ascii="Arial Narrow" w:hAnsi="Arial Narrow"/>
              <w:i/>
              <w:color w:val="767171" w:themeColor="background2" w:themeShade="80"/>
              <w:sz w:val="22"/>
              <w:szCs w:val="22"/>
            </w:rPr>
          </w:pPr>
          <w:r w:rsidRPr="005C40FB">
            <w:rPr>
              <w:rFonts w:ascii="Arial Narrow" w:hAnsi="Arial Narrow"/>
              <w:color w:val="767171" w:themeColor="background2" w:themeShade="80"/>
              <w:sz w:val="22"/>
              <w:szCs w:val="22"/>
            </w:rPr>
            <w:t xml:space="preserve">After you’ve </w:t>
          </w:r>
          <w:r w:rsidR="005C40FB" w:rsidRPr="005C40FB">
            <w:rPr>
              <w:rFonts w:ascii="Arial Narrow" w:hAnsi="Arial Narrow"/>
              <w:color w:val="767171" w:themeColor="background2" w:themeShade="80"/>
              <w:sz w:val="22"/>
              <w:szCs w:val="22"/>
            </w:rPr>
            <w:t>mapped out your graph, chose two or three</w:t>
          </w:r>
          <w:r w:rsidRPr="005C40FB">
            <w:rPr>
              <w:rFonts w:ascii="Arial Narrow" w:hAnsi="Arial Narrow"/>
              <w:color w:val="767171" w:themeColor="background2" w:themeShade="80"/>
              <w:sz w:val="22"/>
              <w:szCs w:val="22"/>
            </w:rPr>
            <w:t xml:space="preserve"> adjectives or phrases to describe why you have chosen the position on the Y axis.  Write these words on the graph in the relevant places.  Examples include: </w:t>
          </w:r>
          <w:r w:rsidRPr="005C40FB">
            <w:rPr>
              <w:rFonts w:ascii="Arial Narrow" w:hAnsi="Arial Narrow"/>
              <w:i/>
              <w:color w:val="767171" w:themeColor="background2" w:themeShade="80"/>
              <w:sz w:val="22"/>
              <w:szCs w:val="22"/>
            </w:rPr>
            <w:t>good team work, supportive, fun, relevant, boring, stressful, bullied, horrible nurses, unsupported.</w:t>
          </w:r>
        </w:p>
        <w:p w14:paraId="3BCA4D5A" w14:textId="77777777" w:rsidR="00E55BC9" w:rsidRPr="005C40FB" w:rsidRDefault="00E55BC9" w:rsidP="00E55BC9">
          <w:pPr>
            <w:pStyle w:val="Heading1"/>
            <w:keepLines w:val="0"/>
            <w:spacing w:before="0" w:after="0" w:line="281" w:lineRule="auto"/>
            <w:jc w:val="both"/>
            <w:rPr>
              <w:rFonts w:ascii="Arial Narrow" w:hAnsi="Arial Narrow"/>
              <w:b/>
              <w:color w:val="767171" w:themeColor="background2" w:themeShade="80"/>
              <w:sz w:val="22"/>
              <w:szCs w:val="22"/>
            </w:rPr>
          </w:pPr>
        </w:p>
        <w:p w14:paraId="5B0639A7" w14:textId="77777777"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b/>
              <w:color w:val="767171" w:themeColor="background2" w:themeShade="80"/>
              <w:sz w:val="22"/>
              <w:szCs w:val="22"/>
            </w:rPr>
            <w:t>Notes for the Trainer</w:t>
          </w:r>
          <w:r w:rsidRPr="005C40FB">
            <w:rPr>
              <w:rFonts w:ascii="Arial Narrow" w:hAnsi="Arial Narrow"/>
              <w:color w:val="767171" w:themeColor="background2" w:themeShade="80"/>
              <w:sz w:val="22"/>
              <w:szCs w:val="22"/>
            </w:rPr>
            <w:t xml:space="preserve"> – Consider doing one yourself – to compare and encourage dialogue.   Explore the ups and downs.  Some trainers ask the trainee to focus on the experience of the post and not what was going on in the ‘outside’ work life.  Others leave it open so that they can find out more about the trainee in general.  </w:t>
          </w:r>
        </w:p>
        <w:p w14:paraId="18DEB235" w14:textId="77777777" w:rsidR="00E55BC9" w:rsidRDefault="00E55BC9" w:rsidP="00E55BC9">
          <w:pPr>
            <w:rPr>
              <w:rFonts w:ascii="Arial Narrow" w:eastAsia="Times New Roman" w:hAnsi="Arial Narrow"/>
              <w:b/>
              <w:bCs/>
              <w:kern w:val="32"/>
            </w:rPr>
          </w:pPr>
        </w:p>
        <w:p w14:paraId="32675C5E" w14:textId="77777777" w:rsidR="00E55BC9" w:rsidRPr="007B7015" w:rsidRDefault="00E55BC9" w:rsidP="00E55BC9">
          <w:pPr>
            <w:rPr>
              <w:i/>
            </w:rPr>
          </w:pPr>
          <w:r w:rsidRPr="007B7015">
            <w:rPr>
              <w:rFonts w:ascii="Arial Narrow" w:eastAsia="Times New Roman" w:hAnsi="Arial Narrow"/>
              <w:b/>
              <w:bCs/>
              <w:i/>
              <w:kern w:val="32"/>
            </w:rPr>
            <w:t>Example</w:t>
          </w:r>
        </w:p>
        <w:p w14:paraId="424F5611" w14:textId="77777777" w:rsidR="00E55BC9" w:rsidRDefault="00E55BC9" w:rsidP="00E55BC9">
          <w:pPr>
            <w:spacing w:after="0" w:line="240" w:lineRule="auto"/>
            <w:ind w:left="-142"/>
            <w:jc w:val="center"/>
            <w:rPr>
              <w:rFonts w:ascii="Arial Narrow" w:hAnsi="Arial Narrow"/>
            </w:rPr>
          </w:pPr>
          <w:r>
            <w:rPr>
              <w:rFonts w:ascii="Arial Narrow" w:hAnsi="Arial Narrow"/>
              <w:noProof/>
              <w:lang w:val="en-GB" w:eastAsia="en-GB"/>
            </w:rPr>
            <w:drawing>
              <wp:inline distT="0" distB="0" distL="0" distR="0" wp14:anchorId="118D66B7" wp14:editId="78AA46E7">
                <wp:extent cx="6410325" cy="2571750"/>
                <wp:effectExtent l="0" t="0" r="9525" b="0"/>
                <wp:docPr id="70" name="Picture 70" descr="TIMEPLINE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MEPLINEEXAMP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0325" cy="2571750"/>
                        </a:xfrm>
                        <a:prstGeom prst="rect">
                          <a:avLst/>
                        </a:prstGeom>
                        <a:noFill/>
                        <a:ln>
                          <a:noFill/>
                        </a:ln>
                      </pic:spPr>
                    </pic:pic>
                  </a:graphicData>
                </a:graphic>
              </wp:inline>
            </w:drawing>
          </w:r>
        </w:p>
        <w:p w14:paraId="78A5B4CC" w14:textId="77777777" w:rsidR="00E55BC9" w:rsidRDefault="00E55BC9" w:rsidP="00E55BC9">
          <w:pPr>
            <w:spacing w:after="0" w:line="240" w:lineRule="auto"/>
            <w:ind w:left="-567"/>
            <w:rPr>
              <w:rFonts w:ascii="Arial Narrow" w:hAnsi="Arial Narrow"/>
              <w:i/>
              <w:u w:val="single"/>
            </w:rPr>
            <w:sectPr w:rsidR="00E55BC9" w:rsidSect="001B3932">
              <w:headerReference w:type="default" r:id="rId11"/>
              <w:footerReference w:type="default" r:id="rId12"/>
              <w:pgSz w:w="11906" w:h="16838"/>
              <w:pgMar w:top="851" w:right="1361" w:bottom="851" w:left="1361" w:header="510" w:footer="113" w:gutter="0"/>
              <w:cols w:space="708"/>
              <w:docGrid w:linePitch="360"/>
            </w:sectPr>
          </w:pPr>
        </w:p>
        <w:p w14:paraId="0815E229" w14:textId="77777777" w:rsidR="00E55BC9" w:rsidRDefault="005C40FB" w:rsidP="00E55BC9">
          <w:pPr>
            <w:spacing w:after="0" w:line="240" w:lineRule="auto"/>
            <w:ind w:left="426"/>
            <w:rPr>
              <w:rFonts w:ascii="Arial Narrow" w:hAnsi="Arial Narrow"/>
              <w:i/>
              <w:sz w:val="28"/>
            </w:rPr>
          </w:pPr>
          <w:r>
            <w:rPr>
              <w:rFonts w:ascii="Arial Narrow" w:hAnsi="Arial Narrow"/>
              <w:i/>
              <w:sz w:val="28"/>
            </w:rPr>
            <w:lastRenderedPageBreak/>
            <w:t>Your journey so far…</w:t>
          </w:r>
        </w:p>
        <w:p w14:paraId="4A91EFAC" w14:textId="77777777" w:rsidR="001B3932" w:rsidRPr="007B7015" w:rsidRDefault="001B3932" w:rsidP="00E55BC9">
          <w:pPr>
            <w:spacing w:after="0" w:line="240" w:lineRule="auto"/>
            <w:ind w:left="426"/>
            <w:rPr>
              <w:rFonts w:ascii="Arial Narrow" w:hAnsi="Arial Narrow"/>
              <w:i/>
              <w:sz w:val="28"/>
            </w:rPr>
          </w:pPr>
        </w:p>
        <w:p w14:paraId="5BA47CD7" w14:textId="77777777" w:rsidR="00E55BC9" w:rsidRPr="007B7015" w:rsidRDefault="00E55BC9" w:rsidP="00E55BC9">
          <w:pPr>
            <w:spacing w:after="0" w:line="240" w:lineRule="auto"/>
            <w:ind w:left="426"/>
            <w:rPr>
              <w:rFonts w:ascii="Arial Narrow" w:hAnsi="Arial Narrow"/>
              <w:b/>
              <w:i/>
              <w:sz w:val="28"/>
            </w:rPr>
          </w:pPr>
        </w:p>
        <w:p w14:paraId="50561866" w14:textId="77777777" w:rsidR="00E55BC9" w:rsidRPr="00DC6D12" w:rsidRDefault="00E55BC9" w:rsidP="00E55BC9">
          <w:pPr>
            <w:spacing w:after="0" w:line="240" w:lineRule="auto"/>
            <w:ind w:left="-284"/>
            <w:jc w:val="center"/>
            <w:rPr>
              <w:rFonts w:ascii="Arial Narrow" w:hAnsi="Arial Narrow"/>
            </w:rPr>
          </w:pPr>
          <w:r>
            <w:rPr>
              <w:rFonts w:ascii="Arial Narrow" w:hAnsi="Arial Narrow"/>
              <w:noProof/>
              <w:lang w:val="en-GB" w:eastAsia="en-GB"/>
            </w:rPr>
            <w:drawing>
              <wp:inline distT="0" distB="0" distL="0" distR="0" wp14:anchorId="376F169C" wp14:editId="3BC340E7">
                <wp:extent cx="9648825" cy="4800600"/>
                <wp:effectExtent l="0" t="0" r="9525" b="0"/>
                <wp:docPr id="69" name="Picture 69" descr="timelin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meline blan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648825" cy="4800600"/>
                        </a:xfrm>
                        <a:prstGeom prst="rect">
                          <a:avLst/>
                        </a:prstGeom>
                        <a:noFill/>
                        <a:ln>
                          <a:noFill/>
                        </a:ln>
                      </pic:spPr>
                    </pic:pic>
                  </a:graphicData>
                </a:graphic>
              </wp:inline>
            </w:drawing>
          </w:r>
        </w:p>
        <w:p w14:paraId="11F2E829" w14:textId="77777777" w:rsidR="00E55BC9" w:rsidRPr="00DC6D12" w:rsidRDefault="00E55BC9" w:rsidP="00E55BC9">
          <w:pPr>
            <w:spacing w:after="0" w:line="240" w:lineRule="auto"/>
            <w:rPr>
              <w:rFonts w:ascii="Arial Narrow" w:hAnsi="Arial Narrow"/>
            </w:rPr>
          </w:pPr>
        </w:p>
        <w:p w14:paraId="2EC11DF9" w14:textId="77777777" w:rsidR="00E55BC9" w:rsidRDefault="00E55BC9" w:rsidP="00E55BC9">
          <w:pPr>
            <w:pStyle w:val="Heading1"/>
            <w:sectPr w:rsidR="00E55BC9" w:rsidSect="001B3932">
              <w:pgSz w:w="16838" w:h="11906" w:orient="landscape"/>
              <w:pgMar w:top="851" w:right="1304" w:bottom="851" w:left="1304" w:header="510" w:footer="113" w:gutter="0"/>
              <w:cols w:space="708"/>
              <w:docGrid w:linePitch="360"/>
            </w:sectPr>
          </w:pPr>
        </w:p>
        <w:p w14:paraId="41A7B252" w14:textId="77777777" w:rsidR="005C40FB" w:rsidRPr="00476EF1" w:rsidRDefault="005C40FB" w:rsidP="005C40FB">
          <w:pPr>
            <w:pStyle w:val="Heading1"/>
            <w:spacing w:before="360"/>
            <w:rPr>
              <w:rFonts w:ascii="Arial" w:hAnsi="Arial" w:cs="Arial"/>
              <w:b/>
              <w:bCs/>
              <w:sz w:val="32"/>
              <w:szCs w:val="32"/>
            </w:rPr>
          </w:pPr>
          <w:r w:rsidRPr="00476EF1">
            <w:rPr>
              <w:rFonts w:ascii="Arial" w:hAnsi="Arial" w:cs="Arial"/>
              <w:b/>
              <w:bCs/>
              <w:sz w:val="32"/>
              <w:szCs w:val="32"/>
            </w:rPr>
            <w:lastRenderedPageBreak/>
            <w:t>EXERCISE 2 – Personal Shields</w:t>
          </w:r>
        </w:p>
        <w:p w14:paraId="5970DDF6" w14:textId="77777777" w:rsidR="005C40FB" w:rsidRPr="005C40FB" w:rsidRDefault="005C40FB" w:rsidP="005C40FB">
          <w:pPr>
            <w:spacing w:after="0" w:line="240" w:lineRule="auto"/>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In medieval Europe, and many other parts of the world, people used pictures and symbols on their shields to identify who they were and tell others about themselves.  In this exercise, we</w:t>
          </w:r>
          <w:r>
            <w:rPr>
              <w:rFonts w:ascii="Arial Narrow" w:hAnsi="Arial Narrow"/>
              <w:color w:val="767171" w:themeColor="background2" w:themeShade="80"/>
              <w:szCs w:val="24"/>
            </w:rPr>
            <w:t xml:space="preserve"> (you and your trainer)</w:t>
          </w:r>
          <w:r w:rsidRPr="005C40FB">
            <w:rPr>
              <w:rFonts w:ascii="Arial Narrow" w:hAnsi="Arial Narrow"/>
              <w:color w:val="767171" w:themeColor="background2" w:themeShade="80"/>
              <w:szCs w:val="24"/>
            </w:rPr>
            <w:t xml:space="preserve"> will each construct our own “personal shield” and share its meaning with each other.</w:t>
          </w:r>
        </w:p>
        <w:p w14:paraId="5A000EF7" w14:textId="77777777" w:rsidR="005C40FB" w:rsidRPr="005C40FB" w:rsidRDefault="005C40FB" w:rsidP="005C40FB">
          <w:pPr>
            <w:spacing w:after="0" w:line="240" w:lineRule="auto"/>
            <w:jc w:val="both"/>
            <w:rPr>
              <w:rFonts w:ascii="Arial Narrow" w:hAnsi="Arial Narrow"/>
              <w:color w:val="767171" w:themeColor="background2" w:themeShade="80"/>
              <w:szCs w:val="24"/>
            </w:rPr>
          </w:pPr>
        </w:p>
        <w:p w14:paraId="4F4B0973" w14:textId="77777777" w:rsidR="005C40FB" w:rsidRPr="005C40FB" w:rsidRDefault="005C40FB" w:rsidP="00AB5024">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 xml:space="preserve">In each quadrant, use any combination of </w:t>
          </w:r>
          <w:r w:rsidRPr="005C40FB">
            <w:rPr>
              <w:rFonts w:ascii="Arial Narrow" w:hAnsi="Arial Narrow"/>
              <w:b/>
              <w:color w:val="767171" w:themeColor="background2" w:themeShade="80"/>
              <w:szCs w:val="24"/>
            </w:rPr>
            <w:t>drawings, pictures, or words</w:t>
          </w:r>
          <w:r w:rsidRPr="005C40FB">
            <w:rPr>
              <w:rFonts w:ascii="Arial Narrow" w:hAnsi="Arial Narrow"/>
              <w:color w:val="767171" w:themeColor="background2" w:themeShade="80"/>
              <w:szCs w:val="24"/>
            </w:rPr>
            <w:t xml:space="preserve"> to say something about yourself</w:t>
          </w:r>
        </w:p>
        <w:p w14:paraId="0CB653F4" w14:textId="77777777" w:rsidR="005C40FB" w:rsidRPr="005C40FB" w:rsidRDefault="005C40FB" w:rsidP="00AB5024">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For example, you could have:</w:t>
          </w:r>
        </w:p>
        <w:p w14:paraId="49BF5C94" w14:textId="77777777"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county/city/town that you come from</w:t>
          </w:r>
        </w:p>
        <w:p w14:paraId="4D4F88A9" w14:textId="77777777"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a hobby or interest you have</w:t>
          </w:r>
        </w:p>
        <w:p w14:paraId="7F3A8EA3" w14:textId="77777777"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greatest achievement of your life to date</w:t>
          </w:r>
        </w:p>
        <w:p w14:paraId="047EFBDA" w14:textId="77777777"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your personal aspiration for the future.</w:t>
          </w:r>
        </w:p>
        <w:p w14:paraId="16909EC2" w14:textId="77777777" w:rsidR="005C40FB" w:rsidRPr="005C40FB" w:rsidRDefault="005C40FB" w:rsidP="00AB5024">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 xml:space="preserve">After completing our shields, we will see if we can work out each other’s shield first.  </w:t>
          </w:r>
        </w:p>
        <w:p w14:paraId="452733AC" w14:textId="77777777" w:rsidR="005C40FB" w:rsidRPr="005C40FB" w:rsidRDefault="005C40FB" w:rsidP="00AB5024">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Then, we will each take a turn explaining our shield to each other - what the pictures, symbols, or words we have chosen for the four quadrants of our shield mean to us.</w:t>
          </w:r>
        </w:p>
        <w:p w14:paraId="0BF613FF" w14:textId="77777777" w:rsidR="005C40FB" w:rsidRPr="00085E06" w:rsidRDefault="005C40FB" w:rsidP="005C40FB">
          <w:pPr>
            <w:spacing w:after="0" w:line="281" w:lineRule="auto"/>
            <w:jc w:val="both"/>
            <w:rPr>
              <w:rFonts w:ascii="Times New Roman" w:hAnsi="Times New Roman"/>
              <w:sz w:val="24"/>
              <w:szCs w:val="24"/>
            </w:rPr>
          </w:pPr>
        </w:p>
        <w:p w14:paraId="7A69CE30" w14:textId="77777777" w:rsidR="005C40FB" w:rsidRDefault="005C40FB" w:rsidP="005C40FB">
          <w:pPr>
            <w:spacing w:after="0" w:line="281" w:lineRule="auto"/>
            <w:jc w:val="both"/>
            <w:rPr>
              <w:rFonts w:ascii="Times New Roman" w:hAnsi="Times New Roman"/>
              <w:sz w:val="24"/>
              <w:szCs w:val="24"/>
            </w:rPr>
          </w:pPr>
          <w:r>
            <w:rPr>
              <w:noProof/>
              <w:lang w:val="en-GB" w:eastAsia="en-GB"/>
            </w:rPr>
            <mc:AlternateContent>
              <mc:Choice Requires="wps">
                <w:drawing>
                  <wp:anchor distT="0" distB="0" distL="114300" distR="114300" simplePos="0" relativeHeight="251666432" behindDoc="0" locked="0" layoutInCell="1" allowOverlap="1" wp14:anchorId="4C9DBCC7" wp14:editId="5A5FF67B">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A15BF5"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65408" behindDoc="0" locked="0" layoutInCell="1" allowOverlap="1" wp14:anchorId="2E7FC4DF" wp14:editId="76B05FF9">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765011"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14:paraId="4817FC40" w14:textId="77777777" w:rsidR="00A07049" w:rsidRPr="003678FE" w:rsidRDefault="005C40FB" w:rsidP="003678FE">
          <w:pPr>
            <w:jc w:val="both"/>
            <w:rPr>
              <w:rFonts w:ascii="Arial" w:hAnsi="Arial" w:cs="Arial"/>
              <w:i/>
            </w:rPr>
          </w:pPr>
          <w:r>
            <w:rPr>
              <w:noProof/>
              <w:lang w:val="en-GB" w:eastAsia="en-GB"/>
            </w:rPr>
            <mc:AlternateContent>
              <mc:Choice Requires="wps">
                <w:drawing>
                  <wp:anchor distT="0" distB="0" distL="114300" distR="114300" simplePos="0" relativeHeight="251667456" behindDoc="0" locked="0" layoutInCell="1" allowOverlap="1" wp14:anchorId="675EBFCD" wp14:editId="38F10E7D">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AB656D" id="Straight Arrow Connector 71" o:spid="_x0000_s1026" type="#_x0000_t32" style="position:absolute;margin-left:3.4pt;margin-top:197.9pt;width:448.3pt;height:.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r>
            <w:br w:type="page"/>
          </w:r>
        </w:p>
        <w:p w14:paraId="6F297538" w14:textId="77777777" w:rsidR="00476EF1" w:rsidRDefault="003678FE" w:rsidP="003678FE">
          <w:pPr>
            <w:ind w:left="-709" w:right="-563"/>
            <w:jc w:val="both"/>
            <w:rPr>
              <w:rFonts w:ascii="Arial Narrow" w:hAnsi="Arial Narrow"/>
              <w:szCs w:val="28"/>
            </w:rPr>
          </w:pPr>
          <w:r w:rsidRPr="00476EF1">
            <w:rPr>
              <w:rFonts w:ascii="Arial Narrow" w:hAnsi="Arial Narrow"/>
              <w:noProof/>
              <w:szCs w:val="28"/>
              <w:lang w:val="en-GB" w:eastAsia="en-GB"/>
            </w:rPr>
            <w:lastRenderedPageBreak/>
            <mc:AlternateContent>
              <mc:Choice Requires="wps">
                <w:drawing>
                  <wp:anchor distT="45720" distB="45720" distL="114300" distR="114300" simplePos="0" relativeHeight="251669504" behindDoc="0" locked="0" layoutInCell="1" allowOverlap="1" wp14:anchorId="12C5A449" wp14:editId="44DF0B4B">
                    <wp:simplePos x="0" y="0"/>
                    <wp:positionH relativeFrom="column">
                      <wp:posOffset>-686435</wp:posOffset>
                    </wp:positionH>
                    <wp:positionV relativeFrom="paragraph">
                      <wp:posOffset>1905</wp:posOffset>
                    </wp:positionV>
                    <wp:extent cx="2105025" cy="5429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542925"/>
                            </a:xfrm>
                            <a:prstGeom prst="rect">
                              <a:avLst/>
                            </a:prstGeom>
                            <a:solidFill>
                              <a:srgbClr val="FFFFFF"/>
                            </a:solidFill>
                            <a:ln w="9525">
                              <a:solidFill>
                                <a:srgbClr val="000000"/>
                              </a:solidFill>
                              <a:miter lim="800000"/>
                              <a:headEnd/>
                              <a:tailEnd/>
                            </a:ln>
                          </wps:spPr>
                          <wps:txbx>
                            <w:txbxContent>
                              <w:p w14:paraId="23FB7E60" w14:textId="77777777" w:rsidR="00C14C00" w:rsidRPr="00476EF1" w:rsidRDefault="00C14C00" w:rsidP="003678FE">
                                <w:pPr>
                                  <w:spacing w:after="0" w:line="240" w:lineRule="auto"/>
                                  <w:rPr>
                                    <w:rFonts w:ascii="Arial" w:hAnsi="Arial" w:cs="Arial"/>
                                    <w:b/>
                                    <w:bCs/>
                                    <w:color w:val="0070C0"/>
                                    <w:sz w:val="18"/>
                                  </w:rPr>
                                </w:pPr>
                                <w:r w:rsidRPr="00476EF1">
                                  <w:rPr>
                                    <w:rFonts w:ascii="Arial" w:hAnsi="Arial" w:cs="Arial"/>
                                    <w:b/>
                                    <w:bCs/>
                                    <w:color w:val="0070C0"/>
                                    <w:sz w:val="32"/>
                                  </w:rPr>
                                  <w:t>EXERCISE 3 – The Attitudinal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C5A449" id="_x0000_t202" coordsize="21600,21600" o:spt="202" path="m,l,21600r21600,l21600,xe">
                    <v:stroke joinstyle="miter"/>
                    <v:path gradientshapeok="t" o:connecttype="rect"/>
                  </v:shapetype>
                  <v:shape id="Text Box 2" o:spid="_x0000_s1026" type="#_x0000_t202" style="position:absolute;left:0;text-align:left;margin-left:-54.05pt;margin-top:.15pt;width:165.75pt;height:42.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">
                    <v:textbox>
                      <w:txbxContent>
                        <w:p w14:paraId="23FB7E60" w14:textId="77777777" w:rsidR="00C14C00" w:rsidRPr="00476EF1" w:rsidRDefault="00C14C00" w:rsidP="003678FE">
                          <w:pPr>
                            <w:spacing w:after="0" w:line="240" w:lineRule="auto"/>
                            <w:rPr>
                              <w:rFonts w:ascii="Arial" w:hAnsi="Arial" w:cs="Arial"/>
                              <w:b/>
                              <w:bCs/>
                              <w:color w:val="0070C0"/>
                              <w:sz w:val="18"/>
                            </w:rPr>
                          </w:pPr>
                          <w:r w:rsidRPr="00476EF1">
                            <w:rPr>
                              <w:rFonts w:ascii="Arial" w:hAnsi="Arial" w:cs="Arial"/>
                              <w:b/>
                              <w:bCs/>
                              <w:color w:val="0070C0"/>
                              <w:sz w:val="32"/>
                            </w:rPr>
                            <w:t>EXERCISE 3 – The Attitudinal Grid</w:t>
                          </w:r>
                        </w:p>
                      </w:txbxContent>
                    </v:textbox>
                    <w10:wrap type="square"/>
                  </v:shape>
                </w:pict>
              </mc:Fallback>
            </mc:AlternateContent>
          </w:r>
          <w:r w:rsidRPr="00476EF1">
            <w:rPr>
              <w:rFonts w:ascii="Arial Narrow" w:hAnsi="Arial Narrow"/>
              <w:szCs w:val="28"/>
            </w:rPr>
            <w:t xml:space="preserve">Please take a moment to do the rating scales exercise below.   When marking your position, please be honest about how you feel.  Your trainer can only help you if you answer as honestly as you can.   Read the question and pay attention to your first initial gut reaction – this is often your most honest internal stance.  </w:t>
          </w:r>
        </w:p>
        <w:p w14:paraId="5B3503FB" w14:textId="6DCD119C" w:rsidR="003678FE" w:rsidRPr="00476EF1" w:rsidRDefault="003678FE" w:rsidP="00476EF1">
          <w:pPr>
            <w:ind w:left="-709" w:right="-563"/>
            <w:jc w:val="right"/>
            <w:rPr>
              <w:rFonts w:ascii="Arial Narrow" w:hAnsi="Arial Narrow"/>
              <w:sz w:val="18"/>
            </w:rPr>
          </w:pPr>
          <w:r w:rsidRPr="00476EF1">
            <w:rPr>
              <w:rFonts w:ascii="Arial Narrow" w:hAnsi="Arial Narrow"/>
              <w:sz w:val="18"/>
            </w:rPr>
            <w:t>(</w:t>
          </w:r>
          <w:r w:rsidRPr="00476EF1">
            <w:rPr>
              <w:rFonts w:ascii="Arial Narrow" w:hAnsi="Arial Narrow" w:cs="Arial"/>
              <w:i/>
              <w:sz w:val="18"/>
            </w:rPr>
            <w:t>Rating Scale: adapted by Dr Ramesh Mehay from original work by Roger Neighbour &amp; Penny Trafford)</w:t>
          </w:r>
        </w:p>
        <w:tbl>
          <w:tblPr>
            <w:tblStyle w:val="PlainTable4"/>
            <w:tblW w:w="10632" w:type="dxa"/>
            <w:tblInd w:w="-709" w:type="dxa"/>
            <w:tblLook w:val="04A0" w:firstRow="1" w:lastRow="0" w:firstColumn="1" w:lastColumn="0" w:noHBand="0" w:noVBand="1"/>
          </w:tblPr>
          <w:tblGrid>
            <w:gridCol w:w="3055"/>
            <w:gridCol w:w="4600"/>
            <w:gridCol w:w="2977"/>
          </w:tblGrid>
          <w:tr w:rsidR="003678FE" w:rsidRPr="00EE381A" w14:paraId="2E0A7DB4" w14:textId="77777777" w:rsidTr="00E646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1BE6A122" w14:textId="77777777" w:rsidR="003678FE" w:rsidRPr="00EE381A" w:rsidRDefault="003678FE" w:rsidP="00E64663">
                <w:pPr>
                  <w:jc w:val="center"/>
                  <w:rPr>
                    <w:b w:val="0"/>
                    <w:sz w:val="16"/>
                  </w:rPr>
                </w:pPr>
                <w:r w:rsidRPr="00EE381A">
                  <w:rPr>
                    <w:rFonts w:ascii="Arial" w:hAnsi="Arial" w:cs="Arial"/>
                    <w:b w:val="0"/>
                    <w:sz w:val="16"/>
                  </w:rPr>
                  <w:t xml:space="preserve">The </w:t>
                </w:r>
                <w:r w:rsidRPr="00EE381A">
                  <w:rPr>
                    <w:rFonts w:ascii="Arial" w:hAnsi="Arial" w:cs="Arial"/>
                    <w:b w:val="0"/>
                    <w:i/>
                    <w:sz w:val="16"/>
                  </w:rPr>
                  <w:t>physical</w:t>
                </w:r>
                <w:r w:rsidRPr="00EE381A">
                  <w:rPr>
                    <w:rFonts w:ascii="Arial" w:hAnsi="Arial" w:cs="Arial"/>
                    <w:b w:val="0"/>
                    <w:sz w:val="16"/>
                  </w:rPr>
                  <w:t xml:space="preserve"> aspects of minor illness should be the GP’s chief concern</w:t>
                </w:r>
              </w:p>
            </w:tc>
            <w:tc>
              <w:tcPr>
                <w:tcW w:w="4600" w:type="dxa"/>
              </w:tcPr>
              <w:p w14:paraId="79C04CDF" w14:textId="77777777"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p>
              <w:p w14:paraId="6151F7B4" w14:textId="77777777"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2098956D" w14:textId="77777777" w:rsidR="003678FE" w:rsidRPr="00EE381A" w:rsidRDefault="003678FE" w:rsidP="00E64663">
                <w:pPr>
                  <w:pStyle w:val="BodyText"/>
                  <w:jc w:val="center"/>
                  <w:cnfStyle w:val="100000000000" w:firstRow="1" w:lastRow="0" w:firstColumn="0" w:lastColumn="0" w:oddVBand="0" w:evenVBand="0" w:oddHBand="0" w:evenHBand="0" w:firstRowFirstColumn="0" w:firstRowLastColumn="0" w:lastRowFirstColumn="0" w:lastRowLastColumn="0"/>
                  <w:rPr>
                    <w:b w:val="0"/>
                    <w:color w:val="595959" w:themeColor="text1" w:themeTint="A6"/>
                    <w:sz w:val="16"/>
                  </w:rPr>
                </w:pPr>
                <w:r w:rsidRPr="00EE381A">
                  <w:rPr>
                    <w:b w:val="0"/>
                    <w:i/>
                    <w:color w:val="595959" w:themeColor="text1" w:themeTint="A6"/>
                    <w:sz w:val="16"/>
                  </w:rPr>
                  <w:t>Psycho-social</w:t>
                </w:r>
                <w:r w:rsidRPr="00EE381A">
                  <w:rPr>
                    <w:b w:val="0"/>
                    <w:color w:val="595959" w:themeColor="text1" w:themeTint="A6"/>
                    <w:sz w:val="16"/>
                  </w:rPr>
                  <w:t xml:space="preserve"> aspects of minor illness should be the GP’s chief concern</w:t>
                </w:r>
              </w:p>
              <w:p w14:paraId="18A932B1" w14:textId="77777777" w:rsidR="003678FE" w:rsidRPr="00EE381A" w:rsidRDefault="003678FE" w:rsidP="00E64663">
                <w:pPr>
                  <w:spacing w:after="0" w:line="240" w:lineRule="auto"/>
                  <w:jc w:val="center"/>
                  <w:cnfStyle w:val="100000000000" w:firstRow="1" w:lastRow="0" w:firstColumn="0" w:lastColumn="0" w:oddVBand="0" w:evenVBand="0" w:oddHBand="0" w:evenHBand="0" w:firstRowFirstColumn="0" w:firstRowLastColumn="0" w:lastRowFirstColumn="0" w:lastRowLastColumn="0"/>
                  <w:rPr>
                    <w:sz w:val="16"/>
                  </w:rPr>
                </w:pPr>
              </w:p>
            </w:tc>
          </w:tr>
          <w:tr w:rsidR="003678FE" w:rsidRPr="00EE381A" w14:paraId="0B447D21"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63852E37"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like to consult in a </w:t>
                </w:r>
                <w:r w:rsidRPr="00EE381A">
                  <w:rPr>
                    <w:b w:val="0"/>
                    <w:i/>
                    <w:color w:val="595959" w:themeColor="text1" w:themeTint="A6"/>
                    <w:sz w:val="16"/>
                  </w:rPr>
                  <w:t>methodical</w:t>
                </w:r>
                <w:r w:rsidRPr="00EE381A">
                  <w:rPr>
                    <w:b w:val="0"/>
                    <w:color w:val="595959" w:themeColor="text1" w:themeTint="A6"/>
                    <w:sz w:val="16"/>
                  </w:rPr>
                  <w:t xml:space="preserve"> </w:t>
                </w:r>
                <w:r w:rsidRPr="00EE381A">
                  <w:rPr>
                    <w:b w:val="0"/>
                    <w:i/>
                    <w:color w:val="595959" w:themeColor="text1" w:themeTint="A6"/>
                    <w:sz w:val="16"/>
                  </w:rPr>
                  <w:t>linear</w:t>
                </w:r>
                <w:r w:rsidRPr="00EE381A">
                  <w:rPr>
                    <w:b w:val="0"/>
                    <w:color w:val="595959" w:themeColor="text1" w:themeTint="A6"/>
                    <w:sz w:val="16"/>
                  </w:rPr>
                  <w:t xml:space="preserve"> manner (History, HPC, PMH, FH, SH)</w:t>
                </w:r>
              </w:p>
              <w:p w14:paraId="074AED4B" w14:textId="77777777" w:rsidR="003678FE" w:rsidRPr="00EE381A" w:rsidRDefault="003678FE" w:rsidP="00E64663">
                <w:pPr>
                  <w:pStyle w:val="BodyText"/>
                  <w:jc w:val="center"/>
                  <w:rPr>
                    <w:color w:val="595959" w:themeColor="text1" w:themeTint="A6"/>
                    <w:sz w:val="16"/>
                  </w:rPr>
                </w:pPr>
              </w:p>
            </w:tc>
            <w:tc>
              <w:tcPr>
                <w:tcW w:w="4600" w:type="dxa"/>
              </w:tcPr>
              <w:p w14:paraId="607E0CA4"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5EB7EAD5"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50B8E5DD" w14:textId="77777777" w:rsidR="003678FE"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 like to consult in a </w:t>
                </w:r>
                <w:r w:rsidRPr="00EE381A">
                  <w:rPr>
                    <w:i/>
                    <w:color w:val="595959" w:themeColor="text1" w:themeTint="A6"/>
                    <w:sz w:val="16"/>
                  </w:rPr>
                  <w:t>variety</w:t>
                </w:r>
                <w:r w:rsidRPr="00EE381A">
                  <w:rPr>
                    <w:color w:val="595959" w:themeColor="text1" w:themeTint="A6"/>
                    <w:sz w:val="16"/>
                  </w:rPr>
                  <w:t xml:space="preserve"> of ways – (depends on patient &amp; their needs)</w:t>
                </w:r>
              </w:p>
              <w:p w14:paraId="60572C1F"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14:paraId="0A356969"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5D8102A0"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It’s better to be over-cautious than over confident</w:t>
                </w:r>
              </w:p>
              <w:p w14:paraId="394E9156" w14:textId="77777777" w:rsidR="003678FE" w:rsidRPr="00EE381A" w:rsidRDefault="003678FE" w:rsidP="00E64663">
                <w:pPr>
                  <w:spacing w:after="0" w:line="240" w:lineRule="auto"/>
                  <w:jc w:val="center"/>
                  <w:rPr>
                    <w:b w:val="0"/>
                    <w:sz w:val="16"/>
                  </w:rPr>
                </w:pPr>
              </w:p>
            </w:tc>
            <w:tc>
              <w:tcPr>
                <w:tcW w:w="4600" w:type="dxa"/>
              </w:tcPr>
              <w:p w14:paraId="162A6896"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73FAFBE2"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7E9E128C" w14:textId="77777777"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To grow in confidence you have to be prepared to take some risks</w:t>
                </w:r>
              </w:p>
              <w:p w14:paraId="113A7208"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14:paraId="48E10956"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E19A614" w14:textId="77777777" w:rsidR="003678FE" w:rsidRPr="00EE381A" w:rsidRDefault="003678FE" w:rsidP="00E64663">
                <w:pPr>
                  <w:jc w:val="center"/>
                  <w:rPr>
                    <w:b w:val="0"/>
                    <w:sz w:val="16"/>
                  </w:rPr>
                </w:pPr>
                <w:r w:rsidRPr="00EE381A">
                  <w:rPr>
                    <w:rFonts w:ascii="Arial" w:hAnsi="Arial" w:cs="Arial"/>
                    <w:b w:val="0"/>
                    <w:sz w:val="16"/>
                  </w:rPr>
                  <w:t>A doctor should try to keep his/her own feelings out of the consultation process</w:t>
                </w:r>
              </w:p>
            </w:tc>
            <w:tc>
              <w:tcPr>
                <w:tcW w:w="4600" w:type="dxa"/>
              </w:tcPr>
              <w:p w14:paraId="79052B4C"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565B013D"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7C4B5A19"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A doctor’s own feelings have a significant contribution to make to the consultation process</w:t>
                </w:r>
              </w:p>
              <w:p w14:paraId="71CC6239" w14:textId="77777777"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14:paraId="72049D78"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7C2FFFFB" w14:textId="77777777" w:rsidR="003678FE" w:rsidRPr="00EE381A" w:rsidRDefault="003678FE" w:rsidP="00E64663">
                <w:pPr>
                  <w:jc w:val="center"/>
                  <w:rPr>
                    <w:b w:val="0"/>
                    <w:sz w:val="16"/>
                  </w:rPr>
                </w:pPr>
                <w:r w:rsidRPr="00EE381A">
                  <w:rPr>
                    <w:rFonts w:ascii="Arial" w:hAnsi="Arial" w:cs="Arial"/>
                    <w:b w:val="0"/>
                    <w:sz w:val="16"/>
                  </w:rPr>
                  <w:t>There needs to be clear boundaries between a doctor’s on and off duty life</w:t>
                </w:r>
              </w:p>
            </w:tc>
            <w:tc>
              <w:tcPr>
                <w:tcW w:w="4600" w:type="dxa"/>
              </w:tcPr>
              <w:p w14:paraId="587C34EC"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30071B93"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1BB9A814" w14:textId="77777777"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A doctor can’t expect always to leave his/her work behind at the end of the day</w:t>
                </w:r>
              </w:p>
              <w:p w14:paraId="3C71BA4B" w14:textId="77777777"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14:paraId="0B68660A"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619F6B6" w14:textId="77777777" w:rsidR="003678FE" w:rsidRPr="00EE381A" w:rsidRDefault="003678FE" w:rsidP="00E64663">
                <w:pPr>
                  <w:jc w:val="center"/>
                  <w:rPr>
                    <w:b w:val="0"/>
                    <w:sz w:val="16"/>
                  </w:rPr>
                </w:pPr>
                <w:r w:rsidRPr="00EE381A">
                  <w:rPr>
                    <w:rFonts w:ascii="Arial" w:hAnsi="Arial" w:cs="Arial"/>
                    <w:b w:val="0"/>
                    <w:sz w:val="16"/>
                  </w:rPr>
                  <w:t>A problem unsolved is a problem insufficiently investigated</w:t>
                </w:r>
              </w:p>
            </w:tc>
            <w:tc>
              <w:tcPr>
                <w:tcW w:w="4600" w:type="dxa"/>
              </w:tcPr>
              <w:p w14:paraId="1D1A702C"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1A4E0979"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3ECE375B"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Not all problems have an explanation or a solution</w:t>
                </w:r>
              </w:p>
              <w:p w14:paraId="082E7414" w14:textId="77777777" w:rsidR="003678FE"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p w14:paraId="7927EAD2" w14:textId="77777777"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14:paraId="5EC1340B"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3F1F48E7" w14:textId="77777777" w:rsidR="003678FE" w:rsidRPr="00EE381A" w:rsidRDefault="003678FE" w:rsidP="00E64663">
                <w:pPr>
                  <w:jc w:val="center"/>
                  <w:rPr>
                    <w:rFonts w:ascii="Arial" w:hAnsi="Arial" w:cs="Arial"/>
                    <w:b w:val="0"/>
                    <w:sz w:val="16"/>
                  </w:rPr>
                </w:pPr>
                <w:r w:rsidRPr="00EE381A">
                  <w:rPr>
                    <w:rFonts w:ascii="Arial" w:hAnsi="Arial" w:cs="Arial"/>
                    <w:b w:val="0"/>
                    <w:sz w:val="16"/>
                  </w:rPr>
                  <w:t>I generally like to deal with one problem at a time</w:t>
                </w:r>
              </w:p>
            </w:tc>
            <w:tc>
              <w:tcPr>
                <w:tcW w:w="4600" w:type="dxa"/>
              </w:tcPr>
              <w:p w14:paraId="2E3C9365"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64EF5C7C"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4DBBF63C" w14:textId="77777777"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It’s not really a big deal if a patient comes in with </w:t>
                </w:r>
                <w:r>
                  <w:rPr>
                    <w:color w:val="595959" w:themeColor="text1" w:themeTint="A6"/>
                    <w:sz w:val="16"/>
                  </w:rPr>
                  <w:t>2 or 3</w:t>
                </w:r>
                <w:r w:rsidRPr="00EE381A">
                  <w:rPr>
                    <w:color w:val="595959" w:themeColor="text1" w:themeTint="A6"/>
                    <w:sz w:val="16"/>
                  </w:rPr>
                  <w:t xml:space="preserve"> problems</w:t>
                </w:r>
              </w:p>
              <w:p w14:paraId="3EE238EF" w14:textId="77777777"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p w14:paraId="07AEFA33" w14:textId="77777777"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14:paraId="24527C7B"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4F668B5"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like to try out new ideas for myself to see if they might be of value</w:t>
                </w:r>
              </w:p>
              <w:p w14:paraId="6C1BB201" w14:textId="77777777" w:rsidR="003678FE" w:rsidRPr="00EE381A" w:rsidRDefault="003678FE" w:rsidP="00E64663">
                <w:pPr>
                  <w:spacing w:after="0" w:line="240" w:lineRule="auto"/>
                  <w:jc w:val="center"/>
                  <w:rPr>
                    <w:b w:val="0"/>
                    <w:sz w:val="16"/>
                  </w:rPr>
                </w:pPr>
              </w:p>
            </w:tc>
            <w:tc>
              <w:tcPr>
                <w:tcW w:w="4600" w:type="dxa"/>
              </w:tcPr>
              <w:p w14:paraId="7D88D0C9"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p>
              <w:p w14:paraId="04BEBC1D"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r w:rsidRPr="00EE381A">
                  <w:rPr>
                    <w:sz w:val="18"/>
                  </w:rPr>
                  <w:t>-----------------------------------------------------</w:t>
                </w:r>
                <w:r>
                  <w:rPr>
                    <w:sz w:val="18"/>
                  </w:rPr>
                  <w:t>--------------------------</w:t>
                </w:r>
              </w:p>
            </w:tc>
            <w:tc>
              <w:tcPr>
                <w:tcW w:w="2977" w:type="dxa"/>
              </w:tcPr>
              <w:p w14:paraId="24435936"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b/>
                    <w:color w:val="595959" w:themeColor="text1" w:themeTint="A6"/>
                    <w:sz w:val="16"/>
                  </w:rPr>
                </w:pPr>
                <w:r w:rsidRPr="00EE381A">
                  <w:rPr>
                    <w:color w:val="595959" w:themeColor="text1" w:themeTint="A6"/>
                    <w:sz w:val="16"/>
                  </w:rPr>
                  <w:t>I like to wait until new ideas have been tried out and tested by others before trying them</w:t>
                </w:r>
              </w:p>
              <w:p w14:paraId="46C23AB1" w14:textId="77777777"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b/>
                    <w:sz w:val="16"/>
                  </w:rPr>
                </w:pPr>
              </w:p>
            </w:tc>
          </w:tr>
          <w:tr w:rsidR="003678FE" w:rsidRPr="00EE381A" w14:paraId="06171D5F"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0B7E4EE8"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learner should always feel free to constructively criticise his/her trainer</w:t>
                </w:r>
              </w:p>
              <w:p w14:paraId="07A5D40E" w14:textId="77777777" w:rsidR="003678FE" w:rsidRPr="00EE381A" w:rsidRDefault="003678FE" w:rsidP="00E64663">
                <w:pPr>
                  <w:tabs>
                    <w:tab w:val="left" w:pos="2115"/>
                  </w:tabs>
                  <w:spacing w:after="0" w:line="240" w:lineRule="auto"/>
                  <w:jc w:val="center"/>
                  <w:rPr>
                    <w:b w:val="0"/>
                    <w:sz w:val="16"/>
                  </w:rPr>
                </w:pPr>
              </w:p>
            </w:tc>
            <w:tc>
              <w:tcPr>
                <w:tcW w:w="4600" w:type="dxa"/>
              </w:tcPr>
              <w:p w14:paraId="7FC4D248"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3CC41303"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491A217F" w14:textId="77777777"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It is not a learner’s place to constructively criticise his/her trainer</w:t>
                </w:r>
              </w:p>
              <w:p w14:paraId="0A83E2F3" w14:textId="77777777" w:rsidR="003678FE"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p w14:paraId="00A647A4" w14:textId="77777777" w:rsidR="003678FE" w:rsidRPr="00EE381A"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14:paraId="7C18913D"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FCE813B" w14:textId="77777777" w:rsidR="003678FE" w:rsidRDefault="003678FE" w:rsidP="00E64663">
                <w:pPr>
                  <w:pStyle w:val="BodyText"/>
                  <w:jc w:val="center"/>
                  <w:rPr>
                    <w:b w:val="0"/>
                    <w:color w:val="595959" w:themeColor="text1" w:themeTint="A6"/>
                    <w:sz w:val="16"/>
                  </w:rPr>
                </w:pPr>
                <w:r w:rsidRPr="00EE381A">
                  <w:rPr>
                    <w:b w:val="0"/>
                    <w:color w:val="595959" w:themeColor="text1" w:themeTint="A6"/>
                    <w:sz w:val="16"/>
                  </w:rPr>
                  <w:t>By the end of training, a learner should have definite plans for his/her future career</w:t>
                </w:r>
              </w:p>
              <w:p w14:paraId="704090DA" w14:textId="77777777" w:rsidR="003678FE" w:rsidRPr="00EE381A" w:rsidRDefault="003678FE" w:rsidP="00E64663">
                <w:pPr>
                  <w:pStyle w:val="BodyText"/>
                  <w:jc w:val="center"/>
                  <w:rPr>
                    <w:b w:val="0"/>
                    <w:color w:val="595959" w:themeColor="text1" w:themeTint="A6"/>
                    <w:sz w:val="16"/>
                  </w:rPr>
                </w:pPr>
              </w:p>
            </w:tc>
            <w:tc>
              <w:tcPr>
                <w:tcW w:w="4600" w:type="dxa"/>
              </w:tcPr>
              <w:p w14:paraId="7801E2AB"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7B61B47A"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6E559DFC"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It doesn’t matter if a learner has no definite plans by the end of his training</w:t>
                </w:r>
              </w:p>
              <w:p w14:paraId="659ABB84"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14:paraId="71D4661E"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5588CCA4"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prefer to understand how a disease affects a patient’s life &amp; his/her family</w:t>
                </w:r>
              </w:p>
            </w:tc>
            <w:tc>
              <w:tcPr>
                <w:tcW w:w="4600" w:type="dxa"/>
              </w:tcPr>
              <w:p w14:paraId="7C1F969A"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62E188C8"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01493DCC" w14:textId="77777777"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 xml:space="preserve">I prefer to understand the </w:t>
                </w:r>
                <w:proofErr w:type="spellStart"/>
                <w:r w:rsidRPr="00EE381A">
                  <w:rPr>
                    <w:rFonts w:ascii="Arial" w:hAnsi="Arial" w:cs="Arial"/>
                    <w:sz w:val="16"/>
                  </w:rPr>
                  <w:t>patho</w:t>
                </w:r>
                <w:proofErr w:type="spellEnd"/>
                <w:r w:rsidRPr="00EE381A">
                  <w:rPr>
                    <w:rFonts w:ascii="Arial" w:hAnsi="Arial" w:cs="Arial"/>
                    <w:sz w:val="16"/>
                  </w:rPr>
                  <w:t xml:space="preserve"> physiology of disease and its Mx </w:t>
                </w:r>
              </w:p>
            </w:tc>
          </w:tr>
          <w:tr w:rsidR="003678FE" w:rsidRPr="00EE381A" w14:paraId="7887EEC3" w14:textId="77777777" w:rsidTr="00E64663">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3055" w:type="dxa"/>
              </w:tcPr>
              <w:p w14:paraId="7C5E70C7"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management plan often depends on complex negotiation with the patient</w:t>
                </w:r>
              </w:p>
            </w:tc>
            <w:tc>
              <w:tcPr>
                <w:tcW w:w="4600" w:type="dxa"/>
              </w:tcPr>
              <w:p w14:paraId="4E196C9E"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4068B9A6"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0CA6DD64" w14:textId="77777777"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There’s management plans for most conditions which patients should be on</w:t>
                </w:r>
              </w:p>
            </w:tc>
          </w:tr>
          <w:tr w:rsidR="003678FE" w:rsidRPr="00EE381A" w14:paraId="696DFF89"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11DF99D7"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I’m looking forward to seeing patients over time and see how their lives change</w:t>
                </w:r>
              </w:p>
              <w:p w14:paraId="4A1D8F44" w14:textId="77777777" w:rsidR="003678FE" w:rsidRPr="00EE381A" w:rsidRDefault="003678FE" w:rsidP="00E64663">
                <w:pPr>
                  <w:pStyle w:val="BodyText"/>
                  <w:jc w:val="center"/>
                  <w:rPr>
                    <w:b w:val="0"/>
                    <w:color w:val="595959" w:themeColor="text1" w:themeTint="A6"/>
                    <w:sz w:val="16"/>
                  </w:rPr>
                </w:pPr>
              </w:p>
            </w:tc>
            <w:tc>
              <w:tcPr>
                <w:tcW w:w="4600" w:type="dxa"/>
              </w:tcPr>
              <w:p w14:paraId="6B0E0C73"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1500956F"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52718E54" w14:textId="77777777"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I’m interested in sorting out as many patients as I can</w:t>
                </w:r>
              </w:p>
            </w:tc>
          </w:tr>
          <w:tr w:rsidR="003678FE" w:rsidRPr="00EE381A" w14:paraId="7562E2C3"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BF10E80"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don’t mind the nurses or admin staff questioning me or my actions.   </w:t>
                </w:r>
              </w:p>
            </w:tc>
            <w:tc>
              <w:tcPr>
                <w:tcW w:w="4600" w:type="dxa"/>
              </w:tcPr>
              <w:p w14:paraId="29C61546"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2F2AF0ED"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1D698D6A" w14:textId="77777777"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 xml:space="preserve">Nurses and admin </w:t>
                </w:r>
                <w:r>
                  <w:rPr>
                    <w:rFonts w:ascii="Arial" w:hAnsi="Arial" w:cs="Arial"/>
                    <w:sz w:val="16"/>
                  </w:rPr>
                  <w:t>shouldn’t really</w:t>
                </w:r>
                <w:r w:rsidRPr="00EE381A">
                  <w:rPr>
                    <w:rFonts w:ascii="Arial" w:hAnsi="Arial" w:cs="Arial"/>
                    <w:sz w:val="16"/>
                  </w:rPr>
                  <w:t xml:space="preserve"> quiz the doctors.</w:t>
                </w:r>
              </w:p>
            </w:tc>
          </w:tr>
          <w:tr w:rsidR="003678FE" w:rsidRPr="00EE381A" w14:paraId="6372ADE5" w14:textId="77777777" w:rsidTr="00E64663">
            <w:trPr>
              <w:trHeight w:val="652"/>
            </w:trPr>
            <w:tc>
              <w:tcPr>
                <w:cnfStyle w:val="001000000000" w:firstRow="0" w:lastRow="0" w:firstColumn="1" w:lastColumn="0" w:oddVBand="0" w:evenVBand="0" w:oddHBand="0" w:evenHBand="0" w:firstRowFirstColumn="0" w:firstRowLastColumn="0" w:lastRowFirstColumn="0" w:lastRowLastColumn="0"/>
                <w:tcW w:w="3055" w:type="dxa"/>
              </w:tcPr>
              <w:p w14:paraId="6DA24913"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Awareness of the relationship between trainer and learner generates useful educational insight</w:t>
                </w:r>
              </w:p>
            </w:tc>
            <w:tc>
              <w:tcPr>
                <w:tcW w:w="4600" w:type="dxa"/>
              </w:tcPr>
              <w:p w14:paraId="05DA5006"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233C9BDF"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67347B7F" w14:textId="77777777"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b/>
                    <w:sz w:val="16"/>
                  </w:rPr>
                </w:pPr>
                <w:r w:rsidRPr="00EE381A">
                  <w:rPr>
                    <w:rFonts w:ascii="Arial" w:hAnsi="Arial" w:cs="Arial"/>
                    <w:sz w:val="16"/>
                  </w:rPr>
                  <w:t>The relationship between trainer/learner is best kept on a purely professional footing</w:t>
                </w:r>
              </w:p>
            </w:tc>
          </w:tr>
          <w:tr w:rsidR="003678FE" w:rsidRPr="00EE381A" w14:paraId="16FCEC3A" w14:textId="77777777"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41862693"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 the training has been good, the transition from learner to qualified GP holds few surprises</w:t>
                </w:r>
              </w:p>
              <w:p w14:paraId="52829CF5" w14:textId="77777777" w:rsidR="003678FE" w:rsidRPr="00EE381A" w:rsidRDefault="003678FE" w:rsidP="00E64663">
                <w:pPr>
                  <w:pStyle w:val="BodyText"/>
                  <w:jc w:val="center"/>
                  <w:rPr>
                    <w:b w:val="0"/>
                    <w:color w:val="595959" w:themeColor="text1" w:themeTint="A6"/>
                    <w:sz w:val="16"/>
                  </w:rPr>
                </w:pPr>
              </w:p>
            </w:tc>
            <w:tc>
              <w:tcPr>
                <w:tcW w:w="4600" w:type="dxa"/>
              </w:tcPr>
              <w:p w14:paraId="77CC4EBF"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14:paraId="73F5FD3B" w14:textId="77777777"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14:paraId="3F00A669" w14:textId="77777777"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 matter how good one’s training, things are very different as a qualified GP</w:t>
                </w:r>
              </w:p>
            </w:tc>
          </w:tr>
          <w:tr w:rsidR="003678FE" w:rsidRPr="00EE381A" w14:paraId="586A1ED8" w14:textId="77777777" w:rsidTr="00E64663">
            <w:tc>
              <w:tcPr>
                <w:cnfStyle w:val="001000000000" w:firstRow="0" w:lastRow="0" w:firstColumn="1" w:lastColumn="0" w:oddVBand="0" w:evenVBand="0" w:oddHBand="0" w:evenHBand="0" w:firstRowFirstColumn="0" w:firstRowLastColumn="0" w:lastRowFirstColumn="0" w:lastRowLastColumn="0"/>
                <w:tcW w:w="3055" w:type="dxa"/>
              </w:tcPr>
              <w:p w14:paraId="7FFF3DFD" w14:textId="77777777"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believe it is possible for education to change people’s personality</w:t>
                </w:r>
              </w:p>
            </w:tc>
            <w:tc>
              <w:tcPr>
                <w:tcW w:w="4600" w:type="dxa"/>
              </w:tcPr>
              <w:p w14:paraId="7DFA19B4"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14:paraId="7EB905E6" w14:textId="77777777"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14:paraId="1B243DF8" w14:textId="77777777"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 don’t think education can really change people’s personality</w:t>
                </w:r>
              </w:p>
            </w:tc>
          </w:tr>
        </w:tbl>
        <w:p w14:paraId="45F3AEEC" w14:textId="77777777" w:rsidR="00E9050B" w:rsidRPr="00476EF1" w:rsidRDefault="00E9050B" w:rsidP="00E9050B">
          <w:pPr>
            <w:autoSpaceDE w:val="0"/>
            <w:autoSpaceDN w:val="0"/>
            <w:adjustRightInd w:val="0"/>
            <w:spacing w:after="0" w:line="240" w:lineRule="auto"/>
            <w:jc w:val="both"/>
            <w:rPr>
              <w:rFonts w:ascii="Arial" w:hAnsi="Arial" w:cs="Arial"/>
              <w:b/>
              <w:bCs/>
              <w:color w:val="0070C0"/>
              <w:sz w:val="32"/>
              <w:szCs w:val="32"/>
            </w:rPr>
          </w:pPr>
          <w:r w:rsidRPr="00476EF1">
            <w:rPr>
              <w:rFonts w:ascii="Arial" w:hAnsi="Arial" w:cs="Arial"/>
              <w:b/>
              <w:bCs/>
              <w:color w:val="0070C0"/>
              <w:sz w:val="32"/>
              <w:szCs w:val="32"/>
            </w:rPr>
            <w:lastRenderedPageBreak/>
            <w:t>Maslow &amp; Self-</w:t>
          </w:r>
          <w:proofErr w:type="spellStart"/>
          <w:r w:rsidRPr="00476EF1">
            <w:rPr>
              <w:rFonts w:ascii="Arial" w:hAnsi="Arial" w:cs="Arial"/>
              <w:b/>
              <w:bCs/>
              <w:color w:val="0070C0"/>
              <w:sz w:val="32"/>
              <w:szCs w:val="32"/>
            </w:rPr>
            <w:t>Actualisation</w:t>
          </w:r>
          <w:proofErr w:type="spellEnd"/>
          <w:r w:rsidRPr="00476EF1">
            <w:rPr>
              <w:rFonts w:ascii="Arial" w:hAnsi="Arial" w:cs="Arial"/>
              <w:b/>
              <w:bCs/>
              <w:color w:val="0070C0"/>
              <w:sz w:val="32"/>
              <w:szCs w:val="32"/>
            </w:rPr>
            <w:t xml:space="preserve"> on 2 sides of A4</w:t>
          </w:r>
        </w:p>
        <w:p w14:paraId="4A160C83" w14:textId="77777777" w:rsidR="00E9050B" w:rsidRPr="00476EF1" w:rsidRDefault="00E9050B" w:rsidP="00E9050B">
          <w:pPr>
            <w:autoSpaceDE w:val="0"/>
            <w:autoSpaceDN w:val="0"/>
            <w:adjustRightInd w:val="0"/>
            <w:spacing w:after="0" w:line="240" w:lineRule="auto"/>
            <w:jc w:val="both"/>
            <w:rPr>
              <w:rFonts w:ascii="Arial" w:hAnsi="Arial" w:cs="Arial"/>
              <w:sz w:val="8"/>
              <w:szCs w:val="8"/>
            </w:rPr>
          </w:pPr>
        </w:p>
        <w:p w14:paraId="0331FCD7" w14:textId="308A70CC" w:rsidR="00E9050B" w:rsidRPr="00476EF1" w:rsidRDefault="00E9050B" w:rsidP="00E9050B">
          <w:pPr>
            <w:autoSpaceDE w:val="0"/>
            <w:autoSpaceDN w:val="0"/>
            <w:adjustRightInd w:val="0"/>
            <w:spacing w:after="0" w:line="240" w:lineRule="auto"/>
            <w:jc w:val="both"/>
            <w:rPr>
              <w:rFonts w:asciiTheme="majorHAnsi" w:hAnsiTheme="majorHAnsi" w:cstheme="majorHAnsi"/>
              <w:sz w:val="20"/>
              <w:szCs w:val="20"/>
            </w:rPr>
          </w:pPr>
          <w:r w:rsidRPr="00476EF1">
            <w:rPr>
              <w:rFonts w:asciiTheme="majorHAnsi" w:hAnsiTheme="majorHAnsi" w:cstheme="majorHAnsi"/>
              <w:sz w:val="20"/>
              <w:szCs w:val="20"/>
            </w:rPr>
            <w:t>Self-</w:t>
          </w:r>
          <w:proofErr w:type="spellStart"/>
          <w:r w:rsidRPr="00476EF1">
            <w:rPr>
              <w:rFonts w:asciiTheme="majorHAnsi" w:hAnsiTheme="majorHAnsi" w:cstheme="majorHAnsi"/>
              <w:sz w:val="20"/>
              <w:szCs w:val="20"/>
            </w:rPr>
            <w:t>actualised</w:t>
          </w:r>
          <w:proofErr w:type="spellEnd"/>
          <w:r w:rsidRPr="00476EF1">
            <w:rPr>
              <w:rFonts w:asciiTheme="majorHAnsi" w:hAnsiTheme="majorHAnsi" w:cstheme="majorHAnsi"/>
              <w:sz w:val="20"/>
              <w:szCs w:val="20"/>
            </w:rPr>
            <w:t xml:space="preserve"> people are people who yearn to </w:t>
          </w:r>
          <w:proofErr w:type="spellStart"/>
          <w:r w:rsidRPr="00476EF1">
            <w:rPr>
              <w:rFonts w:asciiTheme="majorHAnsi" w:hAnsiTheme="majorHAnsi" w:cstheme="majorHAnsi"/>
              <w:sz w:val="20"/>
              <w:szCs w:val="20"/>
            </w:rPr>
            <w:t>realise</w:t>
          </w:r>
          <w:proofErr w:type="spellEnd"/>
          <w:r w:rsidRPr="00476EF1">
            <w:rPr>
              <w:rFonts w:asciiTheme="majorHAnsi" w:hAnsiTheme="majorHAnsi" w:cstheme="majorHAnsi"/>
              <w:sz w:val="20"/>
              <w:szCs w:val="20"/>
            </w:rPr>
            <w:t xml:space="preserve"> their full potential.   In doing so, they express their creativity, quest for spiritual enlightenment, pursuit for knowledge and their desire to give back to society (contribution).   Words synonymous with self-</w:t>
          </w:r>
          <w:proofErr w:type="spellStart"/>
          <w:r w:rsidRPr="00476EF1">
            <w:rPr>
              <w:rFonts w:asciiTheme="majorHAnsi" w:hAnsiTheme="majorHAnsi" w:cstheme="majorHAnsi"/>
              <w:sz w:val="20"/>
              <w:szCs w:val="20"/>
            </w:rPr>
            <w:t>actualisation</w:t>
          </w:r>
          <w:proofErr w:type="spellEnd"/>
          <w:r w:rsidRPr="00476EF1">
            <w:rPr>
              <w:rFonts w:asciiTheme="majorHAnsi" w:hAnsiTheme="majorHAnsi" w:cstheme="majorHAnsi"/>
              <w:sz w:val="20"/>
              <w:szCs w:val="20"/>
            </w:rPr>
            <w:t xml:space="preserve">: self-discovery, </w:t>
          </w:r>
          <w:proofErr w:type="spellStart"/>
          <w:r w:rsidRPr="00476EF1">
            <w:rPr>
              <w:rFonts w:asciiTheme="majorHAnsi" w:hAnsiTheme="majorHAnsi" w:cstheme="majorHAnsi"/>
              <w:sz w:val="20"/>
              <w:szCs w:val="20"/>
            </w:rPr>
            <w:t>self-realisation</w:t>
          </w:r>
          <w:proofErr w:type="spellEnd"/>
          <w:r w:rsidRPr="00476EF1">
            <w:rPr>
              <w:rFonts w:asciiTheme="majorHAnsi" w:hAnsiTheme="majorHAnsi" w:cstheme="majorHAnsi"/>
              <w:sz w:val="20"/>
              <w:szCs w:val="20"/>
            </w:rPr>
            <w:t xml:space="preserve"> and self-exploration.</w:t>
          </w:r>
        </w:p>
        <w:p w14:paraId="2FBD8645" w14:textId="77777777" w:rsidR="00E9050B" w:rsidRPr="00476EF1" w:rsidRDefault="00E9050B" w:rsidP="00E9050B">
          <w:pPr>
            <w:autoSpaceDE w:val="0"/>
            <w:autoSpaceDN w:val="0"/>
            <w:adjustRightInd w:val="0"/>
            <w:spacing w:after="0" w:line="240" w:lineRule="auto"/>
            <w:jc w:val="both"/>
            <w:rPr>
              <w:rFonts w:asciiTheme="majorHAnsi" w:hAnsiTheme="majorHAnsi" w:cstheme="majorHAnsi"/>
              <w:sz w:val="20"/>
              <w:szCs w:val="20"/>
            </w:rPr>
          </w:pPr>
        </w:p>
        <w:p w14:paraId="41F49B6F" w14:textId="3FE0E558" w:rsidR="00E9050B" w:rsidRPr="00612083" w:rsidRDefault="00E9050B" w:rsidP="00E9050B">
          <w:pPr>
            <w:autoSpaceDE w:val="0"/>
            <w:autoSpaceDN w:val="0"/>
            <w:adjustRightInd w:val="0"/>
            <w:spacing w:after="0" w:line="240" w:lineRule="auto"/>
            <w:jc w:val="both"/>
            <w:rPr>
              <w:rFonts w:asciiTheme="majorHAnsi" w:hAnsiTheme="majorHAnsi" w:cstheme="majorHAnsi"/>
              <w:b/>
              <w:sz w:val="20"/>
              <w:szCs w:val="20"/>
            </w:rPr>
          </w:pPr>
          <w:r w:rsidRPr="00476EF1">
            <w:rPr>
              <w:rFonts w:asciiTheme="majorHAnsi" w:hAnsiTheme="majorHAnsi" w:cstheme="majorHAnsi"/>
              <w:b/>
              <w:sz w:val="20"/>
              <w:szCs w:val="20"/>
            </w:rPr>
            <w:t>The 4 Characteristics of the Self-</w:t>
          </w:r>
          <w:proofErr w:type="spellStart"/>
          <w:r w:rsidRPr="00476EF1">
            <w:rPr>
              <w:rFonts w:asciiTheme="majorHAnsi" w:hAnsiTheme="majorHAnsi" w:cstheme="majorHAnsi"/>
              <w:b/>
              <w:sz w:val="20"/>
              <w:szCs w:val="20"/>
            </w:rPr>
            <w:t>Actualised</w:t>
          </w:r>
          <w:proofErr w:type="spellEnd"/>
          <w:r w:rsidRPr="00476EF1">
            <w:rPr>
              <w:rFonts w:asciiTheme="majorHAnsi" w:hAnsiTheme="majorHAnsi" w:cstheme="majorHAnsi"/>
              <w:b/>
              <w:sz w:val="20"/>
              <w:szCs w:val="20"/>
            </w:rPr>
            <w:t xml:space="preserve"> Person</w:t>
          </w:r>
          <w:r w:rsidR="00612083">
            <w:rPr>
              <w:rFonts w:asciiTheme="majorHAnsi" w:hAnsiTheme="majorHAnsi" w:cstheme="majorHAnsi"/>
              <w:b/>
              <w:sz w:val="20"/>
              <w:szCs w:val="20"/>
            </w:rPr>
            <w:t xml:space="preserve">:  </w:t>
          </w:r>
          <w:r w:rsidRPr="00476EF1">
            <w:rPr>
              <w:rFonts w:asciiTheme="majorHAnsi" w:hAnsiTheme="majorHAnsi" w:cstheme="majorHAnsi"/>
              <w:sz w:val="20"/>
              <w:szCs w:val="20"/>
            </w:rPr>
            <w:t xml:space="preserve">These are the four characteristics of the </w:t>
          </w:r>
          <w:proofErr w:type="spellStart"/>
          <w:r w:rsidRPr="00476EF1">
            <w:rPr>
              <w:rFonts w:asciiTheme="majorHAnsi" w:hAnsiTheme="majorHAnsi" w:cstheme="majorHAnsi"/>
              <w:sz w:val="20"/>
              <w:szCs w:val="20"/>
            </w:rPr>
            <w:t>self-actualised</w:t>
          </w:r>
          <w:proofErr w:type="spellEnd"/>
          <w:r w:rsidRPr="00476EF1">
            <w:rPr>
              <w:rFonts w:asciiTheme="majorHAnsi" w:hAnsiTheme="majorHAnsi" w:cstheme="majorHAnsi"/>
              <w:sz w:val="20"/>
              <w:szCs w:val="20"/>
            </w:rPr>
            <w:t xml:space="preserve"> person.   You may want to reflect on your own life to see how you can reach your maximum potential.  In a similar vein, you may want to reflect on these to see how you can help others around you to reach their maximum potential.</w:t>
          </w:r>
        </w:p>
        <w:p w14:paraId="5FFBD98C" w14:textId="77777777" w:rsidR="00E9050B" w:rsidRPr="00476EF1" w:rsidRDefault="00E9050B" w:rsidP="00E9050B">
          <w:pPr>
            <w:autoSpaceDE w:val="0"/>
            <w:autoSpaceDN w:val="0"/>
            <w:adjustRightInd w:val="0"/>
            <w:spacing w:after="0" w:line="240" w:lineRule="auto"/>
            <w:jc w:val="both"/>
            <w:rPr>
              <w:rFonts w:asciiTheme="majorHAnsi" w:hAnsiTheme="majorHAnsi" w:cstheme="majorHAnsi"/>
              <w:b/>
              <w:sz w:val="4"/>
              <w:szCs w:val="4"/>
            </w:rPr>
          </w:pPr>
        </w:p>
        <w:p w14:paraId="5BD5C319" w14:textId="77777777" w:rsidR="00E9050B" w:rsidRPr="00476EF1" w:rsidRDefault="00E9050B" w:rsidP="00E9050B">
          <w:pPr>
            <w:pStyle w:val="ListParagraph"/>
            <w:numPr>
              <w:ilvl w:val="0"/>
              <w:numId w:val="31"/>
            </w:numPr>
            <w:autoSpaceDE w:val="0"/>
            <w:autoSpaceDN w:val="0"/>
            <w:adjustRightInd w:val="0"/>
            <w:spacing w:after="0" w:line="240" w:lineRule="auto"/>
            <w:ind w:left="2410"/>
            <w:jc w:val="both"/>
            <w:rPr>
              <w:rFonts w:asciiTheme="majorHAnsi" w:hAnsiTheme="majorHAnsi" w:cstheme="majorHAnsi"/>
              <w:b/>
              <w:sz w:val="20"/>
              <w:szCs w:val="20"/>
            </w:rPr>
          </w:pPr>
          <w:r w:rsidRPr="00476EF1">
            <w:rPr>
              <w:rFonts w:asciiTheme="majorHAnsi" w:hAnsiTheme="majorHAnsi" w:cstheme="majorHAnsi"/>
              <w:b/>
              <w:sz w:val="20"/>
              <w:szCs w:val="20"/>
            </w:rPr>
            <w:t>Honesty     2.  Awareness       3.   Trust       4.   Freedom</w:t>
          </w:r>
        </w:p>
        <w:p w14:paraId="32AA7DDC" w14:textId="77777777" w:rsidR="00E9050B" w:rsidRPr="00476EF1" w:rsidRDefault="00E9050B" w:rsidP="00E9050B">
          <w:pPr>
            <w:autoSpaceDE w:val="0"/>
            <w:autoSpaceDN w:val="0"/>
            <w:adjustRightInd w:val="0"/>
            <w:spacing w:after="0" w:line="240" w:lineRule="auto"/>
            <w:jc w:val="both"/>
            <w:rPr>
              <w:rFonts w:ascii="Arial" w:hAnsi="Arial" w:cs="Arial"/>
              <w:sz w:val="12"/>
              <w:szCs w:val="12"/>
            </w:rPr>
          </w:pPr>
        </w:p>
        <w:tbl>
          <w:tblPr>
            <w:tblStyle w:val="ListTable2-Accent6"/>
            <w:tblW w:w="10201" w:type="dxa"/>
            <w:tblLook w:val="04A0" w:firstRow="1" w:lastRow="0" w:firstColumn="1" w:lastColumn="0" w:noHBand="0" w:noVBand="1"/>
          </w:tblPr>
          <w:tblGrid>
            <w:gridCol w:w="2122"/>
            <w:gridCol w:w="8079"/>
          </w:tblGrid>
          <w:tr w:rsidR="00E9050B" w14:paraId="2FE810ED" w14:textId="77777777" w:rsidTr="00342C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14:paraId="51AB2A5A" w14:textId="77777777" w:rsidR="00E9050B" w:rsidRPr="00476EF1" w:rsidRDefault="00E9050B" w:rsidP="00342CDB">
                <w:pPr>
                  <w:autoSpaceDE w:val="0"/>
                  <w:autoSpaceDN w:val="0"/>
                  <w:adjustRightInd w:val="0"/>
                  <w:jc w:val="both"/>
                  <w:rPr>
                    <w:rFonts w:ascii="Arial" w:hAnsi="Arial" w:cs="Arial"/>
                    <w:color w:val="FFFFFF" w:themeColor="background1"/>
                  </w:rPr>
                </w:pPr>
                <w:r w:rsidRPr="00476EF1">
                  <w:rPr>
                    <w:rFonts w:ascii="Arial" w:hAnsi="Arial" w:cs="Arial"/>
                    <w:color w:val="FFFFFF" w:themeColor="background1"/>
                  </w:rPr>
                  <w:t>HONESTY</w:t>
                </w:r>
              </w:p>
            </w:tc>
            <w:tc>
              <w:tcPr>
                <w:tcW w:w="8079" w:type="dxa"/>
                <w:shd w:val="clear" w:color="auto" w:fill="000000" w:themeFill="text1"/>
              </w:tcPr>
              <w:p w14:paraId="2E8498D6" w14:textId="77777777" w:rsidR="00E9050B" w:rsidRPr="00476EF1" w:rsidRDefault="00E9050B" w:rsidP="00342CDB">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themeColor="background1"/>
                    <w:sz w:val="21"/>
                    <w:szCs w:val="21"/>
                  </w:rPr>
                </w:pPr>
                <w:r w:rsidRPr="00476EF1">
                  <w:rPr>
                    <w:rFonts w:ascii="Arial" w:hAnsi="Arial" w:cs="Arial"/>
                    <w:b w:val="0"/>
                    <w:color w:val="FFFFFF" w:themeColor="background1"/>
                    <w:sz w:val="20"/>
                    <w:szCs w:val="20"/>
                  </w:rPr>
                  <w:t>Self-</w:t>
                </w:r>
                <w:proofErr w:type="spellStart"/>
                <w:r w:rsidRPr="00476EF1">
                  <w:rPr>
                    <w:rFonts w:ascii="Arial" w:hAnsi="Arial" w:cs="Arial"/>
                    <w:b w:val="0"/>
                    <w:color w:val="FFFFFF" w:themeColor="background1"/>
                    <w:sz w:val="20"/>
                    <w:szCs w:val="20"/>
                  </w:rPr>
                  <w:t>actualised</w:t>
                </w:r>
                <w:proofErr w:type="spellEnd"/>
                <w:r w:rsidRPr="00476EF1">
                  <w:rPr>
                    <w:rFonts w:ascii="Arial" w:hAnsi="Arial" w:cs="Arial"/>
                    <w:b w:val="0"/>
                    <w:color w:val="FFFFFF" w:themeColor="background1"/>
                    <w:sz w:val="20"/>
                    <w:szCs w:val="20"/>
                  </w:rPr>
                  <w:t xml:space="preserve"> people are honest with themselves, their feelings, and with being themselves</w:t>
                </w:r>
              </w:p>
            </w:tc>
          </w:tr>
          <w:tr w:rsidR="00E9050B" w14:paraId="3C175306"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4DE1D00" w14:textId="77777777" w:rsidR="00E9050B" w:rsidRPr="00802627" w:rsidRDefault="00E9050B" w:rsidP="00E9050B">
                <w:pPr>
                  <w:pStyle w:val="ListParagraph"/>
                  <w:numPr>
                    <w:ilvl w:val="0"/>
                    <w:numId w:val="32"/>
                  </w:numPr>
                  <w:autoSpaceDE w:val="0"/>
                  <w:autoSpaceDN w:val="0"/>
                  <w:adjustRightInd w:val="0"/>
                  <w:spacing w:after="0" w:line="240" w:lineRule="auto"/>
                  <w:ind w:left="313" w:hanging="284"/>
                  <w:rPr>
                    <w:rFonts w:ascii="Arial" w:hAnsi="Arial" w:cs="Arial"/>
                  </w:rPr>
                </w:pPr>
                <w:r w:rsidRPr="00802627">
                  <w:rPr>
                    <w:rFonts w:ascii="Arial" w:hAnsi="Arial" w:cs="Arial"/>
                  </w:rPr>
                  <w:t xml:space="preserve">Sense of </w:t>
                </w:r>
                <w:proofErr w:type="spellStart"/>
                <w:r w:rsidRPr="00802627">
                  <w:rPr>
                    <w:rFonts w:ascii="Arial" w:hAnsi="Arial" w:cs="Arial"/>
                  </w:rPr>
                  <w:t>Humour</w:t>
                </w:r>
                <w:proofErr w:type="spellEnd"/>
              </w:p>
            </w:tc>
            <w:tc>
              <w:tcPr>
                <w:tcW w:w="8079" w:type="dxa"/>
              </w:tcPr>
              <w:p w14:paraId="080B7F17"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have a gentle </w:t>
                </w:r>
                <w:proofErr w:type="gramStart"/>
                <w:r w:rsidRPr="00476EF1">
                  <w:rPr>
                    <w:rFonts w:asciiTheme="majorHAnsi" w:hAnsiTheme="majorHAnsi" w:cstheme="majorHAnsi"/>
                    <w:sz w:val="20"/>
                    <w:szCs w:val="21"/>
                  </w:rPr>
                  <w:t>good natured</w:t>
                </w:r>
                <w:proofErr w:type="gramEnd"/>
                <w:r w:rsidRPr="00476EF1">
                  <w:rPr>
                    <w:rFonts w:asciiTheme="majorHAnsi" w:hAnsiTheme="majorHAnsi" w:cstheme="majorHAnsi"/>
                    <w:sz w:val="20"/>
                    <w:szCs w:val="21"/>
                  </w:rPr>
                  <w:t xml:space="preserve"> sense of </w:t>
                </w:r>
                <w:proofErr w:type="spellStart"/>
                <w:r w:rsidRPr="00476EF1">
                  <w:rPr>
                    <w:rFonts w:asciiTheme="majorHAnsi" w:hAnsiTheme="majorHAnsi" w:cstheme="majorHAnsi"/>
                    <w:sz w:val="20"/>
                    <w:szCs w:val="21"/>
                  </w:rPr>
                  <w:t>humour</w:t>
                </w:r>
                <w:proofErr w:type="spellEnd"/>
                <w:r w:rsidRPr="00476EF1">
                  <w:rPr>
                    <w:rFonts w:asciiTheme="majorHAnsi" w:hAnsiTheme="majorHAnsi" w:cstheme="majorHAnsi"/>
                    <w:sz w:val="20"/>
                    <w:szCs w:val="21"/>
                  </w:rPr>
                  <w:t xml:space="preserve">.  It is never hostile.  They never make fun of or hurt people.  The </w:t>
                </w:r>
                <w:proofErr w:type="spellStart"/>
                <w:r w:rsidRPr="00476EF1">
                  <w:rPr>
                    <w:rFonts w:asciiTheme="majorHAnsi" w:hAnsiTheme="majorHAnsi" w:cstheme="majorHAnsi"/>
                    <w:sz w:val="20"/>
                    <w:szCs w:val="21"/>
                  </w:rPr>
                  <w:t>humour</w:t>
                </w:r>
                <w:proofErr w:type="spellEnd"/>
                <w:r w:rsidRPr="00476EF1">
                  <w:rPr>
                    <w:rFonts w:asciiTheme="majorHAnsi" w:hAnsiTheme="majorHAnsi" w:cstheme="majorHAnsi"/>
                    <w:sz w:val="20"/>
                    <w:szCs w:val="21"/>
                  </w:rPr>
                  <w:t xml:space="preserve"> is intrinsic to the situation (rather than added to it).  It is spontaneous rather than planned (i.e. spur of the moment thing).  It’s inventive and creative.  And it elicits a smile rather than a laugh.</w:t>
                </w:r>
              </w:p>
            </w:tc>
          </w:tr>
          <w:tr w:rsidR="00E9050B" w14:paraId="77A1AB55" w14:textId="77777777" w:rsidTr="00342CDB">
            <w:tc>
              <w:tcPr>
                <w:cnfStyle w:val="001000000000" w:firstRow="0" w:lastRow="0" w:firstColumn="1" w:lastColumn="0" w:oddVBand="0" w:evenVBand="0" w:oddHBand="0" w:evenHBand="0" w:firstRowFirstColumn="0" w:firstRowLastColumn="0" w:lastRowFirstColumn="0" w:lastRowLastColumn="0"/>
                <w:tcW w:w="2122" w:type="dxa"/>
              </w:tcPr>
              <w:p w14:paraId="65D8D376" w14:textId="77777777" w:rsidR="00E9050B" w:rsidRPr="00802627" w:rsidRDefault="00E9050B" w:rsidP="00E9050B">
                <w:pPr>
                  <w:pStyle w:val="ListParagraph"/>
                  <w:numPr>
                    <w:ilvl w:val="0"/>
                    <w:numId w:val="32"/>
                  </w:numPr>
                  <w:autoSpaceDE w:val="0"/>
                  <w:autoSpaceDN w:val="0"/>
                  <w:adjustRightInd w:val="0"/>
                  <w:spacing w:after="0" w:line="240" w:lineRule="auto"/>
                  <w:ind w:left="313" w:hanging="284"/>
                  <w:rPr>
                    <w:rFonts w:ascii="Arial" w:hAnsi="Arial" w:cs="Arial"/>
                  </w:rPr>
                </w:pPr>
                <w:r w:rsidRPr="00170853">
                  <w:rPr>
                    <w:rFonts w:ascii="Arial" w:hAnsi="Arial" w:cs="Arial"/>
                  </w:rPr>
                  <w:t>Interpersonal Relations</w:t>
                </w:r>
              </w:p>
            </w:tc>
            <w:tc>
              <w:tcPr>
                <w:tcW w:w="8079" w:type="dxa"/>
              </w:tcPr>
              <w:p w14:paraId="4A353E3E" w14:textId="77777777" w:rsidR="00E9050B" w:rsidRPr="00476EF1" w:rsidRDefault="00E9050B"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shows high levels of love for their fellow mankind. They show admiration for the qualities of the other person.  They are interested in other people, their lives and their worlds.</w:t>
                </w:r>
              </w:p>
            </w:tc>
          </w:tr>
          <w:tr w:rsidR="00E9050B" w14:paraId="6AF829EC"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1036E1C7" w14:textId="77777777" w:rsidR="00E9050B" w:rsidRPr="00802627" w:rsidRDefault="00E9050B" w:rsidP="00E9050B">
                <w:pPr>
                  <w:pStyle w:val="ListParagraph"/>
                  <w:numPr>
                    <w:ilvl w:val="0"/>
                    <w:numId w:val="32"/>
                  </w:numPr>
                  <w:autoSpaceDE w:val="0"/>
                  <w:autoSpaceDN w:val="0"/>
                  <w:adjustRightInd w:val="0"/>
                  <w:spacing w:after="0" w:line="240" w:lineRule="auto"/>
                  <w:ind w:left="313" w:hanging="284"/>
                  <w:rPr>
                    <w:rFonts w:ascii="Arial" w:hAnsi="Arial" w:cs="Arial"/>
                  </w:rPr>
                </w:pPr>
                <w:r w:rsidRPr="00802627">
                  <w:rPr>
                    <w:rFonts w:ascii="Arial" w:hAnsi="Arial" w:cs="Arial"/>
                  </w:rPr>
                  <w:t>Social Interest</w:t>
                </w:r>
              </w:p>
            </w:tc>
            <w:tc>
              <w:tcPr>
                <w:tcW w:w="8079" w:type="dxa"/>
              </w:tcPr>
              <w:p w14:paraId="2480598D"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have a strong sense of identity with the human species and they like to break through the artificial barriers to socialness.  They like to share their </w:t>
                </w:r>
                <w:proofErr w:type="spellStart"/>
                <w:r w:rsidRPr="00476EF1">
                  <w:rPr>
                    <w:rFonts w:asciiTheme="majorHAnsi" w:hAnsiTheme="majorHAnsi" w:cstheme="majorHAnsi"/>
                    <w:sz w:val="20"/>
                    <w:szCs w:val="21"/>
                  </w:rPr>
                  <w:t>human’ness</w:t>
                </w:r>
                <w:proofErr w:type="spellEnd"/>
                <w:r w:rsidRPr="00476EF1">
                  <w:rPr>
                    <w:rFonts w:asciiTheme="majorHAnsi" w:hAnsiTheme="majorHAnsi" w:cstheme="majorHAnsi"/>
                    <w:sz w:val="20"/>
                    <w:szCs w:val="21"/>
                  </w:rPr>
                  <w:t xml:space="preserve"> and in doing so, show love for their fellow mankind.  However, despite this, they can get angry.   But that anger is a result of social injustice.  In other words, they don’t just get angry at the drop of a hat, but they react with anger over strong issues like perceived mistreatment, insult, or malice – (often called ‘righteous indignation’).  They have a strong desire to help by getting unselfishly involved.  In some religious doctrines, righteous indignation is considered the only form of anger which is not sinful (because they are willing to fight for what is necessary to make the world a better place and because of their internal desire to want to help people in general).</w:t>
                </w:r>
              </w:p>
            </w:tc>
          </w:tr>
          <w:tr w:rsidR="00E9050B" w14:paraId="1A0AB494" w14:textId="77777777" w:rsidTr="00342CDB">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14:paraId="4D6D2950" w14:textId="77777777" w:rsidR="00E9050B" w:rsidRPr="00476EF1" w:rsidRDefault="00E9050B" w:rsidP="00342CDB">
                <w:pPr>
                  <w:autoSpaceDE w:val="0"/>
                  <w:autoSpaceDN w:val="0"/>
                  <w:adjustRightInd w:val="0"/>
                  <w:jc w:val="both"/>
                  <w:rPr>
                    <w:rFonts w:ascii="Arial" w:hAnsi="Arial" w:cs="Arial"/>
                    <w:color w:val="FFFFFF" w:themeColor="background1"/>
                  </w:rPr>
                </w:pPr>
                <w:r w:rsidRPr="00476EF1">
                  <w:rPr>
                    <w:rFonts w:ascii="Arial" w:hAnsi="Arial" w:cs="Arial"/>
                    <w:color w:val="FFFFFF" w:themeColor="background1"/>
                  </w:rPr>
                  <w:t>AWARENESS</w:t>
                </w:r>
              </w:p>
            </w:tc>
            <w:tc>
              <w:tcPr>
                <w:tcW w:w="8079" w:type="dxa"/>
                <w:shd w:val="clear" w:color="auto" w:fill="000000" w:themeFill="text1"/>
              </w:tcPr>
              <w:p w14:paraId="6FD6AF29" w14:textId="77777777" w:rsidR="00E9050B" w:rsidRPr="00476EF1" w:rsidRDefault="00E9050B"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FFFFFF" w:themeColor="background1"/>
                    <w:sz w:val="21"/>
                    <w:szCs w:val="21"/>
                  </w:rPr>
                </w:pPr>
                <w:r w:rsidRPr="00476EF1">
                  <w:rPr>
                    <w:rFonts w:ascii="Arial" w:hAnsi="Arial" w:cs="Arial"/>
                    <w:color w:val="FFFFFF" w:themeColor="background1"/>
                    <w:sz w:val="20"/>
                    <w:szCs w:val="20"/>
                  </w:rPr>
                  <w:t>Self-</w:t>
                </w:r>
                <w:proofErr w:type="spellStart"/>
                <w:r w:rsidRPr="00476EF1">
                  <w:rPr>
                    <w:rFonts w:ascii="Arial" w:hAnsi="Arial" w:cs="Arial"/>
                    <w:color w:val="FFFFFF" w:themeColor="background1"/>
                    <w:sz w:val="20"/>
                    <w:szCs w:val="20"/>
                  </w:rPr>
                  <w:t>actualised</w:t>
                </w:r>
                <w:proofErr w:type="spellEnd"/>
                <w:r w:rsidRPr="00476EF1">
                  <w:rPr>
                    <w:rFonts w:ascii="Arial" w:hAnsi="Arial" w:cs="Arial"/>
                    <w:color w:val="FFFFFF" w:themeColor="background1"/>
                    <w:sz w:val="20"/>
                    <w:szCs w:val="20"/>
                  </w:rPr>
                  <w:t xml:space="preserve"> people </w:t>
                </w:r>
                <w:r w:rsidRPr="00476EF1">
                  <w:rPr>
                    <w:rFonts w:ascii="Arial" w:hAnsi="Arial" w:cs="Arial"/>
                    <w:i/>
                    <w:color w:val="FFFFFF" w:themeColor="background1"/>
                    <w:sz w:val="20"/>
                    <w:szCs w:val="20"/>
                  </w:rPr>
                  <w:t>know</w:t>
                </w:r>
                <w:r w:rsidRPr="00476EF1">
                  <w:rPr>
                    <w:rFonts w:ascii="Arial" w:hAnsi="Arial" w:cs="Arial"/>
                    <w:color w:val="FFFFFF" w:themeColor="background1"/>
                    <w:sz w:val="20"/>
                    <w:szCs w:val="20"/>
                  </w:rPr>
                  <w:t xml:space="preserve"> and </w:t>
                </w:r>
                <w:r w:rsidRPr="00476EF1">
                  <w:rPr>
                    <w:rFonts w:ascii="Arial" w:hAnsi="Arial" w:cs="Arial"/>
                    <w:i/>
                    <w:color w:val="FFFFFF" w:themeColor="background1"/>
                    <w:sz w:val="20"/>
                    <w:szCs w:val="20"/>
                  </w:rPr>
                  <w:t>express</w:t>
                </w:r>
                <w:r w:rsidRPr="00476EF1">
                  <w:rPr>
                    <w:rFonts w:ascii="Arial" w:hAnsi="Arial" w:cs="Arial"/>
                    <w:color w:val="FFFFFF" w:themeColor="background1"/>
                    <w:sz w:val="20"/>
                    <w:szCs w:val="20"/>
                  </w:rPr>
                  <w:t xml:space="preserve"> what is going on inside of them.  They are aware of their own world and that of others.   And they are aware of those special magic moments that have a significant impact on their lives.</w:t>
                </w:r>
              </w:p>
            </w:tc>
          </w:tr>
          <w:tr w:rsidR="00E9050B" w14:paraId="633F1FC3"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27BE4ED6" w14:textId="77777777" w:rsidR="00E9050B" w:rsidRPr="00170853" w:rsidRDefault="00E9050B" w:rsidP="00E9050B">
                <w:pPr>
                  <w:pStyle w:val="ListParagraph"/>
                  <w:numPr>
                    <w:ilvl w:val="0"/>
                    <w:numId w:val="33"/>
                  </w:numPr>
                  <w:autoSpaceDE w:val="0"/>
                  <w:autoSpaceDN w:val="0"/>
                  <w:adjustRightInd w:val="0"/>
                  <w:spacing w:after="0" w:line="240" w:lineRule="auto"/>
                  <w:ind w:left="313" w:hanging="284"/>
                  <w:jc w:val="both"/>
                  <w:rPr>
                    <w:rFonts w:ascii="Arial" w:hAnsi="Arial" w:cs="Arial"/>
                  </w:rPr>
                </w:pPr>
                <w:r w:rsidRPr="00170853">
                  <w:rPr>
                    <w:rFonts w:ascii="Arial" w:hAnsi="Arial" w:cs="Arial"/>
                  </w:rPr>
                  <w:t>Efficient perception</w:t>
                </w:r>
              </w:p>
              <w:p w14:paraId="4AE31CA4" w14:textId="77777777" w:rsidR="00E9050B" w:rsidRDefault="00E9050B" w:rsidP="00342CDB">
                <w:pPr>
                  <w:autoSpaceDE w:val="0"/>
                  <w:autoSpaceDN w:val="0"/>
                  <w:adjustRightInd w:val="0"/>
                  <w:jc w:val="both"/>
                  <w:rPr>
                    <w:rFonts w:ascii="Arial" w:hAnsi="Arial" w:cs="Arial"/>
                  </w:rPr>
                </w:pPr>
              </w:p>
            </w:tc>
            <w:tc>
              <w:tcPr>
                <w:tcW w:w="8079" w:type="dxa"/>
              </w:tcPr>
              <w:p w14:paraId="05CEA290"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live in the real world of nature and </w:t>
                </w:r>
                <w:proofErr w:type="gramStart"/>
                <w:r w:rsidRPr="00476EF1">
                  <w:rPr>
                    <w:rFonts w:asciiTheme="majorHAnsi" w:hAnsiTheme="majorHAnsi" w:cstheme="majorHAnsi"/>
                    <w:sz w:val="20"/>
                    <w:szCs w:val="21"/>
                  </w:rPr>
                  <w:t>are able to</w:t>
                </w:r>
                <w:proofErr w:type="gramEnd"/>
                <w:r w:rsidRPr="00476EF1">
                  <w:rPr>
                    <w:rFonts w:asciiTheme="majorHAnsi" w:hAnsiTheme="majorHAnsi" w:cstheme="majorHAnsi"/>
                    <w:sz w:val="20"/>
                    <w:szCs w:val="21"/>
                  </w:rPr>
                  <w:t xml:space="preserve"> see it for what it is.  Ordinary people hold stereotypes of the world.   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accept things for what they are rather than prejudge them according to perceived preconceptions – they have a more holistic sense of </w:t>
                </w:r>
                <w:proofErr w:type="gramStart"/>
                <w:r w:rsidRPr="00476EF1">
                  <w:rPr>
                    <w:rFonts w:asciiTheme="majorHAnsi" w:hAnsiTheme="majorHAnsi" w:cstheme="majorHAnsi"/>
                    <w:sz w:val="20"/>
                    <w:szCs w:val="21"/>
                  </w:rPr>
                  <w:t>reality..</w:t>
                </w:r>
                <w:proofErr w:type="gramEnd"/>
                <w:r w:rsidRPr="00476EF1">
                  <w:rPr>
                    <w:rFonts w:asciiTheme="majorHAnsi" w:hAnsiTheme="majorHAnsi" w:cstheme="majorHAnsi"/>
                    <w:sz w:val="20"/>
                    <w:szCs w:val="21"/>
                  </w:rPr>
                  <w:t xml:space="preserve">  They can see through people – especially the fakes and phonies. It is difficult to con them. They come to good judgement with insufficient evidence! It's as if they leap to the right conclusion. Their judgement and advice </w:t>
                </w:r>
                <w:proofErr w:type="gramStart"/>
                <w:r w:rsidRPr="00476EF1">
                  <w:rPr>
                    <w:rFonts w:asciiTheme="majorHAnsi" w:hAnsiTheme="majorHAnsi" w:cstheme="majorHAnsi"/>
                    <w:sz w:val="20"/>
                    <w:szCs w:val="21"/>
                  </w:rPr>
                  <w:t>is</w:t>
                </w:r>
                <w:proofErr w:type="gramEnd"/>
                <w:r w:rsidRPr="00476EF1">
                  <w:rPr>
                    <w:rFonts w:asciiTheme="majorHAnsi" w:hAnsiTheme="majorHAnsi" w:cstheme="majorHAnsi"/>
                    <w:sz w:val="20"/>
                    <w:szCs w:val="21"/>
                  </w:rPr>
                  <w:t xml:space="preserve"> good. </w:t>
                </w:r>
              </w:p>
            </w:tc>
          </w:tr>
          <w:tr w:rsidR="00E9050B" w14:paraId="11403F13" w14:textId="77777777" w:rsidTr="00342CDB">
            <w:tc>
              <w:tcPr>
                <w:cnfStyle w:val="001000000000" w:firstRow="0" w:lastRow="0" w:firstColumn="1" w:lastColumn="0" w:oddVBand="0" w:evenVBand="0" w:oddHBand="0" w:evenHBand="0" w:firstRowFirstColumn="0" w:firstRowLastColumn="0" w:lastRowFirstColumn="0" w:lastRowLastColumn="0"/>
                <w:tcW w:w="2122" w:type="dxa"/>
              </w:tcPr>
              <w:p w14:paraId="07B2778D" w14:textId="77777777" w:rsidR="00E9050B" w:rsidRPr="00170853" w:rsidRDefault="00E9050B" w:rsidP="00E9050B">
                <w:pPr>
                  <w:pStyle w:val="ListParagraph"/>
                  <w:numPr>
                    <w:ilvl w:val="0"/>
                    <w:numId w:val="33"/>
                  </w:numPr>
                  <w:autoSpaceDE w:val="0"/>
                  <w:autoSpaceDN w:val="0"/>
                  <w:adjustRightInd w:val="0"/>
                  <w:spacing w:after="0" w:line="240" w:lineRule="auto"/>
                  <w:ind w:left="313" w:hanging="284"/>
                  <w:jc w:val="both"/>
                  <w:rPr>
                    <w:rFonts w:ascii="Arial" w:hAnsi="Arial" w:cs="Arial"/>
                  </w:rPr>
                </w:pPr>
                <w:r w:rsidRPr="00B720DA">
                  <w:rPr>
                    <w:rFonts w:ascii="Arial" w:hAnsi="Arial" w:cs="Arial"/>
                  </w:rPr>
                  <w:t>Freshness of appreciation</w:t>
                </w:r>
              </w:p>
            </w:tc>
            <w:tc>
              <w:tcPr>
                <w:tcW w:w="8079" w:type="dxa"/>
              </w:tcPr>
              <w:p w14:paraId="64A10B6D" w14:textId="77777777" w:rsidR="00E9050B" w:rsidRPr="00476EF1" w:rsidRDefault="00E9050B"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have the wonderful capacity to appreciate again and again the basic goods of life. The miracles of life repetitive – and they never cease to show wonderment and ecstasy. These people see these miracles for what they are – miracles and appreciate them fully unlike others. They do not take them for granted. For most ordinary people </w:t>
                </w:r>
                <w:proofErr w:type="spellStart"/>
                <w:r w:rsidRPr="00476EF1">
                  <w:rPr>
                    <w:rFonts w:asciiTheme="majorHAnsi" w:hAnsiTheme="majorHAnsi" w:cstheme="majorHAnsi"/>
                    <w:sz w:val="20"/>
                    <w:szCs w:val="21"/>
                  </w:rPr>
                  <w:t>familiarisation</w:t>
                </w:r>
                <w:proofErr w:type="spellEnd"/>
                <w:r w:rsidRPr="00476EF1">
                  <w:rPr>
                    <w:rFonts w:asciiTheme="majorHAnsi" w:hAnsiTheme="majorHAnsi" w:cstheme="majorHAnsi"/>
                    <w:sz w:val="20"/>
                    <w:szCs w:val="21"/>
                  </w:rPr>
                  <w:t xml:space="preserve"> breeds a lack of attention and this leads to a loss of emotional reaction. Thus, the average person is looking for something new all the time whereas </w:t>
                </w:r>
                <w:proofErr w:type="spellStart"/>
                <w:r w:rsidRPr="00476EF1">
                  <w:rPr>
                    <w:rFonts w:asciiTheme="majorHAnsi" w:hAnsiTheme="majorHAnsi" w:cstheme="majorHAnsi"/>
                    <w:sz w:val="20"/>
                    <w:szCs w:val="21"/>
                  </w:rPr>
                  <w:t>self-actualised</w:t>
                </w:r>
                <w:proofErr w:type="spellEnd"/>
                <w:r w:rsidRPr="00476EF1">
                  <w:rPr>
                    <w:rFonts w:asciiTheme="majorHAnsi" w:hAnsiTheme="majorHAnsi" w:cstheme="majorHAnsi"/>
                    <w:sz w:val="20"/>
                    <w:szCs w:val="21"/>
                  </w:rPr>
                  <w:t xml:space="preserve"> people continue to respond to miracles as miracles all the time.</w:t>
                </w:r>
              </w:p>
            </w:tc>
          </w:tr>
          <w:tr w:rsidR="00E9050B" w14:paraId="333330CE"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68C073A6" w14:textId="77777777" w:rsidR="00E9050B" w:rsidRPr="00B720DA" w:rsidRDefault="00E9050B" w:rsidP="00E9050B">
                <w:pPr>
                  <w:pStyle w:val="ListParagraph"/>
                  <w:numPr>
                    <w:ilvl w:val="0"/>
                    <w:numId w:val="33"/>
                  </w:numPr>
                  <w:autoSpaceDE w:val="0"/>
                  <w:autoSpaceDN w:val="0"/>
                  <w:adjustRightInd w:val="0"/>
                  <w:spacing w:after="0" w:line="240" w:lineRule="auto"/>
                  <w:ind w:left="313" w:hanging="284"/>
                  <w:jc w:val="both"/>
                  <w:rPr>
                    <w:rFonts w:ascii="Arial" w:hAnsi="Arial" w:cs="Arial"/>
                  </w:rPr>
                </w:pPr>
                <w:r>
                  <w:rPr>
                    <w:rFonts w:ascii="Arial" w:hAnsi="Arial" w:cs="Arial"/>
                  </w:rPr>
                  <w:lastRenderedPageBreak/>
                  <w:t>Peak Moments</w:t>
                </w:r>
              </w:p>
            </w:tc>
            <w:tc>
              <w:tcPr>
                <w:tcW w:w="8079" w:type="dxa"/>
              </w:tcPr>
              <w:p w14:paraId="3A21868A"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often have mystical peak experiences – magic moments where limitless horizons </w:t>
                </w:r>
                <w:proofErr w:type="gramStart"/>
                <w:r w:rsidRPr="00476EF1">
                  <w:rPr>
                    <w:rFonts w:asciiTheme="majorHAnsi" w:hAnsiTheme="majorHAnsi" w:cstheme="majorHAnsi"/>
                    <w:sz w:val="20"/>
                    <w:szCs w:val="21"/>
                  </w:rPr>
                  <w:t>open up</w:t>
                </w:r>
                <w:proofErr w:type="gramEnd"/>
                <w:r w:rsidRPr="00476EF1">
                  <w:rPr>
                    <w:rFonts w:asciiTheme="majorHAnsi" w:hAnsiTheme="majorHAnsi" w:cstheme="majorHAnsi"/>
                    <w:sz w:val="20"/>
                    <w:szCs w:val="21"/>
                  </w:rPr>
                  <w:t xml:space="preserve"> to their field of vision.  These evoke feelings of powerfulness and helplessness at the same time. They see the world in the more peak experience and in a </w:t>
                </w:r>
                <w:proofErr w:type="gramStart"/>
                <w:r w:rsidRPr="00476EF1">
                  <w:rPr>
                    <w:rFonts w:asciiTheme="majorHAnsi" w:hAnsiTheme="majorHAnsi" w:cstheme="majorHAnsi"/>
                    <w:sz w:val="20"/>
                    <w:szCs w:val="21"/>
                  </w:rPr>
                  <w:t>more pure</w:t>
                </w:r>
                <w:proofErr w:type="gramEnd"/>
                <w:r w:rsidRPr="00476EF1">
                  <w:rPr>
                    <w:rFonts w:asciiTheme="majorHAnsi" w:hAnsiTheme="majorHAnsi" w:cstheme="majorHAnsi"/>
                    <w:sz w:val="20"/>
                    <w:szCs w:val="21"/>
                  </w:rPr>
                  <w:t xml:space="preserve"> form.</w:t>
                </w:r>
              </w:p>
            </w:tc>
          </w:tr>
          <w:tr w:rsidR="00E9050B" w14:paraId="1D01337A" w14:textId="77777777" w:rsidTr="00476EF1">
            <w:trPr>
              <w:trHeight w:val="1329"/>
            </w:trPr>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A8D08D" w:themeColor="accent6" w:themeTint="99"/>
                </w:tcBorders>
              </w:tcPr>
              <w:p w14:paraId="4DE40C0D" w14:textId="77777777" w:rsidR="00E9050B" w:rsidRDefault="00E9050B" w:rsidP="00E9050B">
                <w:pPr>
                  <w:pStyle w:val="ListParagraph"/>
                  <w:numPr>
                    <w:ilvl w:val="0"/>
                    <w:numId w:val="33"/>
                  </w:numPr>
                  <w:autoSpaceDE w:val="0"/>
                  <w:autoSpaceDN w:val="0"/>
                  <w:adjustRightInd w:val="0"/>
                  <w:spacing w:after="0" w:line="240" w:lineRule="auto"/>
                  <w:ind w:left="313" w:hanging="284"/>
                  <w:jc w:val="both"/>
                  <w:rPr>
                    <w:rFonts w:ascii="Arial" w:hAnsi="Arial" w:cs="Arial"/>
                  </w:rPr>
                </w:pPr>
                <w:r>
                  <w:rPr>
                    <w:rFonts w:ascii="Arial" w:hAnsi="Arial" w:cs="Arial"/>
                  </w:rPr>
                  <w:t>Ethical Awareness</w:t>
                </w:r>
              </w:p>
            </w:tc>
            <w:tc>
              <w:tcPr>
                <w:tcW w:w="8079" w:type="dxa"/>
                <w:tcBorders>
                  <w:bottom w:val="single" w:sz="4" w:space="0" w:color="A8D08D" w:themeColor="accent6" w:themeTint="99"/>
                </w:tcBorders>
              </w:tcPr>
              <w:p w14:paraId="40AF37EC" w14:textId="79727F2B" w:rsidR="00E9050B" w:rsidRPr="00476EF1" w:rsidRDefault="00476EF1"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have definite moral standards; their notions of right and wrong are often not the conventional ones. They understand the difference between ‘the ends’ and ‘the </w:t>
                </w:r>
                <w:proofErr w:type="gramStart"/>
                <w:r w:rsidRPr="00476EF1">
                  <w:rPr>
                    <w:rFonts w:asciiTheme="majorHAnsi" w:hAnsiTheme="majorHAnsi" w:cstheme="majorHAnsi"/>
                    <w:sz w:val="20"/>
                    <w:szCs w:val="21"/>
                  </w:rPr>
                  <w:t>means’</w:t>
                </w:r>
                <w:proofErr w:type="gramEnd"/>
                <w:r w:rsidRPr="00476EF1">
                  <w:rPr>
                    <w:rFonts w:asciiTheme="majorHAnsi" w:hAnsiTheme="majorHAnsi" w:cstheme="majorHAnsi"/>
                    <w:sz w:val="20"/>
                    <w:szCs w:val="21"/>
                  </w:rPr>
                  <w:t>. It's as if these people know what's right and what is wrong. And they don't get tied up in and not all about it. They know what they think is right; they have an inner Supreme Court (i.e. they look within rather than to friends, parents, society or culture).</w:t>
                </w:r>
              </w:p>
            </w:tc>
          </w:tr>
          <w:tr w:rsidR="00E9050B" w14:paraId="7D11D622"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14:paraId="52208186" w14:textId="77777777" w:rsidR="00E9050B" w:rsidRDefault="00E9050B" w:rsidP="00342CDB">
                <w:pPr>
                  <w:autoSpaceDE w:val="0"/>
                  <w:autoSpaceDN w:val="0"/>
                  <w:adjustRightInd w:val="0"/>
                  <w:jc w:val="both"/>
                  <w:rPr>
                    <w:rFonts w:ascii="Arial" w:hAnsi="Arial" w:cs="Arial"/>
                  </w:rPr>
                </w:pPr>
                <w:r w:rsidRPr="00476EF1">
                  <w:rPr>
                    <w:rFonts w:ascii="Arial" w:hAnsi="Arial" w:cs="Arial"/>
                    <w:color w:val="FFFFFF" w:themeColor="background1"/>
                  </w:rPr>
                  <w:t>TRUST</w:t>
                </w:r>
              </w:p>
            </w:tc>
            <w:tc>
              <w:tcPr>
                <w:tcW w:w="8079" w:type="dxa"/>
                <w:shd w:val="clear" w:color="auto" w:fill="000000" w:themeFill="text1"/>
              </w:tcPr>
              <w:p w14:paraId="1172D2E8" w14:textId="28DE8764"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FFFFFF" w:themeColor="background1"/>
                    <w:sz w:val="20"/>
                    <w:szCs w:val="20"/>
                  </w:rPr>
                </w:pPr>
                <w:r w:rsidRPr="00476EF1">
                  <w:rPr>
                    <w:rFonts w:ascii="Arial" w:hAnsi="Arial" w:cs="Arial"/>
                    <w:color w:val="FFFFFF" w:themeColor="background1"/>
                    <w:sz w:val="20"/>
                    <w:szCs w:val="20"/>
                  </w:rPr>
                  <w:t>Self-</w:t>
                </w:r>
                <w:proofErr w:type="spellStart"/>
                <w:r w:rsidRPr="00476EF1">
                  <w:rPr>
                    <w:rFonts w:ascii="Arial" w:hAnsi="Arial" w:cs="Arial"/>
                    <w:color w:val="FFFFFF" w:themeColor="background1"/>
                    <w:sz w:val="20"/>
                    <w:szCs w:val="20"/>
                  </w:rPr>
                  <w:t>actualised</w:t>
                </w:r>
                <w:proofErr w:type="spellEnd"/>
                <w:r w:rsidRPr="00476EF1">
                  <w:rPr>
                    <w:rFonts w:ascii="Arial" w:hAnsi="Arial" w:cs="Arial"/>
                    <w:color w:val="FFFFFF" w:themeColor="background1"/>
                    <w:sz w:val="20"/>
                    <w:szCs w:val="20"/>
                  </w:rPr>
                  <w:t xml:space="preserve"> people trust themselves, trust others and trust nature.</w:t>
                </w:r>
              </w:p>
            </w:tc>
          </w:tr>
          <w:tr w:rsidR="00E9050B" w14:paraId="72E68B48" w14:textId="77777777" w:rsidTr="00342CDB">
            <w:tc>
              <w:tcPr>
                <w:cnfStyle w:val="001000000000" w:firstRow="0" w:lastRow="0" w:firstColumn="1" w:lastColumn="0" w:oddVBand="0" w:evenVBand="0" w:oddHBand="0" w:evenHBand="0" w:firstRowFirstColumn="0" w:firstRowLastColumn="0" w:lastRowFirstColumn="0" w:lastRowLastColumn="0"/>
                <w:tcW w:w="2122" w:type="dxa"/>
              </w:tcPr>
              <w:p w14:paraId="3050DDF9" w14:textId="77777777" w:rsidR="00E9050B" w:rsidRPr="00170853" w:rsidRDefault="00E9050B" w:rsidP="00E9050B">
                <w:pPr>
                  <w:pStyle w:val="ListParagraph"/>
                  <w:numPr>
                    <w:ilvl w:val="0"/>
                    <w:numId w:val="35"/>
                  </w:numPr>
                  <w:autoSpaceDE w:val="0"/>
                  <w:autoSpaceDN w:val="0"/>
                  <w:adjustRightInd w:val="0"/>
                  <w:spacing w:after="0" w:line="240" w:lineRule="auto"/>
                  <w:ind w:left="313" w:hanging="284"/>
                  <w:jc w:val="both"/>
                  <w:rPr>
                    <w:rFonts w:ascii="Arial" w:hAnsi="Arial" w:cs="Arial"/>
                  </w:rPr>
                </w:pPr>
                <w:r>
                  <w:rPr>
                    <w:rFonts w:ascii="Arial" w:hAnsi="Arial" w:cs="Arial"/>
                  </w:rPr>
                  <w:t>Life Mission</w:t>
                </w:r>
              </w:p>
            </w:tc>
            <w:tc>
              <w:tcPr>
                <w:tcW w:w="8079" w:type="dxa"/>
              </w:tcPr>
              <w:p w14:paraId="29606A9B" w14:textId="2D43D763" w:rsidR="00E9050B" w:rsidRPr="00476EF1" w:rsidRDefault="00476EF1"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have some sort of mission in life. A search for self-identity is in part a search for your </w:t>
                </w:r>
                <w:proofErr w:type="gramStart"/>
                <w:r w:rsidRPr="00476EF1">
                  <w:rPr>
                    <w:rFonts w:asciiTheme="majorHAnsi" w:hAnsiTheme="majorHAnsi" w:cstheme="majorHAnsi"/>
                    <w:sz w:val="20"/>
                    <w:szCs w:val="21"/>
                  </w:rPr>
                  <w:t>life-work</w:t>
                </w:r>
                <w:proofErr w:type="gramEnd"/>
                <w:r w:rsidRPr="00476EF1">
                  <w:rPr>
                    <w:rFonts w:asciiTheme="majorHAnsi" w:hAnsiTheme="majorHAnsi" w:cstheme="majorHAnsi"/>
                    <w:sz w:val="20"/>
                    <w:szCs w:val="21"/>
                  </w:rPr>
                  <w:t>; discovering your vocation, your calling or constitutional destiny. 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will do what they are best </w:t>
                </w:r>
                <w:proofErr w:type="spellStart"/>
                <w:r w:rsidRPr="00476EF1">
                  <w:rPr>
                    <w:rFonts w:asciiTheme="majorHAnsi" w:hAnsiTheme="majorHAnsi" w:cstheme="majorHAnsi"/>
                    <w:sz w:val="20"/>
                    <w:szCs w:val="21"/>
                  </w:rPr>
                  <w:t>suite</w:t>
                </w:r>
                <w:proofErr w:type="spellEnd"/>
                <w:r w:rsidRPr="00476EF1">
                  <w:rPr>
                    <w:rFonts w:asciiTheme="majorHAnsi" w:hAnsiTheme="majorHAnsi" w:cstheme="majorHAnsi"/>
                    <w:sz w:val="20"/>
                    <w:szCs w:val="21"/>
                  </w:rPr>
                  <w:t xml:space="preserve"> for – because that’s what is in keeping with their values, that what they are passionate about, that is what gives their life meaning, and that is what makes them happy.  Their life mission becomes a defining characteristic of the self. They let go of their ego, self-pride and showing off; instead doing what they love doing.  </w:t>
                </w:r>
              </w:p>
            </w:tc>
          </w:tr>
          <w:tr w:rsidR="00E9050B" w14:paraId="65174CCF"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117A343B" w14:textId="77777777" w:rsidR="00E9050B" w:rsidRDefault="00E9050B" w:rsidP="00E9050B">
                <w:pPr>
                  <w:pStyle w:val="ListParagraph"/>
                  <w:numPr>
                    <w:ilvl w:val="0"/>
                    <w:numId w:val="35"/>
                  </w:numPr>
                  <w:autoSpaceDE w:val="0"/>
                  <w:autoSpaceDN w:val="0"/>
                  <w:adjustRightInd w:val="0"/>
                  <w:spacing w:after="0" w:line="240" w:lineRule="auto"/>
                  <w:ind w:left="313" w:hanging="284"/>
                  <w:jc w:val="both"/>
                  <w:rPr>
                    <w:rFonts w:ascii="Arial" w:hAnsi="Arial" w:cs="Arial"/>
                  </w:rPr>
                </w:pPr>
                <w:r>
                  <w:rPr>
                    <w:rFonts w:ascii="Arial" w:hAnsi="Arial" w:cs="Arial"/>
                  </w:rPr>
                  <w:t>Autonomy</w:t>
                </w:r>
              </w:p>
            </w:tc>
            <w:tc>
              <w:tcPr>
                <w:tcW w:w="8079" w:type="dxa"/>
              </w:tcPr>
              <w:p w14:paraId="183284A4" w14:textId="77777777" w:rsidR="00E9050B" w:rsidRPr="00476EF1" w:rsidRDefault="00E9050B" w:rsidP="00342CDB">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look after their own development and growth (independent of culture and environment).  They are their own bosses somehow.  Doing themselves what they decided to do. </w:t>
                </w:r>
              </w:p>
            </w:tc>
          </w:tr>
          <w:tr w:rsidR="00E9050B" w14:paraId="57F492EE" w14:textId="77777777" w:rsidTr="00342CDB">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A8D08D" w:themeColor="accent6" w:themeTint="99"/>
                </w:tcBorders>
              </w:tcPr>
              <w:p w14:paraId="49EA9B1B" w14:textId="77777777" w:rsidR="00E9050B" w:rsidRDefault="00E9050B" w:rsidP="00E9050B">
                <w:pPr>
                  <w:pStyle w:val="ListParagraph"/>
                  <w:numPr>
                    <w:ilvl w:val="0"/>
                    <w:numId w:val="35"/>
                  </w:numPr>
                  <w:autoSpaceDE w:val="0"/>
                  <w:autoSpaceDN w:val="0"/>
                  <w:adjustRightInd w:val="0"/>
                  <w:spacing w:after="0" w:line="240" w:lineRule="auto"/>
                  <w:ind w:left="313" w:hanging="284"/>
                  <w:jc w:val="both"/>
                  <w:rPr>
                    <w:rFonts w:ascii="Arial" w:hAnsi="Arial" w:cs="Arial"/>
                  </w:rPr>
                </w:pPr>
                <w:r>
                  <w:rPr>
                    <w:rFonts w:ascii="Arial" w:hAnsi="Arial" w:cs="Arial"/>
                  </w:rPr>
                  <w:t>Acceptance of Self, Others &amp; Nature</w:t>
                </w:r>
              </w:p>
            </w:tc>
            <w:tc>
              <w:tcPr>
                <w:tcW w:w="8079" w:type="dxa"/>
                <w:tcBorders>
                  <w:bottom w:val="single" w:sz="4" w:space="0" w:color="A8D08D" w:themeColor="accent6" w:themeTint="99"/>
                </w:tcBorders>
              </w:tcPr>
              <w:p w14:paraId="484D48F4" w14:textId="0EF56EED" w:rsidR="00E9050B" w:rsidRPr="00476EF1" w:rsidRDefault="00476EF1"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are accepting of themselves, others and of nature. They accept the fundamental flaws of human nature - the frailties, weaknesses and fragility. They don't fight with reality. They're quite comfortable with the world in how it is. They accept the ups and downs of </w:t>
                </w:r>
                <w:proofErr w:type="gramStart"/>
                <w:r w:rsidRPr="00476EF1">
                  <w:rPr>
                    <w:rFonts w:asciiTheme="majorHAnsi" w:hAnsiTheme="majorHAnsi" w:cstheme="majorHAnsi"/>
                    <w:sz w:val="20"/>
                    <w:szCs w:val="21"/>
                  </w:rPr>
                  <w:t>life..</w:t>
                </w:r>
                <w:proofErr w:type="gramEnd"/>
                <w:r w:rsidRPr="00476EF1">
                  <w:rPr>
                    <w:rFonts w:asciiTheme="majorHAnsi" w:hAnsiTheme="majorHAnsi" w:cstheme="majorHAnsi"/>
                    <w:sz w:val="20"/>
                    <w:szCs w:val="21"/>
                  </w:rPr>
                  <w:t xml:space="preserve">  They are more interested in how wonderful the world is rather then its weaknesses or how it should have been; they take it as it is. And that includes their fellow brother and sister – educating and showing patience in the face of ignorance for example.  In short, they extend their power to help other people. They show calmness </w:t>
                </w:r>
                <w:r w:rsidR="00612083">
                  <w:rPr>
                    <w:rFonts w:asciiTheme="majorHAnsi" w:hAnsiTheme="majorHAnsi" w:cstheme="majorHAnsi"/>
                    <w:sz w:val="20"/>
                    <w:szCs w:val="21"/>
                  </w:rPr>
                  <w:t>&amp;</w:t>
                </w:r>
                <w:r w:rsidRPr="00476EF1">
                  <w:rPr>
                    <w:rFonts w:asciiTheme="majorHAnsi" w:hAnsiTheme="majorHAnsi" w:cstheme="majorHAnsi"/>
                    <w:sz w:val="20"/>
                    <w:szCs w:val="21"/>
                  </w:rPr>
                  <w:t xml:space="preserve"> composure, esp</w:t>
                </w:r>
                <w:r w:rsidR="00612083">
                  <w:rPr>
                    <w:rFonts w:asciiTheme="majorHAnsi" w:hAnsiTheme="majorHAnsi" w:cstheme="majorHAnsi"/>
                    <w:sz w:val="20"/>
                    <w:szCs w:val="21"/>
                  </w:rPr>
                  <w:t xml:space="preserve">. </w:t>
                </w:r>
                <w:r w:rsidRPr="00476EF1">
                  <w:rPr>
                    <w:rFonts w:asciiTheme="majorHAnsi" w:hAnsiTheme="majorHAnsi" w:cstheme="majorHAnsi"/>
                    <w:sz w:val="20"/>
                    <w:szCs w:val="21"/>
                  </w:rPr>
                  <w:t>in a difficult situation (equanimity).</w:t>
                </w:r>
              </w:p>
            </w:tc>
          </w:tr>
          <w:tr w:rsidR="00E9050B" w14:paraId="338F1138"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14:paraId="5CB58994" w14:textId="77777777" w:rsidR="00E9050B" w:rsidRDefault="00E9050B" w:rsidP="00342CDB">
                <w:pPr>
                  <w:autoSpaceDE w:val="0"/>
                  <w:autoSpaceDN w:val="0"/>
                  <w:adjustRightInd w:val="0"/>
                  <w:jc w:val="both"/>
                  <w:rPr>
                    <w:rFonts w:ascii="Arial" w:hAnsi="Arial" w:cs="Arial"/>
                  </w:rPr>
                </w:pPr>
                <w:r w:rsidRPr="00476EF1">
                  <w:rPr>
                    <w:rFonts w:ascii="Arial" w:hAnsi="Arial" w:cs="Arial"/>
                    <w:color w:val="FFFFFF" w:themeColor="background1"/>
                  </w:rPr>
                  <w:t>FREEDOM</w:t>
                </w:r>
              </w:p>
            </w:tc>
            <w:tc>
              <w:tcPr>
                <w:tcW w:w="8079" w:type="dxa"/>
                <w:shd w:val="clear" w:color="auto" w:fill="000000" w:themeFill="text1"/>
              </w:tcPr>
              <w:p w14:paraId="3B6BD9CB"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76EF1">
                  <w:rPr>
                    <w:rFonts w:ascii="Arial" w:hAnsi="Arial" w:cs="Arial"/>
                    <w:color w:val="FFFFFF" w:themeColor="background1"/>
                    <w:sz w:val="20"/>
                    <w:szCs w:val="20"/>
                  </w:rPr>
                  <w:t>Self-</w:t>
                </w:r>
                <w:proofErr w:type="spellStart"/>
                <w:r w:rsidRPr="00476EF1">
                  <w:rPr>
                    <w:rFonts w:ascii="Arial" w:hAnsi="Arial" w:cs="Arial"/>
                    <w:color w:val="FFFFFF" w:themeColor="background1"/>
                    <w:sz w:val="20"/>
                    <w:szCs w:val="20"/>
                  </w:rPr>
                  <w:t>actualised</w:t>
                </w:r>
                <w:proofErr w:type="spellEnd"/>
                <w:r w:rsidRPr="00476EF1">
                  <w:rPr>
                    <w:rFonts w:ascii="Arial" w:hAnsi="Arial" w:cs="Arial"/>
                    <w:color w:val="FFFFFF" w:themeColor="background1"/>
                    <w:sz w:val="20"/>
                    <w:szCs w:val="20"/>
                  </w:rPr>
                  <w:t xml:space="preserve"> people are often spontaneous and creative and are comfortable with being with whatever one is.</w:t>
                </w:r>
              </w:p>
            </w:tc>
          </w:tr>
          <w:tr w:rsidR="00E9050B" w14:paraId="7A1CC72E" w14:textId="77777777" w:rsidTr="00342CDB">
            <w:tc>
              <w:tcPr>
                <w:cnfStyle w:val="001000000000" w:firstRow="0" w:lastRow="0" w:firstColumn="1" w:lastColumn="0" w:oddVBand="0" w:evenVBand="0" w:oddHBand="0" w:evenHBand="0" w:firstRowFirstColumn="0" w:firstRowLastColumn="0" w:lastRowFirstColumn="0" w:lastRowLastColumn="0"/>
                <w:tcW w:w="2122" w:type="dxa"/>
              </w:tcPr>
              <w:p w14:paraId="12946E55" w14:textId="77777777" w:rsidR="00E9050B" w:rsidRPr="00170853" w:rsidRDefault="00E9050B" w:rsidP="00E9050B">
                <w:pPr>
                  <w:pStyle w:val="ListParagraph"/>
                  <w:numPr>
                    <w:ilvl w:val="0"/>
                    <w:numId w:val="34"/>
                  </w:numPr>
                  <w:autoSpaceDE w:val="0"/>
                  <w:autoSpaceDN w:val="0"/>
                  <w:adjustRightInd w:val="0"/>
                  <w:spacing w:after="0" w:line="240" w:lineRule="auto"/>
                  <w:ind w:left="313" w:hanging="284"/>
                  <w:jc w:val="both"/>
                  <w:rPr>
                    <w:rFonts w:ascii="Arial" w:hAnsi="Arial" w:cs="Arial"/>
                  </w:rPr>
                </w:pPr>
                <w:r>
                  <w:rPr>
                    <w:rFonts w:ascii="Arial" w:hAnsi="Arial" w:cs="Arial"/>
                  </w:rPr>
                  <w:t>Detachment</w:t>
                </w:r>
              </w:p>
            </w:tc>
            <w:tc>
              <w:tcPr>
                <w:tcW w:w="8079" w:type="dxa"/>
              </w:tcPr>
              <w:p w14:paraId="63597650" w14:textId="77777777" w:rsidR="00E9050B" w:rsidRPr="00476EF1" w:rsidRDefault="00E9050B"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 xml:space="preserve">In times of battle </w:t>
                </w:r>
                <w:proofErr w:type="spellStart"/>
                <w:r w:rsidRPr="00476EF1">
                  <w:rPr>
                    <w:rFonts w:asciiTheme="majorHAnsi" w:hAnsiTheme="majorHAnsi" w:cstheme="majorHAnsi"/>
                    <w:sz w:val="20"/>
                    <w:szCs w:val="21"/>
                  </w:rPr>
                  <w:t>self-actualised</w:t>
                </w:r>
                <w:proofErr w:type="spellEnd"/>
                <w:r w:rsidRPr="00476EF1">
                  <w:rPr>
                    <w:rFonts w:asciiTheme="majorHAnsi" w:hAnsiTheme="majorHAnsi" w:cstheme="majorHAnsi"/>
                    <w:sz w:val="20"/>
                    <w:szCs w:val="21"/>
                  </w:rPr>
                  <w:t xml:space="preserve"> people remain unruffled and undisturbed. If something is going quite smoothly, they don’t have an internal desire to interject unnecessarily.  They can let things be.  They enjoy things as they are.   They are also happy being themselves – rather than part of a chaotic cluster of puppies scrambling all over the place and doing what each other is doing.   They have an inner sense of calmness and direction.</w:t>
                </w:r>
              </w:p>
            </w:tc>
          </w:tr>
          <w:tr w:rsidR="00E9050B" w14:paraId="39386D54" w14:textId="77777777" w:rsidTr="00342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3D123409" w14:textId="77777777" w:rsidR="00E9050B" w:rsidRDefault="00E9050B" w:rsidP="00E9050B">
                <w:pPr>
                  <w:pStyle w:val="ListParagraph"/>
                  <w:numPr>
                    <w:ilvl w:val="0"/>
                    <w:numId w:val="34"/>
                  </w:numPr>
                  <w:autoSpaceDE w:val="0"/>
                  <w:autoSpaceDN w:val="0"/>
                  <w:adjustRightInd w:val="0"/>
                  <w:spacing w:after="0" w:line="240" w:lineRule="auto"/>
                  <w:ind w:left="313" w:hanging="284"/>
                  <w:jc w:val="both"/>
                  <w:rPr>
                    <w:rFonts w:ascii="Arial" w:hAnsi="Arial" w:cs="Arial"/>
                  </w:rPr>
                </w:pPr>
                <w:r>
                  <w:rPr>
                    <w:rFonts w:ascii="Arial" w:hAnsi="Arial" w:cs="Arial"/>
                  </w:rPr>
                  <w:t>Creativity</w:t>
                </w:r>
              </w:p>
            </w:tc>
            <w:tc>
              <w:tcPr>
                <w:tcW w:w="8079" w:type="dxa"/>
              </w:tcPr>
              <w:p w14:paraId="7E630EB7" w14:textId="77777777" w:rsidR="00E9050B" w:rsidRPr="00476EF1" w:rsidRDefault="00E9050B" w:rsidP="00342CDB">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Self-</w:t>
                </w:r>
                <w:proofErr w:type="spellStart"/>
                <w:r w:rsidRPr="00476EF1">
                  <w:rPr>
                    <w:rFonts w:asciiTheme="majorHAnsi" w:hAnsiTheme="majorHAnsi" w:cstheme="majorHAnsi"/>
                    <w:sz w:val="20"/>
                    <w:szCs w:val="21"/>
                  </w:rPr>
                  <w:t>actualised</w:t>
                </w:r>
                <w:proofErr w:type="spellEnd"/>
                <w:r w:rsidRPr="00476EF1">
                  <w:rPr>
                    <w:rFonts w:asciiTheme="majorHAnsi" w:hAnsiTheme="majorHAnsi" w:cstheme="majorHAnsi"/>
                    <w:sz w:val="20"/>
                    <w:szCs w:val="21"/>
                  </w:rPr>
                  <w:t xml:space="preserve"> people are inventive, original and have the universal creativity of unspoiled children.  By creative – not artistic or poetic – simply creative and innovative in everyday life.  They spontaneously create whatever is needed to beautifully fit the situation.</w:t>
                </w:r>
              </w:p>
            </w:tc>
          </w:tr>
          <w:tr w:rsidR="00E9050B" w14:paraId="35350B03" w14:textId="77777777" w:rsidTr="00342CDB">
            <w:tc>
              <w:tcPr>
                <w:cnfStyle w:val="001000000000" w:firstRow="0" w:lastRow="0" w:firstColumn="1" w:lastColumn="0" w:oddVBand="0" w:evenVBand="0" w:oddHBand="0" w:evenHBand="0" w:firstRowFirstColumn="0" w:firstRowLastColumn="0" w:lastRowFirstColumn="0" w:lastRowLastColumn="0"/>
                <w:tcW w:w="2122" w:type="dxa"/>
              </w:tcPr>
              <w:p w14:paraId="44C70A41" w14:textId="77777777" w:rsidR="00E9050B" w:rsidRDefault="00E9050B" w:rsidP="00E9050B">
                <w:pPr>
                  <w:pStyle w:val="ListParagraph"/>
                  <w:numPr>
                    <w:ilvl w:val="0"/>
                    <w:numId w:val="34"/>
                  </w:numPr>
                  <w:autoSpaceDE w:val="0"/>
                  <w:autoSpaceDN w:val="0"/>
                  <w:adjustRightInd w:val="0"/>
                  <w:spacing w:after="0" w:line="240" w:lineRule="auto"/>
                  <w:ind w:left="313" w:hanging="284"/>
                  <w:jc w:val="both"/>
                  <w:rPr>
                    <w:rFonts w:ascii="Arial" w:hAnsi="Arial" w:cs="Arial"/>
                  </w:rPr>
                </w:pPr>
                <w:r>
                  <w:rPr>
                    <w:rFonts w:ascii="Arial" w:hAnsi="Arial" w:cs="Arial"/>
                  </w:rPr>
                  <w:t>Spontaneity</w:t>
                </w:r>
              </w:p>
            </w:tc>
            <w:tc>
              <w:tcPr>
                <w:tcW w:w="8079" w:type="dxa"/>
              </w:tcPr>
              <w:p w14:paraId="22E1382E" w14:textId="77777777" w:rsidR="00E9050B" w:rsidRPr="00476EF1" w:rsidRDefault="00E9050B" w:rsidP="00342CD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1"/>
                  </w:rPr>
                </w:pPr>
                <w:r w:rsidRPr="00476EF1">
                  <w:rPr>
                    <w:rFonts w:asciiTheme="majorHAnsi" w:hAnsiTheme="majorHAnsi" w:cstheme="majorHAnsi"/>
                    <w:sz w:val="20"/>
                    <w:szCs w:val="21"/>
                  </w:rPr>
                  <w:t xml:space="preserve">The </w:t>
                </w:r>
                <w:proofErr w:type="spellStart"/>
                <w:r w:rsidRPr="00476EF1">
                  <w:rPr>
                    <w:rFonts w:asciiTheme="majorHAnsi" w:hAnsiTheme="majorHAnsi" w:cstheme="majorHAnsi"/>
                    <w:sz w:val="20"/>
                    <w:szCs w:val="21"/>
                  </w:rPr>
                  <w:t>behaviour</w:t>
                </w:r>
                <w:proofErr w:type="spellEnd"/>
                <w:r w:rsidRPr="00476EF1">
                  <w:rPr>
                    <w:rFonts w:asciiTheme="majorHAnsi" w:hAnsiTheme="majorHAnsi" w:cstheme="majorHAnsi"/>
                    <w:sz w:val="20"/>
                    <w:szCs w:val="21"/>
                  </w:rPr>
                  <w:t xml:space="preserve"> of </w:t>
                </w:r>
                <w:proofErr w:type="spellStart"/>
                <w:r w:rsidRPr="00476EF1">
                  <w:rPr>
                    <w:rFonts w:asciiTheme="majorHAnsi" w:hAnsiTheme="majorHAnsi" w:cstheme="majorHAnsi"/>
                    <w:sz w:val="20"/>
                    <w:szCs w:val="21"/>
                  </w:rPr>
                  <w:t>self-actualised</w:t>
                </w:r>
                <w:proofErr w:type="spellEnd"/>
                <w:r w:rsidRPr="00476EF1">
                  <w:rPr>
                    <w:rFonts w:asciiTheme="majorHAnsi" w:hAnsiTheme="majorHAnsi" w:cstheme="majorHAnsi"/>
                    <w:sz w:val="20"/>
                    <w:szCs w:val="21"/>
                  </w:rPr>
                  <w:t xml:space="preserve"> people is marked by spontaneity and naturalness. There is no artificiality or demand for effect. They don’t do </w:t>
                </w:r>
                <w:proofErr w:type="gramStart"/>
                <w:r w:rsidRPr="00476EF1">
                  <w:rPr>
                    <w:rFonts w:asciiTheme="majorHAnsi" w:hAnsiTheme="majorHAnsi" w:cstheme="majorHAnsi"/>
                    <w:sz w:val="20"/>
                    <w:szCs w:val="21"/>
                  </w:rPr>
                  <w:t>things  for</w:t>
                </w:r>
                <w:proofErr w:type="gramEnd"/>
                <w:r w:rsidRPr="00476EF1">
                  <w:rPr>
                    <w:rFonts w:asciiTheme="majorHAnsi" w:hAnsiTheme="majorHAnsi" w:cstheme="majorHAnsi"/>
                    <w:sz w:val="20"/>
                    <w:szCs w:val="21"/>
                  </w:rPr>
                  <w:t xml:space="preserve"> prestige or showing off.  They don’t play to an audience or a gallery or for reward.  It's as if there is something inside that wants to be expressed rather than doing something in response to some external reward (like an applause or money).  This</w:t>
                </w:r>
                <w:proofErr w:type="gramStart"/>
                <w:r w:rsidRPr="00476EF1">
                  <w:rPr>
                    <w:rFonts w:asciiTheme="majorHAnsi" w:hAnsiTheme="majorHAnsi" w:cstheme="majorHAnsi"/>
                    <w:sz w:val="20"/>
                    <w:szCs w:val="21"/>
                  </w:rPr>
                  <w:t>, in itself, gives</w:t>
                </w:r>
                <w:proofErr w:type="gramEnd"/>
                <w:r w:rsidRPr="00476EF1">
                  <w:rPr>
                    <w:rFonts w:asciiTheme="majorHAnsi" w:hAnsiTheme="majorHAnsi" w:cstheme="majorHAnsi"/>
                    <w:sz w:val="20"/>
                    <w:szCs w:val="21"/>
                  </w:rPr>
                  <w:t xml:space="preserve"> a sense of honesty and even grace to the activity.    </w:t>
                </w:r>
              </w:p>
            </w:tc>
          </w:tr>
        </w:tbl>
        <w:p w14:paraId="4EF444CF" w14:textId="77777777" w:rsidR="00E9050B" w:rsidRPr="00BF4F33" w:rsidRDefault="00E9050B" w:rsidP="00E9050B">
          <w:pPr>
            <w:autoSpaceDE w:val="0"/>
            <w:autoSpaceDN w:val="0"/>
            <w:adjustRightInd w:val="0"/>
            <w:spacing w:after="0" w:line="240" w:lineRule="auto"/>
            <w:jc w:val="both"/>
            <w:rPr>
              <w:rFonts w:ascii="Arial" w:hAnsi="Arial" w:cs="Arial"/>
            </w:rPr>
          </w:pPr>
        </w:p>
        <w:p w14:paraId="7A2E36CE" w14:textId="505CC3C2" w:rsidR="004742B6" w:rsidRPr="00612083" w:rsidRDefault="00E9050B" w:rsidP="00612083">
          <w:pPr>
            <w:autoSpaceDE w:val="0"/>
            <w:autoSpaceDN w:val="0"/>
            <w:adjustRightInd w:val="0"/>
            <w:spacing w:after="0" w:line="240" w:lineRule="auto"/>
            <w:jc w:val="center"/>
            <w:rPr>
              <w:rFonts w:ascii="Arial" w:hAnsi="Arial" w:cs="Arial"/>
              <w:b/>
              <w:color w:val="00B0F0"/>
            </w:rPr>
          </w:pPr>
          <w:r w:rsidRPr="00612083">
            <w:rPr>
              <w:rFonts w:ascii="Arial" w:hAnsi="Arial" w:cs="Arial"/>
              <w:b/>
              <w:color w:val="00B0F0"/>
            </w:rPr>
            <w:t>In short, self-</w:t>
          </w:r>
          <w:proofErr w:type="spellStart"/>
          <w:r w:rsidRPr="00612083">
            <w:rPr>
              <w:rFonts w:ascii="Arial" w:hAnsi="Arial" w:cs="Arial"/>
              <w:b/>
              <w:color w:val="00B0F0"/>
            </w:rPr>
            <w:t>actualisation</w:t>
          </w:r>
          <w:proofErr w:type="spellEnd"/>
          <w:r w:rsidRPr="00612083">
            <w:rPr>
              <w:rFonts w:ascii="Arial" w:hAnsi="Arial" w:cs="Arial"/>
              <w:b/>
              <w:color w:val="00B0F0"/>
            </w:rPr>
            <w:t xml:space="preserve"> is making real of the inner self</w:t>
          </w:r>
        </w:p>
      </w:sdtContent>
    </w:sdt>
    <w:p w14:paraId="59F98415" w14:textId="77777777" w:rsidR="00D034CB" w:rsidRPr="00612083" w:rsidRDefault="00460C53" w:rsidP="005410FE">
      <w:pPr>
        <w:spacing w:after="0" w:line="240" w:lineRule="auto"/>
        <w:ind w:right="-846"/>
        <w:jc w:val="both"/>
        <w:rPr>
          <w:rFonts w:ascii="Arial Narrow" w:hAnsi="Arial Narrow" w:cs="Arial"/>
        </w:rPr>
      </w:pPr>
      <w:r w:rsidRPr="00612083">
        <w:rPr>
          <w:rFonts w:ascii="Arial Narrow" w:hAnsi="Arial Narrow" w:cs="Arial"/>
          <w:noProof/>
          <w:sz w:val="18"/>
          <w:lang w:val="en-GB" w:eastAsia="en-GB"/>
        </w:rPr>
        <w:lastRenderedPageBreak/>
        <mc:AlternateContent>
          <mc:Choice Requires="wps">
            <w:drawing>
              <wp:anchor distT="45720" distB="45720" distL="114300" distR="114300" simplePos="0" relativeHeight="251671552" behindDoc="0" locked="0" layoutInCell="1" allowOverlap="1" wp14:anchorId="77A1CA4A" wp14:editId="2274C1CD">
                <wp:simplePos x="0" y="0"/>
                <wp:positionH relativeFrom="margin">
                  <wp:align>left</wp:align>
                </wp:positionH>
                <wp:positionV relativeFrom="paragraph">
                  <wp:posOffset>6350</wp:posOffset>
                </wp:positionV>
                <wp:extent cx="2790825" cy="5429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542925"/>
                        </a:xfrm>
                        <a:prstGeom prst="rect">
                          <a:avLst/>
                        </a:prstGeom>
                        <a:solidFill>
                          <a:srgbClr val="FFFFFF"/>
                        </a:solidFill>
                        <a:ln w="9525">
                          <a:solidFill>
                            <a:srgbClr val="000000"/>
                          </a:solidFill>
                          <a:miter lim="800000"/>
                          <a:headEnd/>
                          <a:tailEnd/>
                        </a:ln>
                      </wps:spPr>
                      <wps:txbx>
                        <w:txbxContent>
                          <w:p w14:paraId="68385449" w14:textId="144634C7" w:rsidR="00C14C00" w:rsidRPr="00612083" w:rsidRDefault="00C14C00" w:rsidP="00460C53">
                            <w:pPr>
                              <w:spacing w:after="0" w:line="240" w:lineRule="auto"/>
                              <w:rPr>
                                <w:rFonts w:ascii="Arial" w:hAnsi="Arial" w:cs="Arial"/>
                                <w:b/>
                                <w:bCs/>
                                <w:color w:val="0070C0"/>
                                <w:sz w:val="18"/>
                              </w:rPr>
                            </w:pPr>
                            <w:r w:rsidRPr="00612083">
                              <w:rPr>
                                <w:rFonts w:ascii="Arial" w:hAnsi="Arial" w:cs="Arial"/>
                                <w:b/>
                                <w:bCs/>
                                <w:color w:val="0070C0"/>
                                <w:sz w:val="32"/>
                              </w:rPr>
                              <w:t>EXERCISE 4</w:t>
                            </w:r>
                            <w:r w:rsidR="00612083">
                              <w:rPr>
                                <w:rFonts w:ascii="Arial" w:hAnsi="Arial" w:cs="Arial"/>
                                <w:b/>
                                <w:bCs/>
                                <w:color w:val="0070C0"/>
                                <w:sz w:val="32"/>
                              </w:rPr>
                              <w:t>a</w:t>
                            </w:r>
                            <w:r w:rsidRPr="00612083">
                              <w:rPr>
                                <w:rFonts w:ascii="Arial" w:hAnsi="Arial" w:cs="Arial"/>
                                <w:b/>
                                <w:bCs/>
                                <w:color w:val="0070C0"/>
                                <w:sz w:val="32"/>
                              </w:rPr>
                              <w:t xml:space="preserve"> – Short Index of Self-</w:t>
                            </w:r>
                            <w:proofErr w:type="spellStart"/>
                            <w:r w:rsidRPr="00612083">
                              <w:rPr>
                                <w:rFonts w:ascii="Arial" w:hAnsi="Arial" w:cs="Arial"/>
                                <w:b/>
                                <w:bCs/>
                                <w:color w:val="0070C0"/>
                                <w:sz w:val="32"/>
                              </w:rPr>
                              <w:t>Actualisation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A1CA4A" id="_x0000_s1027" type="#_x0000_t202" style="position:absolute;left:0;text-align:left;margin-left:0;margin-top:.5pt;width:219.75pt;height:42.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">
                <v:textbox>
                  <w:txbxContent>
                    <w:p w14:paraId="68385449" w14:textId="144634C7" w:rsidR="00C14C00" w:rsidRPr="00612083" w:rsidRDefault="00C14C00" w:rsidP="00460C53">
                      <w:pPr>
                        <w:spacing w:after="0" w:line="240" w:lineRule="auto"/>
                        <w:rPr>
                          <w:rFonts w:ascii="Arial" w:hAnsi="Arial" w:cs="Arial"/>
                          <w:b/>
                          <w:bCs/>
                          <w:color w:val="0070C0"/>
                          <w:sz w:val="18"/>
                        </w:rPr>
                      </w:pPr>
                      <w:r w:rsidRPr="00612083">
                        <w:rPr>
                          <w:rFonts w:ascii="Arial" w:hAnsi="Arial" w:cs="Arial"/>
                          <w:b/>
                          <w:bCs/>
                          <w:color w:val="0070C0"/>
                          <w:sz w:val="32"/>
                        </w:rPr>
                        <w:t>EXERCISE 4</w:t>
                      </w:r>
                      <w:r w:rsidR="00612083">
                        <w:rPr>
                          <w:rFonts w:ascii="Arial" w:hAnsi="Arial" w:cs="Arial"/>
                          <w:b/>
                          <w:bCs/>
                          <w:color w:val="0070C0"/>
                          <w:sz w:val="32"/>
                        </w:rPr>
                        <w:t>a</w:t>
                      </w:r>
                      <w:r w:rsidRPr="00612083">
                        <w:rPr>
                          <w:rFonts w:ascii="Arial" w:hAnsi="Arial" w:cs="Arial"/>
                          <w:b/>
                          <w:bCs/>
                          <w:color w:val="0070C0"/>
                          <w:sz w:val="32"/>
                        </w:rPr>
                        <w:t xml:space="preserve"> – Short Index of Self-</w:t>
                      </w:r>
                      <w:proofErr w:type="spellStart"/>
                      <w:r w:rsidRPr="00612083">
                        <w:rPr>
                          <w:rFonts w:ascii="Arial" w:hAnsi="Arial" w:cs="Arial"/>
                          <w:b/>
                          <w:bCs/>
                          <w:color w:val="0070C0"/>
                          <w:sz w:val="32"/>
                        </w:rPr>
                        <w:t>Actualisation</w:t>
                      </w:r>
                      <w:proofErr w:type="spellEnd"/>
                    </w:p>
                  </w:txbxContent>
                </v:textbox>
                <w10:wrap type="square" anchorx="margin"/>
              </v:shape>
            </w:pict>
          </mc:Fallback>
        </mc:AlternateContent>
      </w:r>
      <w:r w:rsidR="00D034CB" w:rsidRPr="00612083">
        <w:rPr>
          <w:rFonts w:ascii="Arial Narrow" w:hAnsi="Arial Narrow" w:cs="Arial"/>
        </w:rPr>
        <w:t xml:space="preserve">This </w:t>
      </w:r>
      <w:r w:rsidRPr="00612083">
        <w:rPr>
          <w:rFonts w:ascii="Arial Narrow" w:hAnsi="Arial Narrow" w:cs="Arial"/>
        </w:rPr>
        <w:t>questionnaire below ((Jones &amp; Crandall 1986)</w:t>
      </w:r>
      <w:r w:rsidRPr="00612083">
        <w:rPr>
          <w:rFonts w:ascii="Arial Narrow" w:hAnsi="Arial Narrow" w:cs="Arial"/>
          <w:noProof/>
          <w:sz w:val="18"/>
          <w:lang w:val="en-GB" w:eastAsia="en-GB"/>
        </w:rPr>
        <w:t xml:space="preserve"> </w:t>
      </w:r>
      <w:r w:rsidR="00D034CB" w:rsidRPr="00612083">
        <w:rPr>
          <w:rFonts w:ascii="Arial Narrow" w:hAnsi="Arial Narrow" w:cs="Arial"/>
        </w:rPr>
        <w:t>is one of the few alternative reliable and valid tests of Self-</w:t>
      </w:r>
      <w:proofErr w:type="spellStart"/>
      <w:r w:rsidR="00D034CB" w:rsidRPr="00612083">
        <w:rPr>
          <w:rFonts w:ascii="Arial Narrow" w:hAnsi="Arial Narrow" w:cs="Arial"/>
        </w:rPr>
        <w:t>Actualisation</w:t>
      </w:r>
      <w:proofErr w:type="spellEnd"/>
      <w:r w:rsidR="00D034CB" w:rsidRPr="00612083">
        <w:rPr>
          <w:rFonts w:ascii="Arial Narrow" w:hAnsi="Arial Narrow" w:cs="Arial"/>
        </w:rPr>
        <w:t xml:space="preserve"> – alternative to the POI (on which it is based).   POI is considered the most reliable and valid – the one most used in research around Self-</w:t>
      </w:r>
      <w:proofErr w:type="spellStart"/>
      <w:r w:rsidR="00D034CB" w:rsidRPr="00612083">
        <w:rPr>
          <w:rFonts w:ascii="Arial Narrow" w:hAnsi="Arial Narrow" w:cs="Arial"/>
        </w:rPr>
        <w:t>Actualisation</w:t>
      </w:r>
      <w:proofErr w:type="spellEnd"/>
      <w:r w:rsidR="00D034CB" w:rsidRPr="00612083">
        <w:rPr>
          <w:rFonts w:ascii="Arial Narrow" w:hAnsi="Arial Narrow" w:cs="Arial"/>
        </w:rPr>
        <w:t xml:space="preserve">.   (Personal Orientation Inventory by </w:t>
      </w:r>
      <w:proofErr w:type="spellStart"/>
      <w:r w:rsidR="00D034CB" w:rsidRPr="00612083">
        <w:rPr>
          <w:rFonts w:ascii="Arial Narrow" w:hAnsi="Arial Narrow" w:cs="Arial"/>
        </w:rPr>
        <w:t>Shostrom</w:t>
      </w:r>
      <w:proofErr w:type="spellEnd"/>
      <w:r w:rsidR="00D034CB" w:rsidRPr="00612083">
        <w:rPr>
          <w:rFonts w:ascii="Arial Narrow" w:hAnsi="Arial Narrow" w:cs="Arial"/>
        </w:rPr>
        <w:t xml:space="preserve">).   Another interesting one is this one (although I am not sure how reliable and valid it is): </w:t>
      </w:r>
      <w:hyperlink r:id="rId14" w:history="1">
        <w:r w:rsidR="00D034CB" w:rsidRPr="00612083">
          <w:rPr>
            <w:rStyle w:val="Hyperlink"/>
            <w:rFonts w:ascii="Arial Narrow" w:hAnsi="Arial Narrow" w:cs="Arial"/>
          </w:rPr>
          <w:t>http://www.allthetests.com/quiz01/dasquiztd.php3?testid=1022641069</w:t>
        </w:r>
      </w:hyperlink>
      <w:r w:rsidR="00D034CB" w:rsidRPr="00612083">
        <w:rPr>
          <w:rFonts w:ascii="Arial Narrow" w:hAnsi="Arial Narrow" w:cs="Arial"/>
        </w:rPr>
        <w:t xml:space="preserve"> </w:t>
      </w:r>
    </w:p>
    <w:p w14:paraId="544CEE39" w14:textId="77777777" w:rsidR="005410FE" w:rsidRDefault="005410FE" w:rsidP="005410FE">
      <w:pPr>
        <w:spacing w:after="0" w:line="240" w:lineRule="auto"/>
        <w:ind w:right="-846"/>
        <w:jc w:val="both"/>
      </w:pPr>
    </w:p>
    <w:p w14:paraId="265BDD52" w14:textId="77777777" w:rsidR="00D034CB" w:rsidRPr="005410FE" w:rsidRDefault="001A445E" w:rsidP="005410FE">
      <w:pPr>
        <w:spacing w:after="0" w:line="240" w:lineRule="auto"/>
        <w:ind w:right="-846"/>
        <w:jc w:val="center"/>
        <w:rPr>
          <w:i/>
          <w:sz w:val="20"/>
        </w:rPr>
      </w:pPr>
      <w:r w:rsidRPr="005410FE">
        <w:rPr>
          <w:i/>
          <w:sz w:val="20"/>
        </w:rPr>
        <w:t>Please rate yourself on the following scales.  Be honest.  This questionnaire is not about what you would like to do</w:t>
      </w:r>
      <w:r w:rsidR="006B0120">
        <w:rPr>
          <w:i/>
          <w:sz w:val="20"/>
        </w:rPr>
        <w:t xml:space="preserve"> or be</w:t>
      </w:r>
      <w:r w:rsidRPr="005410FE">
        <w:rPr>
          <w:i/>
          <w:sz w:val="20"/>
        </w:rPr>
        <w:t xml:space="preserve">, but what you actually do </w:t>
      </w:r>
      <w:r w:rsidR="006B0120">
        <w:rPr>
          <w:i/>
          <w:sz w:val="20"/>
        </w:rPr>
        <w:t>or are (</w:t>
      </w:r>
      <w:r w:rsidRPr="005410FE">
        <w:rPr>
          <w:i/>
          <w:sz w:val="20"/>
        </w:rPr>
        <w:t>or where you are currently in your life</w:t>
      </w:r>
      <w:r w:rsidR="006B0120">
        <w:rPr>
          <w:i/>
          <w:sz w:val="20"/>
        </w:rPr>
        <w:t>)</w:t>
      </w:r>
      <w:r w:rsidRPr="005410FE">
        <w:rPr>
          <w:i/>
          <w:sz w:val="20"/>
        </w:rPr>
        <w:t>.</w:t>
      </w:r>
    </w:p>
    <w:tbl>
      <w:tblPr>
        <w:tblStyle w:val="PlainTable1"/>
        <w:tblW w:w="10639" w:type="dxa"/>
        <w:tblInd w:w="-433" w:type="dxa"/>
        <w:tblLayout w:type="fixed"/>
        <w:tblLook w:val="04A0" w:firstRow="1" w:lastRow="0" w:firstColumn="1" w:lastColumn="0" w:noHBand="0" w:noVBand="1"/>
      </w:tblPr>
      <w:tblGrid>
        <w:gridCol w:w="7983"/>
        <w:gridCol w:w="443"/>
        <w:gridCol w:w="443"/>
        <w:gridCol w:w="443"/>
        <w:gridCol w:w="444"/>
        <w:gridCol w:w="443"/>
        <w:gridCol w:w="440"/>
      </w:tblGrid>
      <w:tr w:rsidR="00460C53" w14:paraId="12FF2FBA" w14:textId="77777777" w:rsidTr="00541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14:paraId="2D4659BF" w14:textId="77777777" w:rsidR="00460C53" w:rsidRDefault="00460C53" w:rsidP="003678FE">
            <w:pPr>
              <w:spacing w:after="70"/>
            </w:pPr>
          </w:p>
        </w:tc>
        <w:tc>
          <w:tcPr>
            <w:tcW w:w="1275" w:type="dxa"/>
            <w:gridSpan w:val="3"/>
          </w:tcPr>
          <w:p w14:paraId="7EEDCEBF" w14:textId="77777777" w:rsidR="00460C53" w:rsidRDefault="005410FE" w:rsidP="003678FE">
            <w:pPr>
              <w:spacing w:after="70"/>
              <w:cnfStyle w:val="100000000000" w:firstRow="1" w:lastRow="0" w:firstColumn="0" w:lastColumn="0" w:oddVBand="0" w:evenVBand="0" w:oddHBand="0" w:evenHBand="0" w:firstRowFirstColumn="0" w:firstRowLastColumn="0" w:lastRowFirstColumn="0" w:lastRowLastColumn="0"/>
            </w:pPr>
            <w:r w:rsidRPr="005410FE">
              <w:rPr>
                <w:sz w:val="18"/>
              </w:rPr>
              <w:t>DISAGREE</w:t>
            </w:r>
          </w:p>
        </w:tc>
        <w:tc>
          <w:tcPr>
            <w:tcW w:w="1273" w:type="dxa"/>
            <w:gridSpan w:val="3"/>
          </w:tcPr>
          <w:p w14:paraId="042177D7" w14:textId="77777777" w:rsidR="00460C53" w:rsidRDefault="005410FE" w:rsidP="00460C53">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AGREE</w:t>
            </w:r>
          </w:p>
        </w:tc>
      </w:tr>
      <w:tr w:rsidR="00460C53" w14:paraId="3A224378" w14:textId="77777777"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14:paraId="62D6A405" w14:textId="77777777" w:rsidR="00D034CB" w:rsidRDefault="00D034CB" w:rsidP="003678FE">
            <w:pPr>
              <w:spacing w:after="70"/>
            </w:pPr>
          </w:p>
        </w:tc>
        <w:tc>
          <w:tcPr>
            <w:tcW w:w="425" w:type="dxa"/>
          </w:tcPr>
          <w:p w14:paraId="5F5F4F85"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14:paraId="667A9D3F"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14:paraId="08EF645D"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14:paraId="62E9FB88"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14:paraId="45636FA4"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14:paraId="12BEBB40" w14:textId="77777777"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6</w:t>
            </w:r>
          </w:p>
        </w:tc>
      </w:tr>
      <w:tr w:rsidR="00460C53" w14:paraId="625E62DB" w14:textId="77777777" w:rsidTr="005410FE">
        <w:tc>
          <w:tcPr>
            <w:cnfStyle w:val="001000000000" w:firstRow="0" w:lastRow="0" w:firstColumn="1" w:lastColumn="0" w:oddVBand="0" w:evenVBand="0" w:oddHBand="0" w:evenHBand="0" w:firstRowFirstColumn="0" w:firstRowLastColumn="0" w:lastRowFirstColumn="0" w:lastRowLastColumn="0"/>
            <w:tcW w:w="7658" w:type="dxa"/>
          </w:tcPr>
          <w:p w14:paraId="4F83156E" w14:textId="77777777" w:rsidR="00D034CB" w:rsidRPr="00460C53" w:rsidRDefault="00D034CB" w:rsidP="00AB5024">
            <w:pPr>
              <w:pStyle w:val="ListParagraph"/>
              <w:numPr>
                <w:ilvl w:val="0"/>
                <w:numId w:val="5"/>
              </w:numPr>
              <w:spacing w:after="70"/>
              <w:rPr>
                <w:b w:val="0"/>
                <w:sz w:val="20"/>
              </w:rPr>
            </w:pPr>
            <w:r w:rsidRPr="00460C53">
              <w:rPr>
                <w:b w:val="0"/>
                <w:sz w:val="20"/>
              </w:rPr>
              <w:t>I do not feel ashamed of any of my emotions</w:t>
            </w:r>
          </w:p>
        </w:tc>
        <w:tc>
          <w:tcPr>
            <w:tcW w:w="425" w:type="dxa"/>
          </w:tcPr>
          <w:p w14:paraId="72D9F7B2"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2F006698"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3D6CA3AB"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0BCFB7C8"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3ACA3345"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7A1DC012" w14:textId="77777777"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14:paraId="6EB70797" w14:textId="77777777"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14:paraId="5A035030" w14:textId="77777777" w:rsidR="00460C53" w:rsidRPr="00460C53" w:rsidRDefault="00460C53" w:rsidP="00AB5024">
            <w:pPr>
              <w:pStyle w:val="ListParagraph"/>
              <w:numPr>
                <w:ilvl w:val="0"/>
                <w:numId w:val="5"/>
              </w:numPr>
              <w:spacing w:after="70"/>
              <w:rPr>
                <w:b w:val="0"/>
                <w:sz w:val="20"/>
              </w:rPr>
            </w:pPr>
            <w:r w:rsidRPr="00460C53">
              <w:rPr>
                <w:b w:val="0"/>
                <w:sz w:val="20"/>
              </w:rPr>
              <w:t>I believe that people are essentially good and can be trusted</w:t>
            </w:r>
          </w:p>
        </w:tc>
        <w:tc>
          <w:tcPr>
            <w:tcW w:w="425" w:type="dxa"/>
          </w:tcPr>
          <w:p w14:paraId="4C28191A"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3957E837"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7C7463CA"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1825261C"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6433BF09"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3034A552"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14:paraId="6158B5E1" w14:textId="77777777" w:rsidTr="005410FE">
        <w:tc>
          <w:tcPr>
            <w:cnfStyle w:val="001000000000" w:firstRow="0" w:lastRow="0" w:firstColumn="1" w:lastColumn="0" w:oddVBand="0" w:evenVBand="0" w:oddHBand="0" w:evenHBand="0" w:firstRowFirstColumn="0" w:firstRowLastColumn="0" w:lastRowFirstColumn="0" w:lastRowLastColumn="0"/>
            <w:tcW w:w="7658" w:type="dxa"/>
          </w:tcPr>
          <w:p w14:paraId="7EAB0CA9" w14:textId="77777777" w:rsidR="00460C53" w:rsidRPr="00460C53" w:rsidRDefault="00460C53" w:rsidP="00AB5024">
            <w:pPr>
              <w:pStyle w:val="ListParagraph"/>
              <w:numPr>
                <w:ilvl w:val="0"/>
                <w:numId w:val="5"/>
              </w:numPr>
              <w:spacing w:after="70"/>
              <w:rPr>
                <w:b w:val="0"/>
                <w:sz w:val="20"/>
              </w:rPr>
            </w:pPr>
            <w:r w:rsidRPr="00460C53">
              <w:rPr>
                <w:b w:val="0"/>
                <w:sz w:val="20"/>
              </w:rPr>
              <w:t>I feel free to be angry at those I love</w:t>
            </w:r>
          </w:p>
        </w:tc>
        <w:tc>
          <w:tcPr>
            <w:tcW w:w="425" w:type="dxa"/>
          </w:tcPr>
          <w:p w14:paraId="0311A350"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56B2E78A"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28696ACF"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6F33513A"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1EC00998"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483CD8DF"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14:paraId="3A3BFE54" w14:textId="77777777"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14:paraId="234674E6" w14:textId="77777777" w:rsidR="00460C53" w:rsidRPr="00460C53" w:rsidRDefault="00460C53" w:rsidP="00AB5024">
            <w:pPr>
              <w:pStyle w:val="ListParagraph"/>
              <w:numPr>
                <w:ilvl w:val="0"/>
                <w:numId w:val="5"/>
              </w:numPr>
              <w:spacing w:after="70"/>
              <w:rPr>
                <w:b w:val="0"/>
                <w:sz w:val="20"/>
              </w:rPr>
            </w:pPr>
            <w:r w:rsidRPr="00460C53">
              <w:rPr>
                <w:b w:val="0"/>
                <w:sz w:val="20"/>
              </w:rPr>
              <w:t>I can like people without having to approve of them</w:t>
            </w:r>
          </w:p>
        </w:tc>
        <w:tc>
          <w:tcPr>
            <w:tcW w:w="425" w:type="dxa"/>
          </w:tcPr>
          <w:p w14:paraId="60FF4E34"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3D681900"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5D93F55B"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10389487"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65A6CB2B"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4ACD1F71"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14:paraId="2AB28F4D" w14:textId="77777777" w:rsidTr="005410FE">
        <w:tc>
          <w:tcPr>
            <w:cnfStyle w:val="001000000000" w:firstRow="0" w:lastRow="0" w:firstColumn="1" w:lastColumn="0" w:oddVBand="0" w:evenVBand="0" w:oddHBand="0" w:evenHBand="0" w:firstRowFirstColumn="0" w:firstRowLastColumn="0" w:lastRowFirstColumn="0" w:lastRowLastColumn="0"/>
            <w:tcW w:w="7658" w:type="dxa"/>
          </w:tcPr>
          <w:p w14:paraId="2A98B2E9" w14:textId="77777777" w:rsidR="00460C53" w:rsidRPr="00460C53" w:rsidRDefault="00460C53" w:rsidP="00AB5024">
            <w:pPr>
              <w:pStyle w:val="ListParagraph"/>
              <w:numPr>
                <w:ilvl w:val="0"/>
                <w:numId w:val="5"/>
              </w:numPr>
              <w:spacing w:after="70"/>
              <w:rPr>
                <w:b w:val="0"/>
                <w:sz w:val="20"/>
              </w:rPr>
            </w:pPr>
            <w:r w:rsidRPr="00460C53">
              <w:rPr>
                <w:b w:val="0"/>
                <w:sz w:val="20"/>
              </w:rPr>
              <w:t>It is better to be yourself then to be popular</w:t>
            </w:r>
            <w:r w:rsidR="006B0120">
              <w:rPr>
                <w:b w:val="0"/>
                <w:sz w:val="20"/>
              </w:rPr>
              <w:t xml:space="preserve"> (even if it means becoming unpopular)</w:t>
            </w:r>
          </w:p>
        </w:tc>
        <w:tc>
          <w:tcPr>
            <w:tcW w:w="425" w:type="dxa"/>
          </w:tcPr>
          <w:p w14:paraId="3F1458AE"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0A9AE25B"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2EA7A0C"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28591905"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D2195A0"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0C761FE7"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14:paraId="4EFF45B1" w14:textId="77777777"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14:paraId="1F304129" w14:textId="77777777" w:rsidR="00460C53" w:rsidRPr="00460C53" w:rsidRDefault="00460C53" w:rsidP="00AB5024">
            <w:pPr>
              <w:pStyle w:val="ListParagraph"/>
              <w:numPr>
                <w:ilvl w:val="0"/>
                <w:numId w:val="5"/>
              </w:numPr>
              <w:spacing w:after="70"/>
              <w:rPr>
                <w:b w:val="0"/>
                <w:sz w:val="20"/>
              </w:rPr>
            </w:pPr>
            <w:r w:rsidRPr="00460C53">
              <w:rPr>
                <w:b w:val="0"/>
                <w:sz w:val="20"/>
              </w:rPr>
              <w:t>I can express my feelings even when they may result in undesirable consequences</w:t>
            </w:r>
          </w:p>
        </w:tc>
        <w:tc>
          <w:tcPr>
            <w:tcW w:w="425" w:type="dxa"/>
          </w:tcPr>
          <w:p w14:paraId="1940809D"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5A92BBC9"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4A3AE310"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5025BCDF"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52CB8B9B"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65B795EB" w14:textId="77777777"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14:paraId="08931F9B" w14:textId="77777777" w:rsidTr="005410FE">
        <w:tc>
          <w:tcPr>
            <w:cnfStyle w:val="001000000000" w:firstRow="0" w:lastRow="0" w:firstColumn="1" w:lastColumn="0" w:oddVBand="0" w:evenVBand="0" w:oddHBand="0" w:evenHBand="0" w:firstRowFirstColumn="0" w:firstRowLastColumn="0" w:lastRowFirstColumn="0" w:lastRowLastColumn="0"/>
            <w:tcW w:w="7658" w:type="dxa"/>
          </w:tcPr>
          <w:p w14:paraId="322171AA" w14:textId="77777777" w:rsidR="00460C53" w:rsidRPr="00460C53" w:rsidRDefault="00460C53" w:rsidP="00AB5024">
            <w:pPr>
              <w:pStyle w:val="ListParagraph"/>
              <w:numPr>
                <w:ilvl w:val="0"/>
                <w:numId w:val="5"/>
              </w:numPr>
              <w:spacing w:after="70"/>
              <w:rPr>
                <w:b w:val="0"/>
                <w:sz w:val="20"/>
              </w:rPr>
            </w:pPr>
            <w:r w:rsidRPr="00460C53">
              <w:rPr>
                <w:b w:val="0"/>
                <w:sz w:val="20"/>
              </w:rPr>
              <w:t>I am loved because I give love</w:t>
            </w:r>
          </w:p>
        </w:tc>
        <w:tc>
          <w:tcPr>
            <w:tcW w:w="425" w:type="dxa"/>
          </w:tcPr>
          <w:p w14:paraId="481262D8"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0466DB61"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8FAC2B8"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470D0CAC"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5AABF7D4"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124F5596" w14:textId="77777777"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bl>
    <w:tbl>
      <w:tblPr>
        <w:tblStyle w:val="GridTable6Colorful-Accent1"/>
        <w:tblpPr w:leftFromText="180" w:rightFromText="180" w:vertAnchor="text" w:horzAnchor="margin" w:tblpX="-431" w:tblpY="166"/>
        <w:tblW w:w="10637" w:type="dxa"/>
        <w:tblLayout w:type="fixed"/>
        <w:tblLook w:val="04A0" w:firstRow="1" w:lastRow="0" w:firstColumn="1" w:lastColumn="0" w:noHBand="0" w:noVBand="1"/>
      </w:tblPr>
      <w:tblGrid>
        <w:gridCol w:w="8089"/>
        <w:gridCol w:w="425"/>
        <w:gridCol w:w="425"/>
        <w:gridCol w:w="425"/>
        <w:gridCol w:w="426"/>
        <w:gridCol w:w="425"/>
        <w:gridCol w:w="422"/>
      </w:tblGrid>
      <w:tr w:rsidR="005410FE" w14:paraId="25E41316" w14:textId="77777777" w:rsidTr="00696F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0F30350F" w14:textId="77777777" w:rsidR="005410FE" w:rsidRDefault="005410FE" w:rsidP="005410FE">
            <w:pPr>
              <w:spacing w:after="70"/>
            </w:pPr>
            <w:r>
              <w:t>PLEASE NOTE DIFFERENT RATING SCALE:</w:t>
            </w:r>
          </w:p>
        </w:tc>
        <w:tc>
          <w:tcPr>
            <w:tcW w:w="1275" w:type="dxa"/>
            <w:gridSpan w:val="3"/>
          </w:tcPr>
          <w:p w14:paraId="47703952" w14:textId="77777777" w:rsidR="005410FE" w:rsidRDefault="005410FE" w:rsidP="005410FE">
            <w:pPr>
              <w:spacing w:after="70"/>
              <w:cnfStyle w:val="100000000000" w:firstRow="1" w:lastRow="0" w:firstColumn="0" w:lastColumn="0" w:oddVBand="0" w:evenVBand="0" w:oddHBand="0" w:evenHBand="0" w:firstRowFirstColumn="0" w:firstRowLastColumn="0" w:lastRowFirstColumn="0" w:lastRowLastColumn="0"/>
            </w:pPr>
            <w:r w:rsidRPr="005410FE">
              <w:rPr>
                <w:sz w:val="18"/>
              </w:rPr>
              <w:t>AGREE</w:t>
            </w:r>
          </w:p>
        </w:tc>
        <w:tc>
          <w:tcPr>
            <w:tcW w:w="1273" w:type="dxa"/>
            <w:gridSpan w:val="3"/>
          </w:tcPr>
          <w:p w14:paraId="3753D375" w14:textId="77777777" w:rsidR="005410FE" w:rsidRDefault="005410FE" w:rsidP="005410FE">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DISAGREE</w:t>
            </w:r>
          </w:p>
        </w:tc>
      </w:tr>
      <w:tr w:rsidR="005410FE" w14:paraId="711B967C" w14:textId="77777777"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39BCF5D4" w14:textId="77777777" w:rsidR="005410FE" w:rsidRDefault="005410FE" w:rsidP="005410FE">
            <w:pPr>
              <w:spacing w:after="70"/>
            </w:pPr>
          </w:p>
        </w:tc>
        <w:tc>
          <w:tcPr>
            <w:tcW w:w="425" w:type="dxa"/>
          </w:tcPr>
          <w:p w14:paraId="212FA0C2"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14:paraId="3B36E4AE"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14:paraId="43EFB583"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14:paraId="5E13354F"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14:paraId="21F105EC"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14:paraId="367CE9A1"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6</w:t>
            </w:r>
          </w:p>
        </w:tc>
      </w:tr>
      <w:tr w:rsidR="005410FE" w14:paraId="343AEC1C" w14:textId="77777777" w:rsidTr="00696FE9">
        <w:tc>
          <w:tcPr>
            <w:cnfStyle w:val="001000000000" w:firstRow="0" w:lastRow="0" w:firstColumn="1" w:lastColumn="0" w:oddVBand="0" w:evenVBand="0" w:oddHBand="0" w:evenHBand="0" w:firstRowFirstColumn="0" w:firstRowLastColumn="0" w:lastRowFirstColumn="0" w:lastRowLastColumn="0"/>
            <w:tcW w:w="8089" w:type="dxa"/>
          </w:tcPr>
          <w:p w14:paraId="4A68FA73" w14:textId="77777777" w:rsidR="005410FE" w:rsidRPr="00460C53" w:rsidRDefault="005410FE" w:rsidP="00AB5024">
            <w:pPr>
              <w:pStyle w:val="ListParagraph"/>
              <w:numPr>
                <w:ilvl w:val="0"/>
                <w:numId w:val="6"/>
              </w:numPr>
              <w:spacing w:after="70"/>
              <w:rPr>
                <w:b w:val="0"/>
                <w:sz w:val="20"/>
              </w:rPr>
            </w:pPr>
            <w:r w:rsidRPr="00460C53">
              <w:rPr>
                <w:b w:val="0"/>
                <w:sz w:val="20"/>
              </w:rPr>
              <w:t>I feel I must do what others expect me to do</w:t>
            </w:r>
          </w:p>
        </w:tc>
        <w:tc>
          <w:tcPr>
            <w:tcW w:w="425" w:type="dxa"/>
          </w:tcPr>
          <w:p w14:paraId="385CDABB"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5D400050"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B58E8BB"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1CE54ED0"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240D453A"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2C25765F"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14:paraId="66A9A36A" w14:textId="77777777"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5380C098" w14:textId="77777777" w:rsidR="005410FE" w:rsidRPr="00460C53" w:rsidRDefault="005410FE" w:rsidP="00AB5024">
            <w:pPr>
              <w:pStyle w:val="ListParagraph"/>
              <w:numPr>
                <w:ilvl w:val="0"/>
                <w:numId w:val="6"/>
              </w:numPr>
              <w:spacing w:after="70"/>
              <w:rPr>
                <w:b w:val="0"/>
                <w:sz w:val="20"/>
              </w:rPr>
            </w:pPr>
            <w:r w:rsidRPr="00460C53">
              <w:rPr>
                <w:b w:val="0"/>
                <w:sz w:val="20"/>
              </w:rPr>
              <w:t>It is always necessary that others approve of what I do</w:t>
            </w:r>
          </w:p>
        </w:tc>
        <w:tc>
          <w:tcPr>
            <w:tcW w:w="425" w:type="dxa"/>
          </w:tcPr>
          <w:p w14:paraId="0D695991"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1D9DDB0E"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4BE97796"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569D849E"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73F5740B"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2A71B140"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14:paraId="118DDC84" w14:textId="77777777" w:rsidTr="00696FE9">
        <w:tc>
          <w:tcPr>
            <w:cnfStyle w:val="001000000000" w:firstRow="0" w:lastRow="0" w:firstColumn="1" w:lastColumn="0" w:oddVBand="0" w:evenVBand="0" w:oddHBand="0" w:evenHBand="0" w:firstRowFirstColumn="0" w:firstRowLastColumn="0" w:lastRowFirstColumn="0" w:lastRowLastColumn="0"/>
            <w:tcW w:w="8089" w:type="dxa"/>
          </w:tcPr>
          <w:p w14:paraId="14EEF812" w14:textId="77777777" w:rsidR="005410FE" w:rsidRPr="00460C53" w:rsidRDefault="005410FE" w:rsidP="00AB5024">
            <w:pPr>
              <w:pStyle w:val="ListParagraph"/>
              <w:numPr>
                <w:ilvl w:val="0"/>
                <w:numId w:val="6"/>
              </w:numPr>
              <w:spacing w:after="70"/>
              <w:rPr>
                <w:b w:val="0"/>
                <w:sz w:val="20"/>
              </w:rPr>
            </w:pPr>
            <w:r w:rsidRPr="00460C53">
              <w:rPr>
                <w:b w:val="0"/>
                <w:sz w:val="20"/>
              </w:rPr>
              <w:t>I don’t accept my own weaknesses</w:t>
            </w:r>
          </w:p>
        </w:tc>
        <w:tc>
          <w:tcPr>
            <w:tcW w:w="425" w:type="dxa"/>
          </w:tcPr>
          <w:p w14:paraId="2EAF86DC"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1ED561DE"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B18411C"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6C86C99A"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09F111A9"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003F257D"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696FE9" w14:paraId="30D6B043" w14:textId="77777777"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0A517EF6" w14:textId="77777777" w:rsidR="005410FE" w:rsidRPr="00460C53" w:rsidRDefault="005410FE" w:rsidP="00AB5024">
            <w:pPr>
              <w:pStyle w:val="ListParagraph"/>
              <w:numPr>
                <w:ilvl w:val="0"/>
                <w:numId w:val="6"/>
              </w:numPr>
              <w:spacing w:after="70"/>
              <w:rPr>
                <w:b w:val="0"/>
                <w:sz w:val="20"/>
              </w:rPr>
            </w:pPr>
            <w:r w:rsidRPr="00460C53">
              <w:rPr>
                <w:b w:val="0"/>
                <w:sz w:val="20"/>
              </w:rPr>
              <w:t>I fear failure</w:t>
            </w:r>
          </w:p>
        </w:tc>
        <w:tc>
          <w:tcPr>
            <w:tcW w:w="425" w:type="dxa"/>
          </w:tcPr>
          <w:p w14:paraId="73805E64"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1EB2091D"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2F14610C"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3BDBD616"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7BB0E3D4"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4C21340D"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14:paraId="3341A6E5" w14:textId="77777777" w:rsidTr="00696FE9">
        <w:tc>
          <w:tcPr>
            <w:cnfStyle w:val="001000000000" w:firstRow="0" w:lastRow="0" w:firstColumn="1" w:lastColumn="0" w:oddVBand="0" w:evenVBand="0" w:oddHBand="0" w:evenHBand="0" w:firstRowFirstColumn="0" w:firstRowLastColumn="0" w:lastRowFirstColumn="0" w:lastRowLastColumn="0"/>
            <w:tcW w:w="8089" w:type="dxa"/>
          </w:tcPr>
          <w:p w14:paraId="3734D681" w14:textId="77777777" w:rsidR="005410FE" w:rsidRPr="00460C53" w:rsidRDefault="005410FE" w:rsidP="00AB5024">
            <w:pPr>
              <w:pStyle w:val="ListParagraph"/>
              <w:numPr>
                <w:ilvl w:val="0"/>
                <w:numId w:val="6"/>
              </w:numPr>
              <w:spacing w:after="70"/>
              <w:rPr>
                <w:b w:val="0"/>
                <w:sz w:val="20"/>
              </w:rPr>
            </w:pPr>
            <w:r w:rsidRPr="00460C53">
              <w:rPr>
                <w:b w:val="0"/>
                <w:sz w:val="20"/>
              </w:rPr>
              <w:t xml:space="preserve">I avoid attempts to </w:t>
            </w:r>
            <w:proofErr w:type="spellStart"/>
            <w:r w:rsidRPr="00460C53">
              <w:rPr>
                <w:b w:val="0"/>
                <w:sz w:val="20"/>
              </w:rPr>
              <w:t>analyse</w:t>
            </w:r>
            <w:proofErr w:type="spellEnd"/>
            <w:r w:rsidRPr="00460C53">
              <w:rPr>
                <w:b w:val="0"/>
                <w:sz w:val="20"/>
              </w:rPr>
              <w:t xml:space="preserve"> and simplify complex domains</w:t>
            </w:r>
          </w:p>
        </w:tc>
        <w:tc>
          <w:tcPr>
            <w:tcW w:w="425" w:type="dxa"/>
          </w:tcPr>
          <w:p w14:paraId="0115D661"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3DCDED9A"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202106CA"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2E0E2A28"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707411E7"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2FDFAECC"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14:paraId="55CB27D0" w14:textId="77777777"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78AC7069" w14:textId="77777777" w:rsidR="005410FE" w:rsidRPr="00460C53" w:rsidRDefault="005410FE" w:rsidP="00AB5024">
            <w:pPr>
              <w:pStyle w:val="ListParagraph"/>
              <w:numPr>
                <w:ilvl w:val="0"/>
                <w:numId w:val="6"/>
              </w:numPr>
              <w:spacing w:after="70"/>
              <w:rPr>
                <w:b w:val="0"/>
                <w:sz w:val="20"/>
              </w:rPr>
            </w:pPr>
            <w:r w:rsidRPr="00460C53">
              <w:rPr>
                <w:b w:val="0"/>
                <w:sz w:val="20"/>
              </w:rPr>
              <w:t>I have no mission in life to which I feel especially dedicated</w:t>
            </w:r>
          </w:p>
        </w:tc>
        <w:tc>
          <w:tcPr>
            <w:tcW w:w="425" w:type="dxa"/>
          </w:tcPr>
          <w:p w14:paraId="0A616874"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55F0EACD"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166CB150"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62DB00AF"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06B62360"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1477DFA3"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14:paraId="6308C4FD" w14:textId="77777777" w:rsidTr="00696FE9">
        <w:tc>
          <w:tcPr>
            <w:cnfStyle w:val="001000000000" w:firstRow="0" w:lastRow="0" w:firstColumn="1" w:lastColumn="0" w:oddVBand="0" w:evenVBand="0" w:oddHBand="0" w:evenHBand="0" w:firstRowFirstColumn="0" w:firstRowLastColumn="0" w:lastRowFirstColumn="0" w:lastRowLastColumn="0"/>
            <w:tcW w:w="8089" w:type="dxa"/>
          </w:tcPr>
          <w:p w14:paraId="6DC327DB" w14:textId="77777777" w:rsidR="005410FE" w:rsidRPr="00460C53" w:rsidRDefault="005410FE" w:rsidP="00AB5024">
            <w:pPr>
              <w:pStyle w:val="ListParagraph"/>
              <w:numPr>
                <w:ilvl w:val="0"/>
                <w:numId w:val="6"/>
              </w:numPr>
              <w:spacing w:after="70"/>
              <w:rPr>
                <w:b w:val="0"/>
                <w:sz w:val="20"/>
              </w:rPr>
            </w:pPr>
            <w:r w:rsidRPr="00460C53">
              <w:rPr>
                <w:b w:val="0"/>
                <w:sz w:val="20"/>
              </w:rPr>
              <w:t>I do not feel responsible to help anybody</w:t>
            </w:r>
          </w:p>
        </w:tc>
        <w:tc>
          <w:tcPr>
            <w:tcW w:w="425" w:type="dxa"/>
          </w:tcPr>
          <w:p w14:paraId="72DCFFD5"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234F7136"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39B6EE92"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14:paraId="39EB3B98"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14:paraId="105A06EB"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14:paraId="68C830E6" w14:textId="77777777"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14:paraId="2241B33E" w14:textId="77777777"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14:paraId="627A0B27" w14:textId="77777777" w:rsidR="005410FE" w:rsidRPr="00460C53" w:rsidRDefault="005410FE" w:rsidP="00AB5024">
            <w:pPr>
              <w:pStyle w:val="ListParagraph"/>
              <w:numPr>
                <w:ilvl w:val="0"/>
                <w:numId w:val="6"/>
              </w:numPr>
              <w:spacing w:after="70"/>
              <w:rPr>
                <w:b w:val="0"/>
                <w:sz w:val="20"/>
              </w:rPr>
            </w:pPr>
            <w:r w:rsidRPr="00460C53">
              <w:rPr>
                <w:b w:val="0"/>
                <w:sz w:val="20"/>
              </w:rPr>
              <w:t>I am bothered by fears of being inadequate</w:t>
            </w:r>
          </w:p>
        </w:tc>
        <w:tc>
          <w:tcPr>
            <w:tcW w:w="425" w:type="dxa"/>
          </w:tcPr>
          <w:p w14:paraId="7F0AD0EC"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5CFDF44E"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159236DF"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14:paraId="254FB705"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14:paraId="7E2D0285"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14:paraId="1FC6A201" w14:textId="77777777"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bl>
    <w:p w14:paraId="4D8611D0" w14:textId="77777777" w:rsidR="00460C53" w:rsidRPr="00696FE9" w:rsidRDefault="00D034CB" w:rsidP="00696FE9">
      <w:pPr>
        <w:tabs>
          <w:tab w:val="left" w:pos="9356"/>
        </w:tabs>
        <w:spacing w:after="0" w:line="240" w:lineRule="auto"/>
        <w:ind w:left="-426"/>
        <w:rPr>
          <w:u w:val="single"/>
        </w:rPr>
      </w:pPr>
      <w:r w:rsidRPr="00696FE9">
        <w:rPr>
          <w:u w:val="single"/>
        </w:rPr>
        <w:t>Int</w:t>
      </w:r>
      <w:r w:rsidR="005410FE" w:rsidRPr="00696FE9">
        <w:rPr>
          <w:u w:val="single"/>
        </w:rPr>
        <w:t>erpretation (Alvin &amp; Rick 1986)</w:t>
      </w:r>
    </w:p>
    <w:p w14:paraId="2B662C8F" w14:textId="77777777" w:rsidR="00D034CB" w:rsidRDefault="00460C53" w:rsidP="00696FE9">
      <w:pPr>
        <w:tabs>
          <w:tab w:val="left" w:pos="9356"/>
        </w:tabs>
        <w:spacing w:after="0" w:line="240" w:lineRule="auto"/>
        <w:ind w:left="-426"/>
      </w:pPr>
      <w:r>
        <w:t xml:space="preserve">Total your scores across the 15 items. The higher the score, the more </w:t>
      </w:r>
      <w:proofErr w:type="spellStart"/>
      <w:r>
        <w:t>self-actualised</w:t>
      </w:r>
      <w:proofErr w:type="spellEnd"/>
      <w:r>
        <w:t xml:space="preserve"> you are at this time. The following table will show you how your score compares to those of other college students.</w:t>
      </w:r>
    </w:p>
    <w:p w14:paraId="09C8352E" w14:textId="77777777" w:rsidR="005410FE" w:rsidRPr="00696FE9" w:rsidRDefault="00696FE9" w:rsidP="00696FE9">
      <w:pPr>
        <w:pStyle w:val="BodyText"/>
        <w:ind w:left="3969"/>
        <w:rPr>
          <w:sz w:val="14"/>
        </w:rPr>
      </w:pPr>
      <w:r>
        <w:rPr>
          <w:sz w:val="14"/>
        </w:rPr>
        <w:t xml:space="preserve">   SCORE    </w:t>
      </w:r>
      <w:r w:rsidR="005410FE" w:rsidRPr="00696FE9">
        <w:rPr>
          <w:sz w:val="14"/>
        </w:rPr>
        <w:t>PERCENTILE</w:t>
      </w:r>
    </w:p>
    <w:p w14:paraId="60ACE746" w14:textId="77777777" w:rsidR="001B3932" w:rsidRDefault="005410FE" w:rsidP="00696FE9">
      <w:pPr>
        <w:pStyle w:val="BodyText"/>
        <w:ind w:left="3969"/>
        <w:rPr>
          <w:sz w:val="14"/>
        </w:rPr>
        <w:sectPr w:rsidR="001B3932" w:rsidSect="00B46AF3">
          <w:headerReference w:type="default" r:id="rId15"/>
          <w:footerReference w:type="default" r:id="rId16"/>
          <w:pgSz w:w="12240" w:h="15840"/>
          <w:pgMar w:top="284" w:right="1440" w:bottom="567" w:left="1440" w:header="720" w:footer="720" w:gutter="0"/>
          <w:pgNumType w:fmt="numberInDash" w:start="0"/>
          <w:cols w:space="720"/>
          <w:titlePg/>
          <w:docGrid w:linePitch="360"/>
        </w:sectPr>
      </w:pPr>
      <w:r w:rsidRPr="00696FE9">
        <w:rPr>
          <w:sz w:val="14"/>
        </w:rPr>
        <w:tab/>
        <w:t>77</w:t>
      </w:r>
      <w:r w:rsidRPr="00696FE9">
        <w:rPr>
          <w:sz w:val="14"/>
        </w:rPr>
        <w:tab/>
        <w:t>99</w:t>
      </w:r>
      <w:r w:rsidRPr="00696FE9">
        <w:rPr>
          <w:sz w:val="14"/>
        </w:rPr>
        <w:br/>
      </w:r>
      <w:r w:rsidRPr="00696FE9">
        <w:rPr>
          <w:sz w:val="14"/>
        </w:rPr>
        <w:tab/>
        <w:t>76</w:t>
      </w:r>
      <w:r w:rsidRPr="00696FE9">
        <w:rPr>
          <w:sz w:val="14"/>
        </w:rPr>
        <w:tab/>
        <w:t>95</w:t>
      </w:r>
      <w:r w:rsidRPr="00696FE9">
        <w:rPr>
          <w:sz w:val="14"/>
        </w:rPr>
        <w:br/>
      </w:r>
      <w:r w:rsidRPr="00696FE9">
        <w:rPr>
          <w:sz w:val="14"/>
        </w:rPr>
        <w:tab/>
        <w:t>75</w:t>
      </w:r>
      <w:r w:rsidRPr="00696FE9">
        <w:rPr>
          <w:sz w:val="14"/>
        </w:rPr>
        <w:tab/>
        <w:t>90</w:t>
      </w:r>
      <w:r w:rsidRPr="00696FE9">
        <w:rPr>
          <w:sz w:val="14"/>
        </w:rPr>
        <w:br/>
      </w:r>
      <w:r w:rsidRPr="00696FE9">
        <w:rPr>
          <w:sz w:val="14"/>
        </w:rPr>
        <w:tab/>
        <w:t>73</w:t>
      </w:r>
      <w:r w:rsidRPr="00696FE9">
        <w:rPr>
          <w:sz w:val="14"/>
        </w:rPr>
        <w:tab/>
        <w:t>80</w:t>
      </w:r>
      <w:r w:rsidRPr="00696FE9">
        <w:rPr>
          <w:sz w:val="14"/>
        </w:rPr>
        <w:br/>
      </w:r>
      <w:r w:rsidRPr="00696FE9">
        <w:rPr>
          <w:sz w:val="14"/>
        </w:rPr>
        <w:tab/>
        <w:t>71</w:t>
      </w:r>
      <w:r w:rsidRPr="00696FE9">
        <w:rPr>
          <w:sz w:val="14"/>
        </w:rPr>
        <w:tab/>
        <w:t>70</w:t>
      </w:r>
      <w:r w:rsidRPr="00696FE9">
        <w:rPr>
          <w:sz w:val="14"/>
        </w:rPr>
        <w:br/>
      </w:r>
      <w:r w:rsidRPr="00696FE9">
        <w:rPr>
          <w:sz w:val="14"/>
        </w:rPr>
        <w:tab/>
        <w:t>69</w:t>
      </w:r>
      <w:r w:rsidRPr="00696FE9">
        <w:rPr>
          <w:sz w:val="14"/>
        </w:rPr>
        <w:tab/>
        <w:t>60</w:t>
      </w:r>
      <w:r w:rsidRPr="00696FE9">
        <w:rPr>
          <w:sz w:val="14"/>
        </w:rPr>
        <w:br/>
      </w:r>
      <w:r w:rsidRPr="00696FE9">
        <w:rPr>
          <w:sz w:val="14"/>
        </w:rPr>
        <w:tab/>
        <w:t>67</w:t>
      </w:r>
      <w:r w:rsidRPr="00696FE9">
        <w:rPr>
          <w:sz w:val="14"/>
        </w:rPr>
        <w:tab/>
        <w:t>50</w:t>
      </w:r>
      <w:r w:rsidRPr="00696FE9">
        <w:rPr>
          <w:sz w:val="14"/>
        </w:rPr>
        <w:br/>
      </w:r>
      <w:r w:rsidRPr="00696FE9">
        <w:rPr>
          <w:sz w:val="14"/>
        </w:rPr>
        <w:tab/>
        <w:t>65</w:t>
      </w:r>
      <w:r w:rsidRPr="00696FE9">
        <w:rPr>
          <w:sz w:val="14"/>
        </w:rPr>
        <w:tab/>
        <w:t>40</w:t>
      </w:r>
      <w:r w:rsidRPr="00696FE9">
        <w:rPr>
          <w:sz w:val="14"/>
        </w:rPr>
        <w:br/>
      </w:r>
      <w:r w:rsidRPr="00696FE9">
        <w:rPr>
          <w:sz w:val="14"/>
        </w:rPr>
        <w:tab/>
        <w:t>60</w:t>
      </w:r>
      <w:r w:rsidRPr="00696FE9">
        <w:rPr>
          <w:sz w:val="14"/>
        </w:rPr>
        <w:tab/>
        <w:t>30</w:t>
      </w:r>
      <w:r w:rsidRPr="00696FE9">
        <w:rPr>
          <w:sz w:val="14"/>
        </w:rPr>
        <w:br/>
      </w:r>
      <w:r w:rsidRPr="00696FE9">
        <w:rPr>
          <w:sz w:val="14"/>
        </w:rPr>
        <w:tab/>
        <w:t>55</w:t>
      </w:r>
      <w:r w:rsidRPr="00696FE9">
        <w:rPr>
          <w:sz w:val="14"/>
        </w:rPr>
        <w:tab/>
        <w:t>20</w:t>
      </w:r>
      <w:r w:rsidRPr="00696FE9">
        <w:rPr>
          <w:sz w:val="14"/>
        </w:rPr>
        <w:br/>
      </w:r>
      <w:r w:rsidRPr="00696FE9">
        <w:rPr>
          <w:sz w:val="14"/>
        </w:rPr>
        <w:tab/>
        <w:t>53</w:t>
      </w:r>
      <w:r w:rsidRPr="00696FE9">
        <w:rPr>
          <w:sz w:val="14"/>
        </w:rPr>
        <w:tab/>
        <w:t>10</w:t>
      </w:r>
      <w:r w:rsidRPr="00696FE9">
        <w:rPr>
          <w:sz w:val="14"/>
        </w:rPr>
        <w:br/>
      </w:r>
      <w:r w:rsidRPr="00696FE9">
        <w:rPr>
          <w:sz w:val="14"/>
        </w:rPr>
        <w:tab/>
        <w:t>52</w:t>
      </w:r>
      <w:r w:rsidRPr="00696FE9">
        <w:rPr>
          <w:sz w:val="14"/>
        </w:rPr>
        <w:tab/>
        <w:t>5</w:t>
      </w:r>
      <w:r w:rsidRPr="00696FE9">
        <w:rPr>
          <w:sz w:val="14"/>
        </w:rPr>
        <w:br/>
      </w:r>
      <w:r w:rsidRPr="00696FE9">
        <w:rPr>
          <w:sz w:val="14"/>
        </w:rPr>
        <w:tab/>
        <w:t>51</w:t>
      </w:r>
      <w:r w:rsidRPr="00696FE9">
        <w:rPr>
          <w:sz w:val="14"/>
        </w:rPr>
        <w:tab/>
        <w:t>1</w:t>
      </w:r>
    </w:p>
    <w:p w14:paraId="64313FCB" w14:textId="77777777" w:rsidR="00E64663" w:rsidRDefault="00E64663">
      <w:pPr>
        <w:spacing w:after="160" w:line="259" w:lineRule="auto"/>
      </w:pPr>
    </w:p>
    <w:p w14:paraId="50694701" w14:textId="77777777" w:rsidR="00E5355E" w:rsidRDefault="00E5355E" w:rsidP="001B3932">
      <w:pPr>
        <w:spacing w:after="160" w:line="259" w:lineRule="auto"/>
        <w:ind w:left="-426" w:right="-705"/>
        <w:jc w:val="both"/>
        <w:rPr>
          <w:sz w:val="20"/>
          <w:lang w:val="en-GB"/>
        </w:rPr>
      </w:pPr>
    </w:p>
    <w:p w14:paraId="71D5DFA8" w14:textId="77777777" w:rsidR="00C92585" w:rsidRPr="00612083" w:rsidRDefault="001B3932" w:rsidP="00D45DE7">
      <w:pPr>
        <w:spacing w:after="160" w:line="259" w:lineRule="auto"/>
        <w:ind w:left="-426" w:right="-23"/>
        <w:jc w:val="both"/>
        <w:rPr>
          <w:rFonts w:ascii="Arial Narrow" w:hAnsi="Arial Narrow"/>
          <w:szCs w:val="24"/>
          <w:lang w:val="en-GB"/>
        </w:rPr>
      </w:pPr>
      <w:r w:rsidRPr="00612083">
        <w:rPr>
          <w:rFonts w:ascii="Arial Narrow" w:hAnsi="Arial Narrow"/>
          <w:noProof/>
          <w:sz w:val="18"/>
          <w:szCs w:val="24"/>
          <w:lang w:val="en-GB" w:eastAsia="en-GB"/>
        </w:rPr>
        <mc:AlternateContent>
          <mc:Choice Requires="wps">
            <w:drawing>
              <wp:anchor distT="45720" distB="45720" distL="114300" distR="114300" simplePos="0" relativeHeight="251673600" behindDoc="0" locked="0" layoutInCell="1" allowOverlap="1" wp14:anchorId="1B2DA0B5" wp14:editId="407B10D4">
                <wp:simplePos x="0" y="0"/>
                <wp:positionH relativeFrom="margin">
                  <wp:posOffset>-266700</wp:posOffset>
                </wp:positionH>
                <wp:positionV relativeFrom="paragraph">
                  <wp:posOffset>0</wp:posOffset>
                </wp:positionV>
                <wp:extent cx="2324100" cy="6286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628650"/>
                        </a:xfrm>
                        <a:prstGeom prst="rect">
                          <a:avLst/>
                        </a:prstGeom>
                        <a:solidFill>
                          <a:srgbClr val="FFFFFF"/>
                        </a:solidFill>
                        <a:ln w="9525">
                          <a:solidFill>
                            <a:srgbClr val="000000"/>
                          </a:solidFill>
                          <a:miter lim="800000"/>
                          <a:headEnd/>
                          <a:tailEnd/>
                        </a:ln>
                      </wps:spPr>
                      <wps:txbx>
                        <w:txbxContent>
                          <w:p w14:paraId="165FA9E5" w14:textId="646379A7" w:rsidR="00C14C00" w:rsidRPr="00612083" w:rsidRDefault="00C14C00" w:rsidP="00E64663">
                            <w:pPr>
                              <w:spacing w:after="0" w:line="240" w:lineRule="auto"/>
                              <w:rPr>
                                <w:rFonts w:ascii="Arial" w:hAnsi="Arial" w:cs="Arial"/>
                                <w:b/>
                                <w:bCs/>
                                <w:color w:val="0070C0"/>
                                <w:sz w:val="18"/>
                              </w:rPr>
                            </w:pPr>
                            <w:r w:rsidRPr="00612083">
                              <w:rPr>
                                <w:rFonts w:ascii="Arial" w:hAnsi="Arial" w:cs="Arial"/>
                                <w:b/>
                                <w:bCs/>
                                <w:color w:val="0070C0"/>
                                <w:sz w:val="32"/>
                              </w:rPr>
                              <w:t>EXERCISE 4</w:t>
                            </w:r>
                            <w:r w:rsidR="00612083">
                              <w:rPr>
                                <w:rFonts w:ascii="Arial" w:hAnsi="Arial" w:cs="Arial"/>
                                <w:b/>
                                <w:bCs/>
                                <w:color w:val="0070C0"/>
                                <w:sz w:val="32"/>
                              </w:rPr>
                              <w:t>b</w:t>
                            </w:r>
                            <w:r w:rsidRPr="00612083">
                              <w:rPr>
                                <w:rFonts w:ascii="Arial" w:hAnsi="Arial" w:cs="Arial"/>
                                <w:b/>
                                <w:bCs/>
                                <w:color w:val="0070C0"/>
                                <w:sz w:val="32"/>
                              </w:rPr>
                              <w:t xml:space="preserve"> – The Pyramid of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DA0B5" id="_x0000_s1028" type="#_x0000_t202" style="position:absolute;left:0;text-align:left;margin-left:-21pt;margin-top:0;width:183pt;height:49.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">
                <v:textbox>
                  <w:txbxContent>
                    <w:p w14:paraId="165FA9E5" w14:textId="646379A7" w:rsidR="00C14C00" w:rsidRPr="00612083" w:rsidRDefault="00C14C00" w:rsidP="00E64663">
                      <w:pPr>
                        <w:spacing w:after="0" w:line="240" w:lineRule="auto"/>
                        <w:rPr>
                          <w:rFonts w:ascii="Arial" w:hAnsi="Arial" w:cs="Arial"/>
                          <w:b/>
                          <w:bCs/>
                          <w:color w:val="0070C0"/>
                          <w:sz w:val="18"/>
                        </w:rPr>
                      </w:pPr>
                      <w:r w:rsidRPr="00612083">
                        <w:rPr>
                          <w:rFonts w:ascii="Arial" w:hAnsi="Arial" w:cs="Arial"/>
                          <w:b/>
                          <w:bCs/>
                          <w:color w:val="0070C0"/>
                          <w:sz w:val="32"/>
                        </w:rPr>
                        <w:t>EXERCISE 4</w:t>
                      </w:r>
                      <w:r w:rsidR="00612083">
                        <w:rPr>
                          <w:rFonts w:ascii="Arial" w:hAnsi="Arial" w:cs="Arial"/>
                          <w:b/>
                          <w:bCs/>
                          <w:color w:val="0070C0"/>
                          <w:sz w:val="32"/>
                        </w:rPr>
                        <w:t>b</w:t>
                      </w:r>
                      <w:r w:rsidRPr="00612083">
                        <w:rPr>
                          <w:rFonts w:ascii="Arial" w:hAnsi="Arial" w:cs="Arial"/>
                          <w:b/>
                          <w:bCs/>
                          <w:color w:val="0070C0"/>
                          <w:sz w:val="32"/>
                        </w:rPr>
                        <w:t xml:space="preserve"> – The Pyramid of Needs</w:t>
                      </w:r>
                    </w:p>
                  </w:txbxContent>
                </v:textbox>
                <w10:wrap type="square" anchorx="margin"/>
              </v:shape>
            </w:pict>
          </mc:Fallback>
        </mc:AlternateContent>
      </w:r>
      <w:r w:rsidRPr="00612083">
        <w:rPr>
          <w:rFonts w:ascii="Arial Narrow" w:hAnsi="Arial Narrow"/>
          <w:szCs w:val="24"/>
          <w:lang w:val="en-GB"/>
        </w:rPr>
        <w:t>Do you have enough ENERGY for what you want to do?</w:t>
      </w:r>
      <w:r w:rsidR="00E5355E" w:rsidRPr="00612083">
        <w:rPr>
          <w:rFonts w:ascii="Arial Narrow" w:hAnsi="Arial Narrow"/>
          <w:szCs w:val="24"/>
          <w:lang w:val="en-GB"/>
        </w:rPr>
        <w:t xml:space="preserve">  </w:t>
      </w:r>
      <w:r w:rsidRPr="00612083">
        <w:rPr>
          <w:rFonts w:ascii="Arial Narrow" w:hAnsi="Arial Narrow"/>
          <w:szCs w:val="24"/>
          <w:lang w:val="en-GB"/>
        </w:rPr>
        <w:t>Have you discovered your REAL SELF?  The purpose of Self-Actual</w:t>
      </w:r>
      <w:r w:rsidR="00E5355E" w:rsidRPr="00612083">
        <w:rPr>
          <w:rFonts w:ascii="Arial Narrow" w:hAnsi="Arial Narrow"/>
          <w:szCs w:val="24"/>
          <w:lang w:val="en-GB"/>
        </w:rPr>
        <w:t>is</w:t>
      </w:r>
      <w:r w:rsidRPr="00612083">
        <w:rPr>
          <w:rFonts w:ascii="Arial Narrow" w:hAnsi="Arial Narrow"/>
          <w:szCs w:val="24"/>
          <w:lang w:val="en-GB"/>
        </w:rPr>
        <w:t>ation is to experience the vitality (energy, passion) in everyday life in every aspect of living.</w:t>
      </w:r>
      <w:r w:rsidRPr="00612083">
        <w:rPr>
          <w:rFonts w:ascii="Arial Narrow" w:hAnsi="Arial Narrow"/>
          <w:sz w:val="24"/>
          <w:szCs w:val="24"/>
        </w:rPr>
        <w:t xml:space="preserve"> </w:t>
      </w:r>
      <w:r w:rsidRPr="00612083">
        <w:rPr>
          <w:rFonts w:ascii="Arial Narrow" w:hAnsi="Arial Narrow"/>
          <w:szCs w:val="24"/>
          <w:lang w:val="en-GB"/>
        </w:rPr>
        <w:t>Self-actualizing people are alive and awake to the wonder of life and relationships and challenges. The so-called “motivation problems” that people struggle with is never about “motivation”; It is about needs.</w:t>
      </w:r>
      <w:r w:rsidRPr="00612083">
        <w:rPr>
          <w:rFonts w:ascii="Arial Narrow" w:hAnsi="Arial Narrow"/>
          <w:sz w:val="24"/>
          <w:szCs w:val="24"/>
        </w:rPr>
        <w:t xml:space="preserve"> </w:t>
      </w:r>
      <w:r w:rsidRPr="00612083">
        <w:rPr>
          <w:rFonts w:ascii="Arial Narrow" w:hAnsi="Arial Narrow"/>
          <w:szCs w:val="24"/>
          <w:lang w:val="en-GB"/>
        </w:rPr>
        <w:t xml:space="preserve">Use the scale below to recognize where you are and how effective you are in meeting your basic needs.  It will release you from being stuck in the lower levels </w:t>
      </w:r>
      <w:r w:rsidR="00D45DE7" w:rsidRPr="00612083">
        <w:rPr>
          <w:rFonts w:ascii="Arial Narrow" w:hAnsi="Arial Narrow"/>
          <w:szCs w:val="24"/>
          <w:lang w:val="en-GB"/>
        </w:rPr>
        <w:t>&amp;</w:t>
      </w:r>
      <w:r w:rsidRPr="00612083">
        <w:rPr>
          <w:rFonts w:ascii="Arial Narrow" w:hAnsi="Arial Narrow"/>
          <w:szCs w:val="24"/>
          <w:lang w:val="en-GB"/>
        </w:rPr>
        <w:t xml:space="preserve"> allow you to move to the next level of being your authentic self.</w:t>
      </w:r>
    </w:p>
    <w:p w14:paraId="34F21842" w14:textId="77777777" w:rsidR="00BD1183" w:rsidRPr="002938BA" w:rsidRDefault="001B3932" w:rsidP="002938BA">
      <w:pPr>
        <w:spacing w:after="0" w:line="240" w:lineRule="auto"/>
        <w:ind w:left="-426" w:right="-705"/>
        <w:jc w:val="center"/>
        <w:rPr>
          <w:i/>
          <w:sz w:val="20"/>
          <w:lang w:val="en-GB"/>
        </w:rPr>
      </w:pPr>
      <w:r>
        <w:rPr>
          <w:i/>
          <w:sz w:val="20"/>
          <w:lang w:val="en-GB"/>
        </w:rPr>
        <w:t>Please be honest.  S</w:t>
      </w:r>
      <w:r w:rsidR="002938BA" w:rsidRPr="002938BA">
        <w:rPr>
          <w:i/>
          <w:sz w:val="20"/>
          <w:lang w:val="en-GB"/>
        </w:rPr>
        <w:t>ome items are very personal – you don’t have to disclose these if you don’t want to.</w:t>
      </w:r>
    </w:p>
    <w:tbl>
      <w:tblPr>
        <w:tblStyle w:val="TableGrid"/>
        <w:tblW w:w="10476" w:type="dxa"/>
        <w:tblInd w:w="-426" w:type="dxa"/>
        <w:tblLook w:val="04A0" w:firstRow="1" w:lastRow="0" w:firstColumn="1" w:lastColumn="0" w:noHBand="0" w:noVBand="1"/>
      </w:tblPr>
      <w:tblGrid>
        <w:gridCol w:w="4309"/>
        <w:gridCol w:w="685"/>
        <w:gridCol w:w="685"/>
        <w:gridCol w:w="685"/>
        <w:gridCol w:w="685"/>
        <w:gridCol w:w="686"/>
        <w:gridCol w:w="685"/>
        <w:gridCol w:w="685"/>
        <w:gridCol w:w="685"/>
        <w:gridCol w:w="686"/>
      </w:tblGrid>
      <w:tr w:rsidR="00C92585" w14:paraId="044E83B6" w14:textId="77777777" w:rsidTr="001B3932">
        <w:tc>
          <w:tcPr>
            <w:tcW w:w="4309" w:type="dxa"/>
            <w:tcBorders>
              <w:left w:val="nil"/>
              <w:right w:val="nil"/>
            </w:tcBorders>
            <w:shd w:val="clear" w:color="auto" w:fill="00B0F0"/>
          </w:tcPr>
          <w:p w14:paraId="469968EE" w14:textId="77777777" w:rsidR="00BD1183" w:rsidRPr="002938BA" w:rsidRDefault="001B3932" w:rsidP="00BD1183">
            <w:pPr>
              <w:spacing w:after="0" w:line="240" w:lineRule="auto"/>
              <w:ind w:right="-705"/>
              <w:jc w:val="both"/>
              <w:rPr>
                <w:b/>
                <w:lang w:val="en-GB"/>
              </w:rPr>
            </w:pPr>
            <w:r w:rsidRPr="001B3932">
              <w:rPr>
                <w:b/>
                <w:color w:val="FFFFFF" w:themeColor="background1"/>
                <w:lang w:val="en-GB"/>
              </w:rPr>
              <w:t>SELF ACTUALIS</w:t>
            </w:r>
            <w:r w:rsidR="00BD1183" w:rsidRPr="001B3932">
              <w:rPr>
                <w:b/>
                <w:color w:val="FFFFFF" w:themeColor="background1"/>
                <w:lang w:val="en-GB"/>
              </w:rPr>
              <w:t>ATION</w:t>
            </w:r>
          </w:p>
        </w:tc>
        <w:tc>
          <w:tcPr>
            <w:tcW w:w="685" w:type="dxa"/>
            <w:tcBorders>
              <w:left w:val="nil"/>
              <w:right w:val="dotted" w:sz="4" w:space="0" w:color="auto"/>
            </w:tcBorders>
            <w:shd w:val="clear" w:color="auto" w:fill="FF0000"/>
          </w:tcPr>
          <w:p w14:paraId="065B3AD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74ED35C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4B34EDC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4893E1DC"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14:paraId="6C4C8F9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502D3F1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72DA27D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3637AF83"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14:paraId="1154FBDA" w14:textId="77777777" w:rsidR="00BD1183" w:rsidRDefault="00BD1183" w:rsidP="00BD1183">
            <w:pPr>
              <w:spacing w:after="0" w:line="240" w:lineRule="auto"/>
              <w:ind w:right="-705"/>
              <w:jc w:val="both"/>
              <w:rPr>
                <w:lang w:val="en-GB"/>
              </w:rPr>
            </w:pPr>
          </w:p>
        </w:tc>
      </w:tr>
      <w:tr w:rsidR="00BD1183" w14:paraId="30D604C0" w14:textId="77777777" w:rsidTr="001B3932">
        <w:tc>
          <w:tcPr>
            <w:tcW w:w="4309" w:type="dxa"/>
            <w:tcBorders>
              <w:left w:val="nil"/>
              <w:right w:val="nil"/>
            </w:tcBorders>
          </w:tcPr>
          <w:p w14:paraId="531F825B" w14:textId="77777777" w:rsidR="00BD1183" w:rsidRPr="00BD1183" w:rsidRDefault="00BD1183" w:rsidP="00BD1183">
            <w:pPr>
              <w:spacing w:after="0" w:line="240" w:lineRule="auto"/>
              <w:ind w:right="-705"/>
              <w:jc w:val="both"/>
              <w:rPr>
                <w:sz w:val="16"/>
                <w:lang w:val="en-GB"/>
              </w:rPr>
            </w:pPr>
            <w:r w:rsidRPr="00BD1183">
              <w:rPr>
                <w:sz w:val="16"/>
                <w:lang w:val="en-GB"/>
              </w:rPr>
              <w:t>Cognitive needs: to know, understand, learn</w:t>
            </w:r>
          </w:p>
        </w:tc>
        <w:tc>
          <w:tcPr>
            <w:tcW w:w="685" w:type="dxa"/>
            <w:tcBorders>
              <w:left w:val="nil"/>
              <w:right w:val="dotted" w:sz="4" w:space="0" w:color="auto"/>
            </w:tcBorders>
          </w:tcPr>
          <w:p w14:paraId="7AD8C17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882B4F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966481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3E98A8D"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1175338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84719A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AB145A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DC949BE"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6E1EDB75" w14:textId="77777777" w:rsidR="00BD1183" w:rsidRDefault="00BD1183" w:rsidP="00BD1183">
            <w:pPr>
              <w:spacing w:after="0" w:line="240" w:lineRule="auto"/>
              <w:ind w:right="-705"/>
              <w:jc w:val="both"/>
              <w:rPr>
                <w:lang w:val="en-GB"/>
              </w:rPr>
            </w:pPr>
          </w:p>
        </w:tc>
      </w:tr>
      <w:tr w:rsidR="00BD1183" w14:paraId="7D0B212D" w14:textId="77777777" w:rsidTr="001B3932">
        <w:tc>
          <w:tcPr>
            <w:tcW w:w="4309" w:type="dxa"/>
            <w:tcBorders>
              <w:left w:val="nil"/>
              <w:right w:val="nil"/>
            </w:tcBorders>
          </w:tcPr>
          <w:p w14:paraId="1D810D4C" w14:textId="77777777" w:rsidR="00BD1183" w:rsidRPr="00BD1183" w:rsidRDefault="00BD1183" w:rsidP="00BD1183">
            <w:pPr>
              <w:spacing w:after="0" w:line="240" w:lineRule="auto"/>
              <w:ind w:right="-705"/>
              <w:jc w:val="both"/>
              <w:rPr>
                <w:sz w:val="16"/>
                <w:lang w:val="en-GB"/>
              </w:rPr>
            </w:pPr>
            <w:r w:rsidRPr="00BD1183">
              <w:rPr>
                <w:sz w:val="16"/>
                <w:lang w:val="en-GB"/>
              </w:rPr>
              <w:t>Contribution needs: To make a difference</w:t>
            </w:r>
          </w:p>
        </w:tc>
        <w:tc>
          <w:tcPr>
            <w:tcW w:w="685" w:type="dxa"/>
            <w:tcBorders>
              <w:left w:val="nil"/>
              <w:right w:val="dotted" w:sz="4" w:space="0" w:color="auto"/>
            </w:tcBorders>
          </w:tcPr>
          <w:p w14:paraId="7AE7E46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D31AA9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56B449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F3342D9"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4C98718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F48E53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A8E7B9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7295A47"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87935A1" w14:textId="77777777" w:rsidR="00BD1183" w:rsidRDefault="00BD1183" w:rsidP="00BD1183">
            <w:pPr>
              <w:spacing w:after="0" w:line="240" w:lineRule="auto"/>
              <w:ind w:right="-705"/>
              <w:jc w:val="both"/>
              <w:rPr>
                <w:lang w:val="en-GB"/>
              </w:rPr>
            </w:pPr>
          </w:p>
        </w:tc>
      </w:tr>
      <w:tr w:rsidR="00BD1183" w14:paraId="2AD07E40" w14:textId="77777777" w:rsidTr="001B3932">
        <w:tc>
          <w:tcPr>
            <w:tcW w:w="4309" w:type="dxa"/>
            <w:tcBorders>
              <w:left w:val="nil"/>
              <w:right w:val="nil"/>
            </w:tcBorders>
          </w:tcPr>
          <w:p w14:paraId="2F04A453" w14:textId="77777777" w:rsidR="00BD1183" w:rsidRPr="00BD1183" w:rsidRDefault="00BD1183" w:rsidP="00BD1183">
            <w:pPr>
              <w:spacing w:after="0" w:line="240" w:lineRule="auto"/>
              <w:ind w:right="-705"/>
              <w:jc w:val="both"/>
              <w:rPr>
                <w:sz w:val="16"/>
                <w:lang w:val="en-GB"/>
              </w:rPr>
            </w:pPr>
            <w:r w:rsidRPr="00BD1183">
              <w:rPr>
                <w:sz w:val="16"/>
                <w:lang w:val="en-GB"/>
              </w:rPr>
              <w:t>Conative needs: to choose your unique way of life</w:t>
            </w:r>
          </w:p>
        </w:tc>
        <w:tc>
          <w:tcPr>
            <w:tcW w:w="685" w:type="dxa"/>
            <w:tcBorders>
              <w:left w:val="nil"/>
              <w:right w:val="dotted" w:sz="4" w:space="0" w:color="auto"/>
            </w:tcBorders>
          </w:tcPr>
          <w:p w14:paraId="6020CA0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4F48D5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4DF586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74EABA0"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001AF4E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5327C0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CCD6CF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FDA2616"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EF3D21D" w14:textId="77777777" w:rsidR="00BD1183" w:rsidRDefault="00BD1183" w:rsidP="00BD1183">
            <w:pPr>
              <w:spacing w:after="0" w:line="240" w:lineRule="auto"/>
              <w:ind w:right="-705"/>
              <w:jc w:val="both"/>
              <w:rPr>
                <w:lang w:val="en-GB"/>
              </w:rPr>
            </w:pPr>
          </w:p>
        </w:tc>
      </w:tr>
      <w:tr w:rsidR="00BD1183" w14:paraId="6D753528" w14:textId="77777777" w:rsidTr="001B3932">
        <w:tc>
          <w:tcPr>
            <w:tcW w:w="4309" w:type="dxa"/>
            <w:tcBorders>
              <w:left w:val="nil"/>
              <w:right w:val="nil"/>
            </w:tcBorders>
          </w:tcPr>
          <w:p w14:paraId="1B881D51" w14:textId="77777777" w:rsidR="00BD1183" w:rsidRPr="00BD1183" w:rsidRDefault="00BD1183" w:rsidP="00BD1183">
            <w:pPr>
              <w:spacing w:after="0" w:line="240" w:lineRule="auto"/>
              <w:ind w:right="-705"/>
              <w:jc w:val="both"/>
              <w:rPr>
                <w:sz w:val="16"/>
                <w:lang w:val="en-GB"/>
              </w:rPr>
            </w:pPr>
            <w:r w:rsidRPr="00BD1183">
              <w:rPr>
                <w:sz w:val="16"/>
                <w:lang w:val="en-GB"/>
              </w:rPr>
              <w:t>Love needs: to care &amp; extend yourself to others</w:t>
            </w:r>
          </w:p>
        </w:tc>
        <w:tc>
          <w:tcPr>
            <w:tcW w:w="685" w:type="dxa"/>
            <w:tcBorders>
              <w:left w:val="nil"/>
              <w:right w:val="dotted" w:sz="4" w:space="0" w:color="auto"/>
            </w:tcBorders>
          </w:tcPr>
          <w:p w14:paraId="4FD96B8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2FE7E8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849814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6F2228B"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6223F17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7F3E45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28C6DC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05B076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F391F5F" w14:textId="77777777" w:rsidR="00BD1183" w:rsidRDefault="00BD1183" w:rsidP="00BD1183">
            <w:pPr>
              <w:spacing w:after="0" w:line="240" w:lineRule="auto"/>
              <w:ind w:right="-705"/>
              <w:jc w:val="both"/>
              <w:rPr>
                <w:lang w:val="en-GB"/>
              </w:rPr>
            </w:pPr>
          </w:p>
        </w:tc>
      </w:tr>
      <w:tr w:rsidR="00BD1183" w14:paraId="1BE36B99" w14:textId="77777777" w:rsidTr="001B3932">
        <w:tc>
          <w:tcPr>
            <w:tcW w:w="4309" w:type="dxa"/>
            <w:tcBorders>
              <w:left w:val="nil"/>
              <w:right w:val="nil"/>
            </w:tcBorders>
          </w:tcPr>
          <w:p w14:paraId="448541D5" w14:textId="77777777" w:rsidR="00BD1183" w:rsidRPr="00BD1183" w:rsidRDefault="00BD1183" w:rsidP="00BD1183">
            <w:pPr>
              <w:spacing w:after="0" w:line="240" w:lineRule="auto"/>
              <w:ind w:right="-705"/>
              <w:jc w:val="both"/>
              <w:rPr>
                <w:sz w:val="16"/>
                <w:lang w:val="en-GB"/>
              </w:rPr>
            </w:pPr>
            <w:r w:rsidRPr="00BD1183">
              <w:rPr>
                <w:sz w:val="16"/>
                <w:lang w:val="en-GB"/>
              </w:rPr>
              <w:t>Truth Needs: to know what is true, real, authentic</w:t>
            </w:r>
          </w:p>
        </w:tc>
        <w:tc>
          <w:tcPr>
            <w:tcW w:w="685" w:type="dxa"/>
            <w:tcBorders>
              <w:left w:val="nil"/>
              <w:right w:val="dotted" w:sz="4" w:space="0" w:color="auto"/>
            </w:tcBorders>
          </w:tcPr>
          <w:p w14:paraId="473B5D6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B7BD84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92589D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025D9B7"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271E2EC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BF648D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25515D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53348EC"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2B815695" w14:textId="77777777" w:rsidR="00BD1183" w:rsidRDefault="00BD1183" w:rsidP="00BD1183">
            <w:pPr>
              <w:spacing w:after="0" w:line="240" w:lineRule="auto"/>
              <w:ind w:right="-705"/>
              <w:jc w:val="both"/>
              <w:rPr>
                <w:lang w:val="en-GB"/>
              </w:rPr>
            </w:pPr>
          </w:p>
        </w:tc>
      </w:tr>
      <w:tr w:rsidR="00BD1183" w14:paraId="0C1FC298" w14:textId="77777777" w:rsidTr="001B3932">
        <w:tc>
          <w:tcPr>
            <w:tcW w:w="4309" w:type="dxa"/>
            <w:tcBorders>
              <w:left w:val="nil"/>
              <w:right w:val="nil"/>
            </w:tcBorders>
          </w:tcPr>
          <w:p w14:paraId="7EA37B69" w14:textId="77777777" w:rsidR="00BD1183" w:rsidRPr="00BD1183" w:rsidRDefault="00BD1183" w:rsidP="00BD1183">
            <w:pPr>
              <w:spacing w:after="0" w:line="240" w:lineRule="auto"/>
              <w:ind w:right="-705"/>
              <w:jc w:val="both"/>
              <w:rPr>
                <w:sz w:val="16"/>
                <w:lang w:val="en-GB"/>
              </w:rPr>
            </w:pPr>
            <w:r w:rsidRPr="00BD1183">
              <w:rPr>
                <w:sz w:val="16"/>
                <w:lang w:val="en-GB"/>
              </w:rPr>
              <w:t>Aesthetic needs: to see, enjoy, and create beauty</w:t>
            </w:r>
          </w:p>
        </w:tc>
        <w:tc>
          <w:tcPr>
            <w:tcW w:w="685" w:type="dxa"/>
            <w:tcBorders>
              <w:left w:val="nil"/>
              <w:right w:val="dotted" w:sz="4" w:space="0" w:color="auto"/>
            </w:tcBorders>
          </w:tcPr>
          <w:p w14:paraId="60C2592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AE2866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F4C075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2C1BB11"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7D3252C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E9E100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0D8D84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9EE9E98"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524715E5" w14:textId="77777777" w:rsidR="00BD1183" w:rsidRDefault="00BD1183" w:rsidP="00BD1183">
            <w:pPr>
              <w:spacing w:after="0" w:line="240" w:lineRule="auto"/>
              <w:ind w:right="-705"/>
              <w:jc w:val="both"/>
              <w:rPr>
                <w:lang w:val="en-GB"/>
              </w:rPr>
            </w:pPr>
          </w:p>
        </w:tc>
      </w:tr>
      <w:tr w:rsidR="00BD1183" w14:paraId="0E193C75" w14:textId="77777777" w:rsidTr="001B3932">
        <w:tc>
          <w:tcPr>
            <w:tcW w:w="4309" w:type="dxa"/>
            <w:tcBorders>
              <w:left w:val="nil"/>
              <w:bottom w:val="single" w:sz="4" w:space="0" w:color="auto"/>
              <w:right w:val="nil"/>
            </w:tcBorders>
          </w:tcPr>
          <w:p w14:paraId="3978F0E0" w14:textId="77777777" w:rsidR="00BD1183" w:rsidRPr="00BD1183" w:rsidRDefault="00BD1183" w:rsidP="00BD1183">
            <w:pPr>
              <w:spacing w:after="0" w:line="240" w:lineRule="auto"/>
              <w:ind w:right="-705"/>
              <w:jc w:val="both"/>
              <w:rPr>
                <w:sz w:val="16"/>
                <w:lang w:val="en-GB"/>
              </w:rPr>
            </w:pPr>
            <w:r w:rsidRPr="00BD1183">
              <w:rPr>
                <w:sz w:val="16"/>
                <w:lang w:val="en-GB"/>
              </w:rPr>
              <w:t>Expressive needs: to be and express your best self</w:t>
            </w:r>
          </w:p>
        </w:tc>
        <w:tc>
          <w:tcPr>
            <w:tcW w:w="685" w:type="dxa"/>
            <w:tcBorders>
              <w:left w:val="nil"/>
              <w:bottom w:val="single" w:sz="4" w:space="0" w:color="auto"/>
              <w:right w:val="dotted" w:sz="4" w:space="0" w:color="auto"/>
            </w:tcBorders>
          </w:tcPr>
          <w:p w14:paraId="6FBD88EE"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553AFE35"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533718E2"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03C289F2"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14:paraId="5932B558"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0963E629"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588169AA"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77BF967D"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14:paraId="0BFD43A8" w14:textId="77777777" w:rsidR="00BD1183" w:rsidRDefault="00BD1183" w:rsidP="00BD1183">
            <w:pPr>
              <w:spacing w:after="0" w:line="240" w:lineRule="auto"/>
              <w:ind w:right="-705"/>
              <w:jc w:val="both"/>
              <w:rPr>
                <w:lang w:val="en-GB"/>
              </w:rPr>
            </w:pPr>
          </w:p>
        </w:tc>
      </w:tr>
      <w:tr w:rsidR="00BD1183" w14:paraId="1548F828" w14:textId="77777777" w:rsidTr="001B3932">
        <w:tc>
          <w:tcPr>
            <w:tcW w:w="4309" w:type="dxa"/>
            <w:tcBorders>
              <w:left w:val="nil"/>
              <w:right w:val="nil"/>
            </w:tcBorders>
            <w:shd w:val="clear" w:color="auto" w:fill="00B0F0"/>
          </w:tcPr>
          <w:p w14:paraId="7930FF5C" w14:textId="77777777" w:rsidR="00BD1183" w:rsidRPr="002938BA" w:rsidRDefault="00BD1183" w:rsidP="00BD1183">
            <w:pPr>
              <w:spacing w:after="0" w:line="240" w:lineRule="auto"/>
              <w:ind w:right="-705"/>
              <w:jc w:val="both"/>
              <w:rPr>
                <w:b/>
                <w:lang w:val="en-GB"/>
              </w:rPr>
            </w:pPr>
            <w:r w:rsidRPr="001B3932">
              <w:rPr>
                <w:b/>
                <w:color w:val="FFFFFF" w:themeColor="background1"/>
                <w:lang w:val="en-GB"/>
              </w:rPr>
              <w:t>EGO (Self Value)</w:t>
            </w:r>
          </w:p>
        </w:tc>
        <w:tc>
          <w:tcPr>
            <w:tcW w:w="685" w:type="dxa"/>
            <w:tcBorders>
              <w:left w:val="nil"/>
              <w:right w:val="dotted" w:sz="4" w:space="0" w:color="auto"/>
            </w:tcBorders>
            <w:shd w:val="clear" w:color="auto" w:fill="FF0000"/>
          </w:tcPr>
          <w:p w14:paraId="67C168B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01DB8E9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5EFA540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44777A13"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14:paraId="3693055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4140BDA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6BB8DB2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2DBD44E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14:paraId="510A5AC4" w14:textId="77777777" w:rsidR="00BD1183" w:rsidRDefault="00BD1183" w:rsidP="00BD1183">
            <w:pPr>
              <w:spacing w:after="0" w:line="240" w:lineRule="auto"/>
              <w:ind w:right="-705"/>
              <w:jc w:val="both"/>
              <w:rPr>
                <w:lang w:val="en-GB"/>
              </w:rPr>
            </w:pPr>
          </w:p>
        </w:tc>
      </w:tr>
      <w:tr w:rsidR="00BD1183" w14:paraId="77533FE5" w14:textId="77777777" w:rsidTr="001B3932">
        <w:tc>
          <w:tcPr>
            <w:tcW w:w="4309" w:type="dxa"/>
            <w:tcBorders>
              <w:left w:val="nil"/>
              <w:right w:val="nil"/>
            </w:tcBorders>
          </w:tcPr>
          <w:p w14:paraId="2B64E00A" w14:textId="77777777" w:rsidR="00BD1183" w:rsidRPr="00BD1183" w:rsidRDefault="00BD1183" w:rsidP="00BD1183">
            <w:pPr>
              <w:spacing w:after="0" w:line="240" w:lineRule="auto"/>
              <w:ind w:right="-705"/>
              <w:jc w:val="both"/>
              <w:rPr>
                <w:sz w:val="16"/>
                <w:lang w:val="en-GB"/>
              </w:rPr>
            </w:pPr>
            <w:r w:rsidRPr="00BD1183">
              <w:rPr>
                <w:sz w:val="16"/>
                <w:lang w:val="en-GB"/>
              </w:rPr>
              <w:t>Importance of your voice and opinion</w:t>
            </w:r>
          </w:p>
        </w:tc>
        <w:tc>
          <w:tcPr>
            <w:tcW w:w="685" w:type="dxa"/>
            <w:tcBorders>
              <w:left w:val="nil"/>
              <w:right w:val="dotted" w:sz="4" w:space="0" w:color="auto"/>
            </w:tcBorders>
          </w:tcPr>
          <w:p w14:paraId="57F39A6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7763E4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E40D94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8DB5ED1"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02D1475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1AB0FD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A8BF4F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6417F3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09BB73B9" w14:textId="77777777" w:rsidR="00BD1183" w:rsidRDefault="00BD1183" w:rsidP="00BD1183">
            <w:pPr>
              <w:spacing w:after="0" w:line="240" w:lineRule="auto"/>
              <w:ind w:right="-705"/>
              <w:jc w:val="both"/>
              <w:rPr>
                <w:lang w:val="en-GB"/>
              </w:rPr>
            </w:pPr>
          </w:p>
        </w:tc>
      </w:tr>
      <w:tr w:rsidR="00BD1183" w14:paraId="26B9ABE9" w14:textId="77777777" w:rsidTr="001B3932">
        <w:tc>
          <w:tcPr>
            <w:tcW w:w="4309" w:type="dxa"/>
            <w:tcBorders>
              <w:left w:val="nil"/>
              <w:right w:val="nil"/>
            </w:tcBorders>
          </w:tcPr>
          <w:p w14:paraId="4FC71D2A" w14:textId="77777777" w:rsidR="00BD1183" w:rsidRPr="00BD1183" w:rsidRDefault="00BD1183" w:rsidP="00BD1183">
            <w:pPr>
              <w:spacing w:after="0" w:line="240" w:lineRule="auto"/>
              <w:ind w:right="-705"/>
              <w:jc w:val="both"/>
              <w:rPr>
                <w:sz w:val="16"/>
                <w:lang w:val="en-GB"/>
              </w:rPr>
            </w:pPr>
            <w:r w:rsidRPr="00BD1183">
              <w:rPr>
                <w:sz w:val="16"/>
                <w:lang w:val="en-GB"/>
              </w:rPr>
              <w:t>Hono</w:t>
            </w:r>
            <w:r w:rsidR="00E5355E">
              <w:rPr>
                <w:sz w:val="16"/>
                <w:lang w:val="en-GB"/>
              </w:rPr>
              <w:t>u</w:t>
            </w:r>
            <w:r w:rsidRPr="00BD1183">
              <w:rPr>
                <w:sz w:val="16"/>
                <w:lang w:val="en-GB"/>
              </w:rPr>
              <w:t>r and dignity from colleagues</w:t>
            </w:r>
          </w:p>
        </w:tc>
        <w:tc>
          <w:tcPr>
            <w:tcW w:w="685" w:type="dxa"/>
            <w:tcBorders>
              <w:left w:val="nil"/>
              <w:right w:val="dotted" w:sz="4" w:space="0" w:color="auto"/>
            </w:tcBorders>
          </w:tcPr>
          <w:p w14:paraId="24B6C08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204E6F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11C749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BB23BF9"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1FB374E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297C92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40BFEA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B36578A"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EC92C6A" w14:textId="77777777" w:rsidR="00BD1183" w:rsidRDefault="00BD1183" w:rsidP="00BD1183">
            <w:pPr>
              <w:spacing w:after="0" w:line="240" w:lineRule="auto"/>
              <w:ind w:right="-705"/>
              <w:jc w:val="both"/>
              <w:rPr>
                <w:lang w:val="en-GB"/>
              </w:rPr>
            </w:pPr>
          </w:p>
        </w:tc>
      </w:tr>
      <w:tr w:rsidR="00BD1183" w14:paraId="31B1488C" w14:textId="77777777" w:rsidTr="001B3932">
        <w:tc>
          <w:tcPr>
            <w:tcW w:w="4309" w:type="dxa"/>
            <w:tcBorders>
              <w:left w:val="nil"/>
              <w:right w:val="nil"/>
            </w:tcBorders>
          </w:tcPr>
          <w:p w14:paraId="3C04D579" w14:textId="77777777" w:rsidR="00BD1183" w:rsidRPr="00BD1183" w:rsidRDefault="00E5355E" w:rsidP="00BD1183">
            <w:pPr>
              <w:spacing w:after="0" w:line="240" w:lineRule="auto"/>
              <w:ind w:right="-705"/>
              <w:jc w:val="both"/>
              <w:rPr>
                <w:sz w:val="16"/>
                <w:lang w:val="en-GB"/>
              </w:rPr>
            </w:pPr>
            <w:r>
              <w:rPr>
                <w:sz w:val="16"/>
                <w:lang w:val="en-GB"/>
              </w:rPr>
              <w:t>S</w:t>
            </w:r>
            <w:r w:rsidR="00BD1183" w:rsidRPr="00BD1183">
              <w:rPr>
                <w:sz w:val="16"/>
                <w:lang w:val="en-GB"/>
              </w:rPr>
              <w:t>ense of respect for achievements</w:t>
            </w:r>
          </w:p>
        </w:tc>
        <w:tc>
          <w:tcPr>
            <w:tcW w:w="685" w:type="dxa"/>
            <w:tcBorders>
              <w:left w:val="nil"/>
              <w:right w:val="dotted" w:sz="4" w:space="0" w:color="auto"/>
            </w:tcBorders>
          </w:tcPr>
          <w:p w14:paraId="207E55E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9B25BA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A73F71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DDB98EF"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3C86BF4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865A27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E16C9F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B4E9938"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158AB52" w14:textId="77777777" w:rsidR="00BD1183" w:rsidRDefault="00BD1183" w:rsidP="00BD1183">
            <w:pPr>
              <w:spacing w:after="0" w:line="240" w:lineRule="auto"/>
              <w:ind w:right="-705"/>
              <w:jc w:val="both"/>
              <w:rPr>
                <w:lang w:val="en-GB"/>
              </w:rPr>
            </w:pPr>
          </w:p>
        </w:tc>
      </w:tr>
      <w:tr w:rsidR="00BD1183" w14:paraId="67853FB4" w14:textId="77777777" w:rsidTr="001B3932">
        <w:tc>
          <w:tcPr>
            <w:tcW w:w="4309" w:type="dxa"/>
            <w:tcBorders>
              <w:left w:val="nil"/>
              <w:right w:val="nil"/>
            </w:tcBorders>
          </w:tcPr>
          <w:p w14:paraId="793901F1" w14:textId="77777777" w:rsidR="00BD1183" w:rsidRPr="00BD1183" w:rsidRDefault="00BD1183" w:rsidP="00BD1183">
            <w:pPr>
              <w:spacing w:after="0" w:line="240" w:lineRule="auto"/>
              <w:ind w:right="-705"/>
              <w:jc w:val="both"/>
              <w:rPr>
                <w:sz w:val="16"/>
                <w:lang w:val="en-GB"/>
              </w:rPr>
            </w:pPr>
            <w:r w:rsidRPr="00BD1183">
              <w:rPr>
                <w:sz w:val="16"/>
                <w:lang w:val="en-GB"/>
              </w:rPr>
              <w:t>Sense of human dignity</w:t>
            </w:r>
            <w:r w:rsidR="00E5355E">
              <w:rPr>
                <w:sz w:val="16"/>
                <w:lang w:val="en-GB"/>
              </w:rPr>
              <w:t>/ V</w:t>
            </w:r>
            <w:r w:rsidR="00E5355E" w:rsidRPr="00BD1183">
              <w:rPr>
                <w:sz w:val="16"/>
                <w:lang w:val="en-GB"/>
              </w:rPr>
              <w:t>alue as a person</w:t>
            </w:r>
          </w:p>
        </w:tc>
        <w:tc>
          <w:tcPr>
            <w:tcW w:w="685" w:type="dxa"/>
            <w:tcBorders>
              <w:left w:val="nil"/>
              <w:right w:val="dotted" w:sz="4" w:space="0" w:color="auto"/>
            </w:tcBorders>
          </w:tcPr>
          <w:p w14:paraId="1B0C67A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5F110C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C1CF14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D6185AB"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7151A62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460B08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C616DC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0BD6EB7"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2E4D5366" w14:textId="77777777" w:rsidR="00BD1183" w:rsidRDefault="00BD1183" w:rsidP="00BD1183">
            <w:pPr>
              <w:spacing w:after="0" w:line="240" w:lineRule="auto"/>
              <w:ind w:right="-705"/>
              <w:jc w:val="both"/>
              <w:rPr>
                <w:lang w:val="en-GB"/>
              </w:rPr>
            </w:pPr>
          </w:p>
        </w:tc>
      </w:tr>
      <w:tr w:rsidR="00BD1183" w14:paraId="74BF91D5" w14:textId="77777777" w:rsidTr="001B3932">
        <w:tc>
          <w:tcPr>
            <w:tcW w:w="4309" w:type="dxa"/>
            <w:tcBorders>
              <w:left w:val="nil"/>
              <w:right w:val="nil"/>
            </w:tcBorders>
            <w:shd w:val="clear" w:color="auto" w:fill="00B0F0"/>
          </w:tcPr>
          <w:p w14:paraId="7DE9B973" w14:textId="77777777" w:rsidR="00BD1183" w:rsidRPr="002938BA" w:rsidRDefault="00BD1183" w:rsidP="00BD1183">
            <w:pPr>
              <w:spacing w:after="0" w:line="240" w:lineRule="auto"/>
              <w:ind w:right="-705"/>
              <w:jc w:val="both"/>
              <w:rPr>
                <w:b/>
                <w:lang w:val="en-GB"/>
              </w:rPr>
            </w:pPr>
            <w:r w:rsidRPr="001B3932">
              <w:rPr>
                <w:b/>
                <w:color w:val="FFFFFF" w:themeColor="background1"/>
                <w:lang w:val="en-GB"/>
              </w:rPr>
              <w:t>SOCIAL</w:t>
            </w:r>
          </w:p>
        </w:tc>
        <w:tc>
          <w:tcPr>
            <w:tcW w:w="685" w:type="dxa"/>
            <w:tcBorders>
              <w:left w:val="nil"/>
              <w:right w:val="dotted" w:sz="4" w:space="0" w:color="auto"/>
            </w:tcBorders>
            <w:shd w:val="clear" w:color="auto" w:fill="FF0000"/>
          </w:tcPr>
          <w:p w14:paraId="0A7C618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60B6F99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66913B5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6C9E689F"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14:paraId="14208AC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3F79E22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41E6639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3E8754C6"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14:paraId="68CBFD41" w14:textId="77777777" w:rsidR="00BD1183" w:rsidRDefault="00BD1183" w:rsidP="00BD1183">
            <w:pPr>
              <w:spacing w:after="0" w:line="240" w:lineRule="auto"/>
              <w:ind w:right="-705"/>
              <w:jc w:val="both"/>
              <w:rPr>
                <w:lang w:val="en-GB"/>
              </w:rPr>
            </w:pPr>
          </w:p>
        </w:tc>
      </w:tr>
      <w:tr w:rsidR="00BD1183" w14:paraId="688AE73A" w14:textId="77777777" w:rsidTr="001B3932">
        <w:tc>
          <w:tcPr>
            <w:tcW w:w="4309" w:type="dxa"/>
            <w:tcBorders>
              <w:left w:val="nil"/>
              <w:right w:val="nil"/>
            </w:tcBorders>
          </w:tcPr>
          <w:p w14:paraId="744A95CE" w14:textId="77777777" w:rsidR="00BD1183" w:rsidRPr="00BD1183" w:rsidRDefault="00BD1183" w:rsidP="00BD1183">
            <w:pPr>
              <w:spacing w:after="0" w:line="240" w:lineRule="auto"/>
              <w:ind w:right="-705"/>
              <w:jc w:val="both"/>
              <w:rPr>
                <w:sz w:val="16"/>
                <w:lang w:val="en-GB"/>
              </w:rPr>
            </w:pPr>
            <w:r w:rsidRPr="00BD1183">
              <w:rPr>
                <w:sz w:val="16"/>
                <w:lang w:val="en-GB"/>
              </w:rPr>
              <w:t>Group acceptance/connection</w:t>
            </w:r>
          </w:p>
        </w:tc>
        <w:tc>
          <w:tcPr>
            <w:tcW w:w="685" w:type="dxa"/>
            <w:tcBorders>
              <w:left w:val="nil"/>
              <w:right w:val="dotted" w:sz="4" w:space="0" w:color="auto"/>
            </w:tcBorders>
          </w:tcPr>
          <w:p w14:paraId="6C6202B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70FCCB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42DBAB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9619CDB"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60CB603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537E67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C91490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CAC9897"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466D876" w14:textId="77777777" w:rsidR="00BD1183" w:rsidRDefault="00BD1183" w:rsidP="00BD1183">
            <w:pPr>
              <w:spacing w:after="0" w:line="240" w:lineRule="auto"/>
              <w:ind w:right="-705"/>
              <w:jc w:val="both"/>
              <w:rPr>
                <w:lang w:val="en-GB"/>
              </w:rPr>
            </w:pPr>
          </w:p>
        </w:tc>
      </w:tr>
      <w:tr w:rsidR="00BD1183" w14:paraId="7D95B083" w14:textId="77777777" w:rsidTr="001B3932">
        <w:tc>
          <w:tcPr>
            <w:tcW w:w="4309" w:type="dxa"/>
            <w:tcBorders>
              <w:left w:val="nil"/>
              <w:right w:val="nil"/>
            </w:tcBorders>
          </w:tcPr>
          <w:p w14:paraId="33D59D66" w14:textId="77777777" w:rsidR="00BD1183" w:rsidRPr="00BD1183" w:rsidRDefault="00BD1183" w:rsidP="00BD1183">
            <w:pPr>
              <w:spacing w:after="0" w:line="240" w:lineRule="auto"/>
              <w:ind w:right="-705"/>
              <w:jc w:val="both"/>
              <w:rPr>
                <w:sz w:val="16"/>
                <w:lang w:val="en-GB"/>
              </w:rPr>
            </w:pPr>
            <w:r w:rsidRPr="00BD1183">
              <w:rPr>
                <w:sz w:val="16"/>
                <w:lang w:val="en-GB"/>
              </w:rPr>
              <w:t>Bonding with partner</w:t>
            </w:r>
            <w:r w:rsidR="00E5355E">
              <w:rPr>
                <w:sz w:val="16"/>
                <w:lang w:val="en-GB"/>
              </w:rPr>
              <w:t xml:space="preserve"> / Lover</w:t>
            </w:r>
          </w:p>
        </w:tc>
        <w:tc>
          <w:tcPr>
            <w:tcW w:w="685" w:type="dxa"/>
            <w:tcBorders>
              <w:left w:val="nil"/>
              <w:right w:val="dotted" w:sz="4" w:space="0" w:color="auto"/>
            </w:tcBorders>
          </w:tcPr>
          <w:p w14:paraId="2504192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946223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29AAC0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2C5AC63"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7472F56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93D846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80D055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6937F34"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5383AD21" w14:textId="77777777" w:rsidR="00BD1183" w:rsidRDefault="00BD1183" w:rsidP="00BD1183">
            <w:pPr>
              <w:spacing w:after="0" w:line="240" w:lineRule="auto"/>
              <w:ind w:right="-705"/>
              <w:jc w:val="both"/>
              <w:rPr>
                <w:lang w:val="en-GB"/>
              </w:rPr>
            </w:pPr>
          </w:p>
        </w:tc>
      </w:tr>
      <w:tr w:rsidR="00BD1183" w14:paraId="3E403C24" w14:textId="77777777" w:rsidTr="001B3932">
        <w:tc>
          <w:tcPr>
            <w:tcW w:w="4309" w:type="dxa"/>
            <w:tcBorders>
              <w:left w:val="nil"/>
              <w:right w:val="nil"/>
            </w:tcBorders>
          </w:tcPr>
          <w:p w14:paraId="72A19683" w14:textId="77777777" w:rsidR="00BD1183" w:rsidRPr="00BD1183" w:rsidRDefault="00BD1183" w:rsidP="00BD1183">
            <w:pPr>
              <w:spacing w:after="0" w:line="240" w:lineRule="auto"/>
              <w:ind w:right="-705"/>
              <w:jc w:val="both"/>
              <w:rPr>
                <w:sz w:val="16"/>
                <w:lang w:val="en-GB"/>
              </w:rPr>
            </w:pPr>
            <w:r w:rsidRPr="00BD1183">
              <w:rPr>
                <w:sz w:val="16"/>
                <w:lang w:val="en-GB"/>
              </w:rPr>
              <w:t>Bonding with significant people</w:t>
            </w:r>
          </w:p>
        </w:tc>
        <w:tc>
          <w:tcPr>
            <w:tcW w:w="685" w:type="dxa"/>
            <w:tcBorders>
              <w:left w:val="nil"/>
              <w:right w:val="dotted" w:sz="4" w:space="0" w:color="auto"/>
            </w:tcBorders>
          </w:tcPr>
          <w:p w14:paraId="3C18026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021B33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7E41CF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5390CF8"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28B3865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A36C32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1E9846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68A8B4A"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2C0E5E31" w14:textId="77777777" w:rsidR="00BD1183" w:rsidRDefault="00BD1183" w:rsidP="00BD1183">
            <w:pPr>
              <w:spacing w:after="0" w:line="240" w:lineRule="auto"/>
              <w:ind w:right="-705"/>
              <w:jc w:val="both"/>
              <w:rPr>
                <w:lang w:val="en-GB"/>
              </w:rPr>
            </w:pPr>
          </w:p>
        </w:tc>
      </w:tr>
      <w:tr w:rsidR="00BD1183" w14:paraId="2E995986" w14:textId="77777777" w:rsidTr="001B3932">
        <w:tc>
          <w:tcPr>
            <w:tcW w:w="4309" w:type="dxa"/>
            <w:tcBorders>
              <w:left w:val="nil"/>
              <w:right w:val="nil"/>
            </w:tcBorders>
          </w:tcPr>
          <w:p w14:paraId="41500FB6" w14:textId="77777777" w:rsidR="00BD1183" w:rsidRPr="00BD1183" w:rsidRDefault="00BD1183" w:rsidP="00BD1183">
            <w:pPr>
              <w:spacing w:after="0" w:line="240" w:lineRule="auto"/>
              <w:ind w:right="-705"/>
              <w:jc w:val="both"/>
              <w:rPr>
                <w:sz w:val="16"/>
                <w:lang w:val="en-GB"/>
              </w:rPr>
            </w:pPr>
            <w:r w:rsidRPr="00BD1183">
              <w:rPr>
                <w:sz w:val="16"/>
                <w:lang w:val="en-GB"/>
              </w:rPr>
              <w:t>Love/Affection</w:t>
            </w:r>
          </w:p>
        </w:tc>
        <w:tc>
          <w:tcPr>
            <w:tcW w:w="685" w:type="dxa"/>
            <w:tcBorders>
              <w:left w:val="nil"/>
              <w:right w:val="dotted" w:sz="4" w:space="0" w:color="auto"/>
            </w:tcBorders>
          </w:tcPr>
          <w:p w14:paraId="3777A2C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3AC176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C0A172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A279D2C"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4CC55EA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ACCF2F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3913CA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5D0AD7B"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19C2738" w14:textId="77777777" w:rsidR="00BD1183" w:rsidRDefault="00BD1183" w:rsidP="00BD1183">
            <w:pPr>
              <w:spacing w:after="0" w:line="240" w:lineRule="auto"/>
              <w:ind w:right="-705"/>
              <w:jc w:val="both"/>
              <w:rPr>
                <w:lang w:val="en-GB"/>
              </w:rPr>
            </w:pPr>
          </w:p>
        </w:tc>
      </w:tr>
      <w:tr w:rsidR="00BD1183" w14:paraId="16F9410A" w14:textId="77777777" w:rsidTr="001B3932">
        <w:tc>
          <w:tcPr>
            <w:tcW w:w="4309" w:type="dxa"/>
            <w:tcBorders>
              <w:left w:val="nil"/>
              <w:bottom w:val="single" w:sz="4" w:space="0" w:color="auto"/>
              <w:right w:val="nil"/>
            </w:tcBorders>
          </w:tcPr>
          <w:p w14:paraId="4C0C3CC6" w14:textId="77777777" w:rsidR="00BD1183" w:rsidRPr="00BD1183" w:rsidRDefault="00E5355E" w:rsidP="00BD1183">
            <w:pPr>
              <w:spacing w:after="0" w:line="240" w:lineRule="auto"/>
              <w:ind w:right="-705"/>
              <w:jc w:val="both"/>
              <w:rPr>
                <w:sz w:val="16"/>
                <w:lang w:val="en-GB"/>
              </w:rPr>
            </w:pPr>
            <w:r>
              <w:rPr>
                <w:sz w:val="16"/>
                <w:lang w:val="en-GB"/>
              </w:rPr>
              <w:t>Social Connection: Friends / Companions</w:t>
            </w:r>
          </w:p>
        </w:tc>
        <w:tc>
          <w:tcPr>
            <w:tcW w:w="685" w:type="dxa"/>
            <w:tcBorders>
              <w:left w:val="nil"/>
              <w:bottom w:val="single" w:sz="4" w:space="0" w:color="auto"/>
              <w:right w:val="dotted" w:sz="4" w:space="0" w:color="auto"/>
            </w:tcBorders>
          </w:tcPr>
          <w:p w14:paraId="0C8462A2"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4DC88724"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20F542F3"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7C163A11"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14:paraId="7BBE9D8D"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5AAF2255"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0BC4F751"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1E508923"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14:paraId="12A9CBB9" w14:textId="77777777" w:rsidR="00BD1183" w:rsidRDefault="00BD1183" w:rsidP="00BD1183">
            <w:pPr>
              <w:spacing w:after="0" w:line="240" w:lineRule="auto"/>
              <w:ind w:right="-705"/>
              <w:jc w:val="both"/>
              <w:rPr>
                <w:lang w:val="en-GB"/>
              </w:rPr>
            </w:pPr>
          </w:p>
        </w:tc>
      </w:tr>
      <w:tr w:rsidR="00BD1183" w14:paraId="6A13C3A9" w14:textId="77777777" w:rsidTr="001B3932">
        <w:tc>
          <w:tcPr>
            <w:tcW w:w="4309" w:type="dxa"/>
            <w:tcBorders>
              <w:left w:val="nil"/>
              <w:right w:val="nil"/>
            </w:tcBorders>
            <w:shd w:val="clear" w:color="auto" w:fill="00B0F0"/>
          </w:tcPr>
          <w:p w14:paraId="7340E563" w14:textId="77777777" w:rsidR="00BD1183" w:rsidRPr="002938BA" w:rsidRDefault="00BD1183" w:rsidP="00BD1183">
            <w:pPr>
              <w:spacing w:after="0" w:line="240" w:lineRule="auto"/>
              <w:ind w:right="-705"/>
              <w:jc w:val="both"/>
              <w:rPr>
                <w:b/>
                <w:lang w:val="en-GB"/>
              </w:rPr>
            </w:pPr>
            <w:r w:rsidRPr="001B3932">
              <w:rPr>
                <w:b/>
                <w:color w:val="FFFFFF" w:themeColor="background1"/>
                <w:lang w:val="en-GB"/>
              </w:rPr>
              <w:t>SAFETY</w:t>
            </w:r>
          </w:p>
        </w:tc>
        <w:tc>
          <w:tcPr>
            <w:tcW w:w="685" w:type="dxa"/>
            <w:tcBorders>
              <w:left w:val="nil"/>
              <w:right w:val="dotted" w:sz="4" w:space="0" w:color="auto"/>
            </w:tcBorders>
            <w:shd w:val="clear" w:color="auto" w:fill="FF0000"/>
          </w:tcPr>
          <w:p w14:paraId="1BACEF1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545E17F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38C9E57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34753A22"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14:paraId="104408C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1D10F59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2EAA3FA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5459B4ED"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14:paraId="107EC337" w14:textId="77777777" w:rsidR="00BD1183" w:rsidRDefault="00BD1183" w:rsidP="00BD1183">
            <w:pPr>
              <w:spacing w:after="0" w:line="240" w:lineRule="auto"/>
              <w:ind w:right="-705"/>
              <w:jc w:val="both"/>
              <w:rPr>
                <w:lang w:val="en-GB"/>
              </w:rPr>
            </w:pPr>
          </w:p>
        </w:tc>
      </w:tr>
      <w:tr w:rsidR="00BD1183" w14:paraId="744E5D53" w14:textId="77777777" w:rsidTr="001B3932">
        <w:tc>
          <w:tcPr>
            <w:tcW w:w="4309" w:type="dxa"/>
            <w:tcBorders>
              <w:left w:val="nil"/>
              <w:right w:val="nil"/>
            </w:tcBorders>
          </w:tcPr>
          <w:p w14:paraId="13460A75" w14:textId="77777777" w:rsidR="00BD1183" w:rsidRPr="00BD1183" w:rsidRDefault="00BD1183" w:rsidP="00BD1183">
            <w:pPr>
              <w:spacing w:after="0" w:line="240" w:lineRule="auto"/>
              <w:ind w:right="-705"/>
              <w:jc w:val="both"/>
              <w:rPr>
                <w:sz w:val="16"/>
                <w:lang w:val="en-GB"/>
              </w:rPr>
            </w:pPr>
            <w:r w:rsidRPr="00BD1183">
              <w:rPr>
                <w:sz w:val="16"/>
                <w:lang w:val="en-GB"/>
              </w:rPr>
              <w:t>S</w:t>
            </w:r>
            <w:r w:rsidR="00E5355E">
              <w:rPr>
                <w:sz w:val="16"/>
                <w:lang w:val="en-GB"/>
              </w:rPr>
              <w:t>ense of control, Personal Power, Efficacy</w:t>
            </w:r>
          </w:p>
        </w:tc>
        <w:tc>
          <w:tcPr>
            <w:tcW w:w="685" w:type="dxa"/>
            <w:tcBorders>
              <w:left w:val="nil"/>
              <w:right w:val="dotted" w:sz="4" w:space="0" w:color="auto"/>
            </w:tcBorders>
          </w:tcPr>
          <w:p w14:paraId="010BD8B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E8680E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90C319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3D7C6C5"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37F16E0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415C85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2B3C9B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64E1A9E"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4D5FEE86" w14:textId="77777777" w:rsidR="00BD1183" w:rsidRDefault="00BD1183" w:rsidP="00BD1183">
            <w:pPr>
              <w:spacing w:after="0" w:line="240" w:lineRule="auto"/>
              <w:ind w:right="-705"/>
              <w:jc w:val="both"/>
              <w:rPr>
                <w:lang w:val="en-GB"/>
              </w:rPr>
            </w:pPr>
          </w:p>
        </w:tc>
      </w:tr>
      <w:tr w:rsidR="00BD1183" w14:paraId="1DF91831" w14:textId="77777777" w:rsidTr="001B3932">
        <w:tc>
          <w:tcPr>
            <w:tcW w:w="4309" w:type="dxa"/>
            <w:tcBorders>
              <w:left w:val="nil"/>
              <w:right w:val="nil"/>
            </w:tcBorders>
          </w:tcPr>
          <w:p w14:paraId="7D5F2066" w14:textId="77777777" w:rsidR="00BD1183" w:rsidRPr="00BD1183" w:rsidRDefault="00BD1183" w:rsidP="00BD1183">
            <w:pPr>
              <w:spacing w:after="0" w:line="240" w:lineRule="auto"/>
              <w:ind w:right="-705"/>
              <w:jc w:val="both"/>
              <w:rPr>
                <w:sz w:val="16"/>
                <w:lang w:val="en-GB"/>
              </w:rPr>
            </w:pPr>
            <w:r w:rsidRPr="00BD1183">
              <w:rPr>
                <w:sz w:val="16"/>
                <w:lang w:val="en-GB"/>
              </w:rPr>
              <w:t>Sense of order/structure</w:t>
            </w:r>
          </w:p>
        </w:tc>
        <w:tc>
          <w:tcPr>
            <w:tcW w:w="685" w:type="dxa"/>
            <w:tcBorders>
              <w:left w:val="nil"/>
              <w:right w:val="dotted" w:sz="4" w:space="0" w:color="auto"/>
            </w:tcBorders>
          </w:tcPr>
          <w:p w14:paraId="456AF4F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343C68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A24D28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1ACA36A"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5705D95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66FFBE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11EE1B2"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78C54646"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4325D8C0" w14:textId="77777777" w:rsidR="00BD1183" w:rsidRDefault="00BD1183" w:rsidP="00BD1183">
            <w:pPr>
              <w:spacing w:after="0" w:line="240" w:lineRule="auto"/>
              <w:ind w:right="-705"/>
              <w:jc w:val="both"/>
              <w:rPr>
                <w:lang w:val="en-GB"/>
              </w:rPr>
            </w:pPr>
          </w:p>
        </w:tc>
      </w:tr>
      <w:tr w:rsidR="00BD1183" w14:paraId="1F0854D3" w14:textId="77777777" w:rsidTr="001B3932">
        <w:tc>
          <w:tcPr>
            <w:tcW w:w="4309" w:type="dxa"/>
            <w:tcBorders>
              <w:left w:val="nil"/>
              <w:right w:val="nil"/>
            </w:tcBorders>
          </w:tcPr>
          <w:p w14:paraId="7821CC7D" w14:textId="77777777" w:rsidR="00BD1183" w:rsidRPr="00BD1183" w:rsidRDefault="00BD1183" w:rsidP="00BD1183">
            <w:pPr>
              <w:spacing w:after="0" w:line="240" w:lineRule="auto"/>
              <w:ind w:right="-705"/>
              <w:jc w:val="both"/>
              <w:rPr>
                <w:sz w:val="16"/>
                <w:lang w:val="en-GB"/>
              </w:rPr>
            </w:pPr>
            <w:r w:rsidRPr="00BD1183">
              <w:rPr>
                <w:sz w:val="16"/>
                <w:lang w:val="en-GB"/>
              </w:rPr>
              <w:t>Stability on life</w:t>
            </w:r>
          </w:p>
        </w:tc>
        <w:tc>
          <w:tcPr>
            <w:tcW w:w="685" w:type="dxa"/>
            <w:tcBorders>
              <w:left w:val="nil"/>
              <w:right w:val="dotted" w:sz="4" w:space="0" w:color="auto"/>
            </w:tcBorders>
          </w:tcPr>
          <w:p w14:paraId="43AEDC8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6502B4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C97ECC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B6430F1"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6DB6578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747D46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9ACDDB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7C2B54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73B26CE4" w14:textId="77777777" w:rsidR="00BD1183" w:rsidRDefault="00BD1183" w:rsidP="00BD1183">
            <w:pPr>
              <w:spacing w:after="0" w:line="240" w:lineRule="auto"/>
              <w:ind w:right="-705"/>
              <w:jc w:val="both"/>
              <w:rPr>
                <w:lang w:val="en-GB"/>
              </w:rPr>
            </w:pPr>
          </w:p>
        </w:tc>
      </w:tr>
      <w:tr w:rsidR="00BD1183" w14:paraId="4225DF69" w14:textId="77777777" w:rsidTr="001B3932">
        <w:tc>
          <w:tcPr>
            <w:tcW w:w="4309" w:type="dxa"/>
            <w:tcBorders>
              <w:left w:val="nil"/>
              <w:right w:val="nil"/>
            </w:tcBorders>
          </w:tcPr>
          <w:p w14:paraId="1DAAEF02" w14:textId="77777777" w:rsidR="00BD1183" w:rsidRPr="00BD1183" w:rsidRDefault="00BD1183" w:rsidP="00BD1183">
            <w:pPr>
              <w:spacing w:after="0" w:line="240" w:lineRule="auto"/>
              <w:ind w:right="-705"/>
              <w:jc w:val="both"/>
              <w:rPr>
                <w:sz w:val="16"/>
                <w:lang w:val="en-GB"/>
              </w:rPr>
            </w:pPr>
            <w:r w:rsidRPr="00BD1183">
              <w:rPr>
                <w:sz w:val="16"/>
                <w:lang w:val="en-GB"/>
              </w:rPr>
              <w:t>Career/Job safety</w:t>
            </w:r>
          </w:p>
        </w:tc>
        <w:tc>
          <w:tcPr>
            <w:tcW w:w="685" w:type="dxa"/>
            <w:tcBorders>
              <w:left w:val="nil"/>
              <w:right w:val="dotted" w:sz="4" w:space="0" w:color="auto"/>
            </w:tcBorders>
          </w:tcPr>
          <w:p w14:paraId="419FD6B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BFD5D7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1F8359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A2BB526"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19D1327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98AF4C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2DC2F9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41A4C0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FE4A8A0" w14:textId="77777777" w:rsidR="00BD1183" w:rsidRDefault="00BD1183" w:rsidP="00BD1183">
            <w:pPr>
              <w:spacing w:after="0" w:line="240" w:lineRule="auto"/>
              <w:ind w:right="-705"/>
              <w:jc w:val="both"/>
              <w:rPr>
                <w:lang w:val="en-GB"/>
              </w:rPr>
            </w:pPr>
          </w:p>
        </w:tc>
      </w:tr>
      <w:tr w:rsidR="00BD1183" w14:paraId="2234F97E" w14:textId="77777777" w:rsidTr="001B3932">
        <w:tc>
          <w:tcPr>
            <w:tcW w:w="4309" w:type="dxa"/>
            <w:tcBorders>
              <w:left w:val="nil"/>
              <w:right w:val="nil"/>
            </w:tcBorders>
          </w:tcPr>
          <w:p w14:paraId="41F89E74" w14:textId="77777777" w:rsidR="00BD1183" w:rsidRPr="00BD1183" w:rsidRDefault="00BD1183" w:rsidP="00BD1183">
            <w:pPr>
              <w:spacing w:after="0" w:line="240" w:lineRule="auto"/>
              <w:ind w:right="-705"/>
              <w:jc w:val="both"/>
              <w:rPr>
                <w:sz w:val="16"/>
                <w:lang w:val="en-GB"/>
              </w:rPr>
            </w:pPr>
            <w:r w:rsidRPr="00BD1183">
              <w:rPr>
                <w:sz w:val="16"/>
                <w:lang w:val="en-GB"/>
              </w:rPr>
              <w:t>Health Safety</w:t>
            </w:r>
          </w:p>
        </w:tc>
        <w:tc>
          <w:tcPr>
            <w:tcW w:w="685" w:type="dxa"/>
            <w:tcBorders>
              <w:left w:val="nil"/>
              <w:right w:val="dotted" w:sz="4" w:space="0" w:color="auto"/>
            </w:tcBorders>
          </w:tcPr>
          <w:p w14:paraId="79E3A3C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D0EE8C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003F77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339C21D"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79D88E4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3D6248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9447C3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35DA7F6"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B0176BD" w14:textId="77777777" w:rsidR="00BD1183" w:rsidRDefault="00BD1183" w:rsidP="00BD1183">
            <w:pPr>
              <w:spacing w:after="0" w:line="240" w:lineRule="auto"/>
              <w:ind w:right="-705"/>
              <w:jc w:val="both"/>
              <w:rPr>
                <w:lang w:val="en-GB"/>
              </w:rPr>
            </w:pPr>
          </w:p>
        </w:tc>
      </w:tr>
      <w:tr w:rsidR="00BD1183" w14:paraId="155AFBC6" w14:textId="77777777" w:rsidTr="001B3932">
        <w:tc>
          <w:tcPr>
            <w:tcW w:w="4309" w:type="dxa"/>
            <w:tcBorders>
              <w:left w:val="nil"/>
              <w:bottom w:val="single" w:sz="4" w:space="0" w:color="auto"/>
              <w:right w:val="nil"/>
            </w:tcBorders>
          </w:tcPr>
          <w:p w14:paraId="65541F87" w14:textId="77777777" w:rsidR="00BD1183" w:rsidRPr="00BD1183" w:rsidRDefault="00E5355E" w:rsidP="00BD1183">
            <w:pPr>
              <w:spacing w:after="0" w:line="240" w:lineRule="auto"/>
              <w:ind w:right="-705"/>
              <w:jc w:val="both"/>
              <w:rPr>
                <w:sz w:val="16"/>
                <w:lang w:val="en-GB"/>
              </w:rPr>
            </w:pPr>
            <w:r>
              <w:rPr>
                <w:sz w:val="16"/>
                <w:lang w:val="en-GB"/>
              </w:rPr>
              <w:t>Physical/</w:t>
            </w:r>
            <w:r w:rsidR="00BD1183" w:rsidRPr="00BD1183">
              <w:rPr>
                <w:sz w:val="16"/>
                <w:lang w:val="en-GB"/>
              </w:rPr>
              <w:t>Personal Safety</w:t>
            </w:r>
          </w:p>
        </w:tc>
        <w:tc>
          <w:tcPr>
            <w:tcW w:w="685" w:type="dxa"/>
            <w:tcBorders>
              <w:left w:val="nil"/>
              <w:bottom w:val="single" w:sz="4" w:space="0" w:color="auto"/>
              <w:right w:val="dotted" w:sz="4" w:space="0" w:color="auto"/>
            </w:tcBorders>
          </w:tcPr>
          <w:p w14:paraId="674A6631"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2C3F5213"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143C6870"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6C7F59BD"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14:paraId="6CA2ABAE"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37A13483"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3E685AA2" w14:textId="77777777"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14:paraId="4469D8E9" w14:textId="77777777"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14:paraId="2BB3373D" w14:textId="77777777" w:rsidR="00BD1183" w:rsidRDefault="00BD1183" w:rsidP="00BD1183">
            <w:pPr>
              <w:spacing w:after="0" w:line="240" w:lineRule="auto"/>
              <w:ind w:right="-705"/>
              <w:jc w:val="both"/>
              <w:rPr>
                <w:lang w:val="en-GB"/>
              </w:rPr>
            </w:pPr>
          </w:p>
        </w:tc>
      </w:tr>
      <w:tr w:rsidR="00BD1183" w14:paraId="7FA17E02" w14:textId="77777777" w:rsidTr="001B3932">
        <w:tc>
          <w:tcPr>
            <w:tcW w:w="4309" w:type="dxa"/>
            <w:tcBorders>
              <w:left w:val="nil"/>
              <w:right w:val="nil"/>
            </w:tcBorders>
            <w:shd w:val="clear" w:color="auto" w:fill="00B0F0"/>
          </w:tcPr>
          <w:p w14:paraId="5E79A1E3" w14:textId="77777777" w:rsidR="00BD1183" w:rsidRPr="002938BA" w:rsidRDefault="00BD1183" w:rsidP="00BD1183">
            <w:pPr>
              <w:spacing w:after="0" w:line="240" w:lineRule="auto"/>
              <w:ind w:right="-705"/>
              <w:jc w:val="both"/>
              <w:rPr>
                <w:b/>
                <w:lang w:val="en-GB"/>
              </w:rPr>
            </w:pPr>
            <w:r w:rsidRPr="001B3932">
              <w:rPr>
                <w:b/>
                <w:color w:val="FFFFFF" w:themeColor="background1"/>
                <w:lang w:val="en-GB"/>
              </w:rPr>
              <w:t>SURVIVAL</w:t>
            </w:r>
          </w:p>
        </w:tc>
        <w:tc>
          <w:tcPr>
            <w:tcW w:w="685" w:type="dxa"/>
            <w:tcBorders>
              <w:left w:val="nil"/>
              <w:right w:val="dotted" w:sz="4" w:space="0" w:color="auto"/>
            </w:tcBorders>
            <w:shd w:val="clear" w:color="auto" w:fill="FF0000"/>
          </w:tcPr>
          <w:p w14:paraId="7B445BD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0883B01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3F07B86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14:paraId="263B056A"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14:paraId="414B88D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09CDE8C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3B676B5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14:paraId="098CBA2D"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14:paraId="76CF0937" w14:textId="77777777" w:rsidR="00BD1183" w:rsidRDefault="00BD1183" w:rsidP="00BD1183">
            <w:pPr>
              <w:spacing w:after="0" w:line="240" w:lineRule="auto"/>
              <w:ind w:right="-705"/>
              <w:jc w:val="both"/>
              <w:rPr>
                <w:lang w:val="en-GB"/>
              </w:rPr>
            </w:pPr>
          </w:p>
        </w:tc>
      </w:tr>
      <w:tr w:rsidR="00BD1183" w14:paraId="49F18F8A" w14:textId="77777777" w:rsidTr="001B3932">
        <w:tc>
          <w:tcPr>
            <w:tcW w:w="4309" w:type="dxa"/>
            <w:tcBorders>
              <w:left w:val="nil"/>
              <w:right w:val="nil"/>
            </w:tcBorders>
          </w:tcPr>
          <w:p w14:paraId="716C1CD1" w14:textId="77777777" w:rsidR="00BD1183" w:rsidRPr="002938BA" w:rsidRDefault="00BD1183" w:rsidP="00BD1183">
            <w:pPr>
              <w:spacing w:after="0" w:line="240" w:lineRule="auto"/>
              <w:ind w:right="-705"/>
              <w:jc w:val="both"/>
              <w:rPr>
                <w:sz w:val="16"/>
                <w:lang w:val="en-GB"/>
              </w:rPr>
            </w:pPr>
            <w:r w:rsidRPr="002938BA">
              <w:rPr>
                <w:sz w:val="16"/>
                <w:lang w:val="en-GB"/>
              </w:rPr>
              <w:t>Money</w:t>
            </w:r>
          </w:p>
        </w:tc>
        <w:tc>
          <w:tcPr>
            <w:tcW w:w="685" w:type="dxa"/>
            <w:tcBorders>
              <w:left w:val="nil"/>
              <w:right w:val="dotted" w:sz="4" w:space="0" w:color="auto"/>
            </w:tcBorders>
          </w:tcPr>
          <w:p w14:paraId="5B9A752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F8C994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FE02EC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66F4BCE"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66BBEA8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2227027"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E3559D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FC4667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1C9CE45D" w14:textId="77777777" w:rsidR="00BD1183" w:rsidRDefault="00BD1183" w:rsidP="00BD1183">
            <w:pPr>
              <w:spacing w:after="0" w:line="240" w:lineRule="auto"/>
              <w:ind w:right="-705"/>
              <w:jc w:val="both"/>
              <w:rPr>
                <w:lang w:val="en-GB"/>
              </w:rPr>
            </w:pPr>
          </w:p>
        </w:tc>
      </w:tr>
      <w:tr w:rsidR="00BD1183" w14:paraId="2AC8C3D5" w14:textId="77777777" w:rsidTr="001B3932">
        <w:tc>
          <w:tcPr>
            <w:tcW w:w="4309" w:type="dxa"/>
            <w:tcBorders>
              <w:left w:val="nil"/>
              <w:right w:val="nil"/>
            </w:tcBorders>
          </w:tcPr>
          <w:p w14:paraId="531C6D1C" w14:textId="77777777" w:rsidR="00BD1183" w:rsidRPr="002938BA" w:rsidRDefault="00BD1183" w:rsidP="00BD1183">
            <w:pPr>
              <w:spacing w:after="0" w:line="240" w:lineRule="auto"/>
              <w:ind w:right="-705"/>
              <w:jc w:val="both"/>
              <w:rPr>
                <w:sz w:val="16"/>
                <w:lang w:val="en-GB"/>
              </w:rPr>
            </w:pPr>
            <w:r w:rsidRPr="002938BA">
              <w:rPr>
                <w:sz w:val="16"/>
                <w:lang w:val="en-GB"/>
              </w:rPr>
              <w:t>Sex</w:t>
            </w:r>
            <w:r w:rsidR="002938BA">
              <w:rPr>
                <w:sz w:val="16"/>
                <w:lang w:val="en-GB"/>
              </w:rPr>
              <w:t xml:space="preserve">  (optional)</w:t>
            </w:r>
          </w:p>
        </w:tc>
        <w:tc>
          <w:tcPr>
            <w:tcW w:w="685" w:type="dxa"/>
            <w:tcBorders>
              <w:left w:val="nil"/>
              <w:right w:val="dotted" w:sz="4" w:space="0" w:color="auto"/>
            </w:tcBorders>
          </w:tcPr>
          <w:p w14:paraId="0492AC0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9DF699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AE334F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9733FB8"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35604FD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AE37DF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465240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725226D"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6A6744F" w14:textId="77777777" w:rsidR="00BD1183" w:rsidRDefault="00BD1183" w:rsidP="00BD1183">
            <w:pPr>
              <w:spacing w:after="0" w:line="240" w:lineRule="auto"/>
              <w:ind w:right="-705"/>
              <w:jc w:val="both"/>
              <w:rPr>
                <w:lang w:val="en-GB"/>
              </w:rPr>
            </w:pPr>
          </w:p>
        </w:tc>
      </w:tr>
      <w:tr w:rsidR="00BD1183" w14:paraId="18AB5F25" w14:textId="77777777" w:rsidTr="001B3932">
        <w:tc>
          <w:tcPr>
            <w:tcW w:w="4309" w:type="dxa"/>
            <w:tcBorders>
              <w:left w:val="nil"/>
              <w:right w:val="nil"/>
            </w:tcBorders>
          </w:tcPr>
          <w:p w14:paraId="730D80A4" w14:textId="77777777" w:rsidR="00BD1183" w:rsidRPr="002938BA" w:rsidRDefault="00BD1183" w:rsidP="00BD1183">
            <w:pPr>
              <w:spacing w:after="0" w:line="240" w:lineRule="auto"/>
              <w:ind w:right="-705"/>
              <w:jc w:val="both"/>
              <w:rPr>
                <w:sz w:val="16"/>
                <w:lang w:val="en-GB"/>
              </w:rPr>
            </w:pPr>
            <w:r w:rsidRPr="002938BA">
              <w:rPr>
                <w:sz w:val="16"/>
                <w:lang w:val="en-GB"/>
              </w:rPr>
              <w:t>Exercise</w:t>
            </w:r>
          </w:p>
        </w:tc>
        <w:tc>
          <w:tcPr>
            <w:tcW w:w="685" w:type="dxa"/>
            <w:tcBorders>
              <w:left w:val="nil"/>
              <w:right w:val="dotted" w:sz="4" w:space="0" w:color="auto"/>
            </w:tcBorders>
          </w:tcPr>
          <w:p w14:paraId="680D119B"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869553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BF77DD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0A29C68"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395727A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5F9A3F9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B87381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D806E5A"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531646EA" w14:textId="77777777" w:rsidR="00BD1183" w:rsidRDefault="00BD1183" w:rsidP="00BD1183">
            <w:pPr>
              <w:spacing w:after="0" w:line="240" w:lineRule="auto"/>
              <w:ind w:right="-705"/>
              <w:jc w:val="both"/>
              <w:rPr>
                <w:lang w:val="en-GB"/>
              </w:rPr>
            </w:pPr>
          </w:p>
        </w:tc>
      </w:tr>
      <w:tr w:rsidR="00BD1183" w14:paraId="6F4CEA85" w14:textId="77777777" w:rsidTr="001B3932">
        <w:tc>
          <w:tcPr>
            <w:tcW w:w="4309" w:type="dxa"/>
            <w:tcBorders>
              <w:left w:val="nil"/>
              <w:right w:val="nil"/>
            </w:tcBorders>
          </w:tcPr>
          <w:p w14:paraId="016DC3A5" w14:textId="77777777" w:rsidR="00BD1183" w:rsidRPr="002938BA" w:rsidRDefault="00BD1183" w:rsidP="00BD1183">
            <w:pPr>
              <w:spacing w:after="0" w:line="240" w:lineRule="auto"/>
              <w:ind w:right="-705"/>
              <w:jc w:val="both"/>
              <w:rPr>
                <w:sz w:val="16"/>
                <w:lang w:val="en-GB"/>
              </w:rPr>
            </w:pPr>
            <w:r w:rsidRPr="002938BA">
              <w:rPr>
                <w:sz w:val="16"/>
                <w:lang w:val="en-GB"/>
              </w:rPr>
              <w:t>Vitality</w:t>
            </w:r>
          </w:p>
        </w:tc>
        <w:tc>
          <w:tcPr>
            <w:tcW w:w="685" w:type="dxa"/>
            <w:tcBorders>
              <w:left w:val="nil"/>
              <w:right w:val="dotted" w:sz="4" w:space="0" w:color="auto"/>
            </w:tcBorders>
          </w:tcPr>
          <w:p w14:paraId="6AF7431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AD4D0E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15DDD6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9033220"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1AA6C593"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AF66AF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A72B2B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D3FE62A"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676D8324" w14:textId="77777777" w:rsidR="00BD1183" w:rsidRDefault="00BD1183" w:rsidP="00BD1183">
            <w:pPr>
              <w:spacing w:after="0" w:line="240" w:lineRule="auto"/>
              <w:ind w:right="-705"/>
              <w:jc w:val="both"/>
              <w:rPr>
                <w:lang w:val="en-GB"/>
              </w:rPr>
            </w:pPr>
          </w:p>
        </w:tc>
      </w:tr>
      <w:tr w:rsidR="00BD1183" w14:paraId="59B94BD6" w14:textId="77777777" w:rsidTr="001B3932">
        <w:tc>
          <w:tcPr>
            <w:tcW w:w="4309" w:type="dxa"/>
            <w:tcBorders>
              <w:left w:val="nil"/>
              <w:right w:val="nil"/>
            </w:tcBorders>
          </w:tcPr>
          <w:p w14:paraId="74CDE67A" w14:textId="77777777" w:rsidR="00BD1183" w:rsidRPr="002938BA" w:rsidRDefault="00BD1183" w:rsidP="00BD1183">
            <w:pPr>
              <w:spacing w:after="0" w:line="240" w:lineRule="auto"/>
              <w:ind w:right="-705"/>
              <w:jc w:val="both"/>
              <w:rPr>
                <w:sz w:val="16"/>
                <w:lang w:val="en-GB"/>
              </w:rPr>
            </w:pPr>
            <w:r w:rsidRPr="002938BA">
              <w:rPr>
                <w:sz w:val="16"/>
                <w:lang w:val="en-GB"/>
              </w:rPr>
              <w:t>Weight Management</w:t>
            </w:r>
          </w:p>
        </w:tc>
        <w:tc>
          <w:tcPr>
            <w:tcW w:w="685" w:type="dxa"/>
            <w:tcBorders>
              <w:left w:val="nil"/>
              <w:right w:val="dotted" w:sz="4" w:space="0" w:color="auto"/>
            </w:tcBorders>
          </w:tcPr>
          <w:p w14:paraId="1A0FC16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97B08E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01124CA"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CBD2CEE"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20716E3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A9F1AD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4D472AF"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540643C"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725248A1" w14:textId="77777777" w:rsidR="00BD1183" w:rsidRDefault="00BD1183" w:rsidP="00BD1183">
            <w:pPr>
              <w:spacing w:after="0" w:line="240" w:lineRule="auto"/>
              <w:ind w:right="-705"/>
              <w:jc w:val="both"/>
              <w:rPr>
                <w:lang w:val="en-GB"/>
              </w:rPr>
            </w:pPr>
          </w:p>
        </w:tc>
      </w:tr>
      <w:tr w:rsidR="00BD1183" w14:paraId="17BB9844" w14:textId="77777777" w:rsidTr="001B3932">
        <w:tc>
          <w:tcPr>
            <w:tcW w:w="4309" w:type="dxa"/>
            <w:tcBorders>
              <w:left w:val="nil"/>
              <w:right w:val="nil"/>
            </w:tcBorders>
          </w:tcPr>
          <w:p w14:paraId="349F3A9E" w14:textId="77777777" w:rsidR="00BD1183" w:rsidRPr="002938BA" w:rsidRDefault="00BD1183" w:rsidP="00BD1183">
            <w:pPr>
              <w:spacing w:after="0" w:line="240" w:lineRule="auto"/>
              <w:ind w:right="-705"/>
              <w:jc w:val="both"/>
              <w:rPr>
                <w:sz w:val="16"/>
                <w:lang w:val="en-GB"/>
              </w:rPr>
            </w:pPr>
            <w:r w:rsidRPr="002938BA">
              <w:rPr>
                <w:sz w:val="16"/>
                <w:lang w:val="en-GB"/>
              </w:rPr>
              <w:t>Food</w:t>
            </w:r>
          </w:p>
        </w:tc>
        <w:tc>
          <w:tcPr>
            <w:tcW w:w="685" w:type="dxa"/>
            <w:tcBorders>
              <w:left w:val="nil"/>
              <w:right w:val="dotted" w:sz="4" w:space="0" w:color="auto"/>
            </w:tcBorders>
          </w:tcPr>
          <w:p w14:paraId="5B988C20"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644817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D2783E8"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FFC0E4F"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43BDBAE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0B8E1D9"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FBD342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8875CDF"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4C02852B" w14:textId="77777777" w:rsidR="00BD1183" w:rsidRDefault="00BD1183" w:rsidP="00BD1183">
            <w:pPr>
              <w:spacing w:after="0" w:line="240" w:lineRule="auto"/>
              <w:ind w:right="-705"/>
              <w:jc w:val="both"/>
              <w:rPr>
                <w:lang w:val="en-GB"/>
              </w:rPr>
            </w:pPr>
          </w:p>
        </w:tc>
      </w:tr>
      <w:tr w:rsidR="00BD1183" w14:paraId="1E021FA5" w14:textId="77777777" w:rsidTr="001B3932">
        <w:tc>
          <w:tcPr>
            <w:tcW w:w="4309" w:type="dxa"/>
            <w:tcBorders>
              <w:left w:val="nil"/>
              <w:right w:val="nil"/>
            </w:tcBorders>
          </w:tcPr>
          <w:p w14:paraId="12CD33C9" w14:textId="77777777" w:rsidR="00BD1183" w:rsidRPr="002938BA" w:rsidRDefault="00BD1183" w:rsidP="00BD1183">
            <w:pPr>
              <w:spacing w:after="0" w:line="240" w:lineRule="auto"/>
              <w:ind w:right="-705"/>
              <w:jc w:val="both"/>
              <w:rPr>
                <w:sz w:val="16"/>
                <w:lang w:val="en-GB"/>
              </w:rPr>
            </w:pPr>
            <w:r w:rsidRPr="002938BA">
              <w:rPr>
                <w:sz w:val="16"/>
                <w:lang w:val="en-GB"/>
              </w:rPr>
              <w:t>Sleep</w:t>
            </w:r>
          </w:p>
        </w:tc>
        <w:tc>
          <w:tcPr>
            <w:tcW w:w="685" w:type="dxa"/>
            <w:tcBorders>
              <w:left w:val="nil"/>
              <w:right w:val="dotted" w:sz="4" w:space="0" w:color="auto"/>
            </w:tcBorders>
          </w:tcPr>
          <w:p w14:paraId="654859A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3A3EE8D"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303685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14C7D37D"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5109271E"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672E9964"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1BF75F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291D0FAC"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5AEF00E4" w14:textId="77777777" w:rsidR="00BD1183" w:rsidRDefault="00BD1183" w:rsidP="00BD1183">
            <w:pPr>
              <w:spacing w:after="0" w:line="240" w:lineRule="auto"/>
              <w:ind w:right="-705"/>
              <w:jc w:val="both"/>
              <w:rPr>
                <w:lang w:val="en-GB"/>
              </w:rPr>
            </w:pPr>
          </w:p>
        </w:tc>
      </w:tr>
      <w:tr w:rsidR="00BD1183" w14:paraId="21000952" w14:textId="77777777" w:rsidTr="001B3932">
        <w:tc>
          <w:tcPr>
            <w:tcW w:w="4309" w:type="dxa"/>
            <w:tcBorders>
              <w:left w:val="nil"/>
              <w:right w:val="nil"/>
            </w:tcBorders>
          </w:tcPr>
          <w:p w14:paraId="5284B73C" w14:textId="77777777" w:rsidR="00BD1183" w:rsidRPr="002938BA" w:rsidRDefault="00E5355E" w:rsidP="00BD1183">
            <w:pPr>
              <w:spacing w:after="0" w:line="240" w:lineRule="auto"/>
              <w:ind w:right="-705"/>
              <w:jc w:val="both"/>
              <w:rPr>
                <w:sz w:val="16"/>
                <w:lang w:val="en-GB"/>
              </w:rPr>
            </w:pPr>
            <w:r>
              <w:rPr>
                <w:sz w:val="16"/>
                <w:lang w:val="en-GB"/>
              </w:rPr>
              <w:t>Drink</w:t>
            </w:r>
          </w:p>
        </w:tc>
        <w:tc>
          <w:tcPr>
            <w:tcW w:w="685" w:type="dxa"/>
            <w:tcBorders>
              <w:left w:val="nil"/>
              <w:right w:val="dotted" w:sz="4" w:space="0" w:color="auto"/>
            </w:tcBorders>
          </w:tcPr>
          <w:p w14:paraId="48765EC6"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01EB3F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4E9C825"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07AFF1A3" w14:textId="77777777"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14:paraId="03D5B2F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83E67EC"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4D258E31" w14:textId="77777777"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14:paraId="34CCD640" w14:textId="77777777"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14:paraId="31443708" w14:textId="77777777" w:rsidR="00BD1183" w:rsidRDefault="00BD1183" w:rsidP="00BD1183">
            <w:pPr>
              <w:spacing w:after="0" w:line="240" w:lineRule="auto"/>
              <w:ind w:right="-705"/>
              <w:jc w:val="both"/>
              <w:rPr>
                <w:lang w:val="en-GB"/>
              </w:rPr>
            </w:pPr>
          </w:p>
        </w:tc>
      </w:tr>
    </w:tbl>
    <w:tbl>
      <w:tblPr>
        <w:tblStyle w:val="TableGrid"/>
        <w:tblpPr w:leftFromText="180" w:rightFromText="180" w:vertAnchor="text" w:horzAnchor="page" w:tblpX="5656" w:tblpY="32"/>
        <w:tblW w:w="5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69"/>
        <w:gridCol w:w="769"/>
        <w:gridCol w:w="411"/>
        <w:gridCol w:w="590"/>
        <w:gridCol w:w="769"/>
        <w:gridCol w:w="948"/>
        <w:gridCol w:w="590"/>
      </w:tblGrid>
      <w:tr w:rsidR="008362C9" w:rsidRPr="008362C9" w14:paraId="0AB6307D" w14:textId="77777777" w:rsidTr="008362C9">
        <w:trPr>
          <w:cantSplit/>
          <w:trHeight w:val="1356"/>
        </w:trPr>
        <w:tc>
          <w:tcPr>
            <w:tcW w:w="769" w:type="dxa"/>
            <w:textDirection w:val="btLr"/>
          </w:tcPr>
          <w:p w14:paraId="19725958" w14:textId="77777777" w:rsidR="008362C9" w:rsidRPr="008362C9" w:rsidRDefault="008362C9" w:rsidP="008362C9">
            <w:pPr>
              <w:spacing w:after="0" w:line="240" w:lineRule="auto"/>
              <w:ind w:left="113" w:right="-705"/>
              <w:rPr>
                <w:sz w:val="14"/>
                <w:lang w:val="en-GB"/>
              </w:rPr>
            </w:pPr>
            <w:r w:rsidRPr="008362C9">
              <w:rPr>
                <w:sz w:val="14"/>
                <w:lang w:val="en-GB"/>
              </w:rPr>
              <w:t>Dysfunctional</w:t>
            </w:r>
          </w:p>
          <w:p w14:paraId="52DA548B" w14:textId="77777777" w:rsidR="008362C9" w:rsidRPr="008362C9" w:rsidRDefault="008362C9" w:rsidP="008362C9">
            <w:pPr>
              <w:spacing w:after="0" w:line="240" w:lineRule="auto"/>
              <w:ind w:left="113" w:right="-705"/>
              <w:rPr>
                <w:sz w:val="14"/>
                <w:lang w:val="en-GB"/>
              </w:rPr>
            </w:pPr>
            <w:r w:rsidRPr="008362C9">
              <w:rPr>
                <w:sz w:val="14"/>
                <w:lang w:val="en-GB"/>
              </w:rPr>
              <w:t>Neurotic</w:t>
            </w:r>
          </w:p>
          <w:p w14:paraId="1CEA2E97" w14:textId="77777777" w:rsidR="008362C9" w:rsidRPr="008362C9" w:rsidRDefault="008362C9" w:rsidP="008362C9">
            <w:pPr>
              <w:spacing w:after="0" w:line="240" w:lineRule="auto"/>
              <w:ind w:left="113" w:right="-705"/>
              <w:rPr>
                <w:sz w:val="14"/>
                <w:lang w:val="en-GB"/>
              </w:rPr>
            </w:pPr>
            <w:r w:rsidRPr="008362C9">
              <w:rPr>
                <w:sz w:val="14"/>
                <w:lang w:val="en-GB"/>
              </w:rPr>
              <w:t>Psychotic</w:t>
            </w:r>
          </w:p>
        </w:tc>
        <w:tc>
          <w:tcPr>
            <w:tcW w:w="769" w:type="dxa"/>
            <w:textDirection w:val="btLr"/>
          </w:tcPr>
          <w:p w14:paraId="5F0A2561" w14:textId="77777777" w:rsidR="008362C9" w:rsidRPr="00155155" w:rsidRDefault="008362C9" w:rsidP="008362C9">
            <w:pPr>
              <w:spacing w:after="0" w:line="240" w:lineRule="auto"/>
              <w:ind w:left="113" w:right="-705"/>
              <w:rPr>
                <w:i/>
                <w:sz w:val="14"/>
                <w:lang w:val="en-GB"/>
              </w:rPr>
            </w:pPr>
            <w:r w:rsidRPr="00155155">
              <w:rPr>
                <w:i/>
                <w:sz w:val="14"/>
                <w:lang w:val="en-GB"/>
              </w:rPr>
              <w:t>Extremes</w:t>
            </w:r>
          </w:p>
          <w:p w14:paraId="2348E1DE" w14:textId="77777777" w:rsidR="008362C9" w:rsidRPr="00155155" w:rsidRDefault="008362C9" w:rsidP="008362C9">
            <w:pPr>
              <w:spacing w:after="0" w:line="240" w:lineRule="auto"/>
              <w:ind w:left="113" w:right="-705"/>
              <w:rPr>
                <w:i/>
                <w:sz w:val="14"/>
                <w:lang w:val="en-GB"/>
              </w:rPr>
            </w:pPr>
            <w:r w:rsidRPr="00155155">
              <w:rPr>
                <w:i/>
                <w:sz w:val="14"/>
                <w:lang w:val="en-GB"/>
              </w:rPr>
              <w:t>Too much</w:t>
            </w:r>
          </w:p>
          <w:p w14:paraId="3E0DBD24" w14:textId="77777777" w:rsidR="008362C9" w:rsidRPr="008362C9" w:rsidRDefault="008362C9" w:rsidP="008362C9">
            <w:pPr>
              <w:spacing w:after="0" w:line="240" w:lineRule="auto"/>
              <w:ind w:left="113" w:right="-705"/>
              <w:rPr>
                <w:sz w:val="14"/>
                <w:lang w:val="en-GB"/>
              </w:rPr>
            </w:pPr>
            <w:r w:rsidRPr="00155155">
              <w:rPr>
                <w:i/>
                <w:sz w:val="14"/>
                <w:lang w:val="en-GB"/>
              </w:rPr>
              <w:t>Too little</w:t>
            </w:r>
          </w:p>
        </w:tc>
        <w:tc>
          <w:tcPr>
            <w:tcW w:w="769" w:type="dxa"/>
            <w:textDirection w:val="btLr"/>
          </w:tcPr>
          <w:p w14:paraId="301DF076" w14:textId="77777777" w:rsidR="008362C9" w:rsidRPr="008362C9" w:rsidRDefault="008362C9" w:rsidP="008362C9">
            <w:pPr>
              <w:spacing w:after="0" w:line="240" w:lineRule="auto"/>
              <w:ind w:left="113" w:right="-705"/>
              <w:rPr>
                <w:sz w:val="14"/>
                <w:lang w:val="en-GB"/>
              </w:rPr>
            </w:pPr>
            <w:r>
              <w:rPr>
                <w:sz w:val="14"/>
                <w:lang w:val="en-GB"/>
              </w:rPr>
              <w:t>N</w:t>
            </w:r>
            <w:r w:rsidRPr="008362C9">
              <w:rPr>
                <w:sz w:val="14"/>
                <w:lang w:val="en-GB"/>
              </w:rPr>
              <w:t>ot getting by</w:t>
            </w:r>
          </w:p>
          <w:p w14:paraId="079EA54E" w14:textId="77777777" w:rsidR="008362C9" w:rsidRPr="008362C9" w:rsidRDefault="008362C9" w:rsidP="008362C9">
            <w:pPr>
              <w:spacing w:after="0" w:line="240" w:lineRule="auto"/>
              <w:ind w:left="113" w:right="-705"/>
              <w:rPr>
                <w:sz w:val="14"/>
                <w:lang w:val="en-GB"/>
              </w:rPr>
            </w:pPr>
            <w:r>
              <w:rPr>
                <w:sz w:val="14"/>
                <w:lang w:val="en-GB"/>
              </w:rPr>
              <w:t>C</w:t>
            </w:r>
            <w:r w:rsidRPr="008362C9">
              <w:rPr>
                <w:sz w:val="14"/>
                <w:lang w:val="en-GB"/>
              </w:rPr>
              <w:t>ravings</w:t>
            </w:r>
          </w:p>
          <w:p w14:paraId="6C384AEB" w14:textId="77777777" w:rsidR="008362C9" w:rsidRPr="008362C9" w:rsidRDefault="008362C9" w:rsidP="008362C9">
            <w:pPr>
              <w:spacing w:after="0" w:line="240" w:lineRule="auto"/>
              <w:ind w:left="113" w:right="-705"/>
              <w:rPr>
                <w:sz w:val="14"/>
                <w:lang w:val="en-GB"/>
              </w:rPr>
            </w:pPr>
            <w:r>
              <w:rPr>
                <w:sz w:val="14"/>
                <w:lang w:val="en-GB"/>
              </w:rPr>
              <w:t>D</w:t>
            </w:r>
            <w:r w:rsidRPr="008362C9">
              <w:rPr>
                <w:sz w:val="14"/>
                <w:lang w:val="en-GB"/>
              </w:rPr>
              <w:t>issatisfaction</w:t>
            </w:r>
          </w:p>
        </w:tc>
        <w:tc>
          <w:tcPr>
            <w:tcW w:w="411" w:type="dxa"/>
            <w:textDirection w:val="btLr"/>
          </w:tcPr>
          <w:p w14:paraId="469F124E" w14:textId="77777777" w:rsidR="008362C9" w:rsidRPr="00155155" w:rsidRDefault="008362C9" w:rsidP="008362C9">
            <w:pPr>
              <w:spacing w:after="0" w:line="240" w:lineRule="auto"/>
              <w:ind w:left="113" w:right="-705"/>
              <w:rPr>
                <w:i/>
                <w:sz w:val="14"/>
                <w:lang w:val="en-GB"/>
              </w:rPr>
            </w:pPr>
            <w:r w:rsidRPr="00155155">
              <w:rPr>
                <w:i/>
                <w:sz w:val="14"/>
                <w:lang w:val="en-GB"/>
              </w:rPr>
              <w:t>Doing okay</w:t>
            </w:r>
          </w:p>
        </w:tc>
        <w:tc>
          <w:tcPr>
            <w:tcW w:w="590" w:type="dxa"/>
            <w:textDirection w:val="btLr"/>
          </w:tcPr>
          <w:p w14:paraId="5F8E1AC4" w14:textId="77777777" w:rsidR="008362C9" w:rsidRPr="008362C9" w:rsidRDefault="008362C9" w:rsidP="008362C9">
            <w:pPr>
              <w:spacing w:after="0" w:line="240" w:lineRule="auto"/>
              <w:ind w:left="113" w:right="-705"/>
              <w:rPr>
                <w:sz w:val="14"/>
                <w:lang w:val="en-GB"/>
              </w:rPr>
            </w:pPr>
          </w:p>
          <w:p w14:paraId="69A5C8A3" w14:textId="77777777" w:rsidR="008362C9" w:rsidRPr="008362C9" w:rsidRDefault="008362C9" w:rsidP="008362C9">
            <w:pPr>
              <w:spacing w:after="0" w:line="240" w:lineRule="auto"/>
              <w:ind w:left="113" w:right="-705"/>
              <w:rPr>
                <w:sz w:val="14"/>
                <w:lang w:val="en-GB"/>
              </w:rPr>
            </w:pPr>
            <w:r>
              <w:rPr>
                <w:sz w:val="14"/>
                <w:lang w:val="en-GB"/>
              </w:rPr>
              <w:t>Fe</w:t>
            </w:r>
            <w:r w:rsidRPr="008362C9">
              <w:rPr>
                <w:sz w:val="14"/>
                <w:lang w:val="en-GB"/>
              </w:rPr>
              <w:t>eling good</w:t>
            </w:r>
          </w:p>
        </w:tc>
        <w:tc>
          <w:tcPr>
            <w:tcW w:w="769" w:type="dxa"/>
            <w:textDirection w:val="btLr"/>
          </w:tcPr>
          <w:p w14:paraId="180F0396" w14:textId="77777777" w:rsidR="008362C9" w:rsidRPr="008362C9" w:rsidRDefault="008362C9" w:rsidP="008362C9">
            <w:pPr>
              <w:spacing w:after="0" w:line="240" w:lineRule="auto"/>
              <w:ind w:left="113" w:right="-705"/>
              <w:rPr>
                <w:sz w:val="14"/>
                <w:lang w:val="en-GB"/>
              </w:rPr>
            </w:pPr>
          </w:p>
          <w:p w14:paraId="13095A53" w14:textId="77777777" w:rsidR="008362C9" w:rsidRPr="008362C9" w:rsidRDefault="008362C9" w:rsidP="008362C9">
            <w:pPr>
              <w:spacing w:after="0" w:line="240" w:lineRule="auto"/>
              <w:ind w:left="113" w:right="-705"/>
              <w:rPr>
                <w:sz w:val="6"/>
                <w:lang w:val="en-GB"/>
              </w:rPr>
            </w:pPr>
          </w:p>
          <w:p w14:paraId="68DAEAE8" w14:textId="77777777" w:rsidR="008362C9" w:rsidRPr="00155155" w:rsidRDefault="008362C9" w:rsidP="008362C9">
            <w:pPr>
              <w:spacing w:after="0" w:line="240" w:lineRule="auto"/>
              <w:ind w:left="113" w:right="-705"/>
              <w:rPr>
                <w:i/>
                <w:sz w:val="14"/>
                <w:lang w:val="en-GB"/>
              </w:rPr>
            </w:pPr>
            <w:r w:rsidRPr="00155155">
              <w:rPr>
                <w:i/>
                <w:sz w:val="14"/>
                <w:lang w:val="en-GB"/>
              </w:rPr>
              <w:t>Thriving</w:t>
            </w:r>
          </w:p>
        </w:tc>
        <w:tc>
          <w:tcPr>
            <w:tcW w:w="948" w:type="dxa"/>
            <w:textDirection w:val="btLr"/>
          </w:tcPr>
          <w:p w14:paraId="3172AE6F" w14:textId="77777777" w:rsidR="008362C9" w:rsidRPr="008362C9" w:rsidRDefault="008362C9" w:rsidP="008362C9">
            <w:pPr>
              <w:spacing w:after="0" w:line="240" w:lineRule="auto"/>
              <w:ind w:left="113" w:right="-705"/>
              <w:rPr>
                <w:sz w:val="14"/>
                <w:lang w:val="en-GB"/>
              </w:rPr>
            </w:pPr>
          </w:p>
          <w:p w14:paraId="179A9E3C" w14:textId="77777777" w:rsidR="008362C9" w:rsidRPr="008362C9" w:rsidRDefault="008362C9" w:rsidP="008362C9">
            <w:pPr>
              <w:spacing w:after="0" w:line="240" w:lineRule="auto"/>
              <w:ind w:left="113" w:right="-705"/>
              <w:rPr>
                <w:sz w:val="14"/>
                <w:lang w:val="en-GB"/>
              </w:rPr>
            </w:pPr>
            <w:r w:rsidRPr="008362C9">
              <w:rPr>
                <w:sz w:val="14"/>
                <w:lang w:val="en-GB"/>
              </w:rPr>
              <w:t>Optimistic</w:t>
            </w:r>
          </w:p>
          <w:p w14:paraId="21B52955" w14:textId="77777777" w:rsidR="008362C9" w:rsidRPr="008362C9" w:rsidRDefault="00155155" w:rsidP="008362C9">
            <w:pPr>
              <w:spacing w:after="0" w:line="240" w:lineRule="auto"/>
              <w:ind w:left="113" w:right="-705"/>
              <w:rPr>
                <w:sz w:val="14"/>
                <w:lang w:val="en-GB"/>
              </w:rPr>
            </w:pPr>
            <w:r>
              <w:rPr>
                <w:sz w:val="14"/>
                <w:lang w:val="en-GB"/>
              </w:rPr>
              <w:t>S</w:t>
            </w:r>
            <w:r w:rsidR="008362C9" w:rsidRPr="008362C9">
              <w:rPr>
                <w:sz w:val="14"/>
                <w:lang w:val="en-GB"/>
              </w:rPr>
              <w:t>uper thriving</w:t>
            </w:r>
          </w:p>
        </w:tc>
        <w:tc>
          <w:tcPr>
            <w:tcW w:w="590" w:type="dxa"/>
            <w:textDirection w:val="btLr"/>
          </w:tcPr>
          <w:p w14:paraId="3DFF6AEF" w14:textId="77777777" w:rsidR="008362C9" w:rsidRPr="00155155" w:rsidRDefault="008362C9" w:rsidP="008362C9">
            <w:pPr>
              <w:spacing w:after="0" w:line="240" w:lineRule="auto"/>
              <w:ind w:left="113" w:right="-705"/>
              <w:rPr>
                <w:i/>
                <w:sz w:val="14"/>
                <w:lang w:val="en-GB"/>
              </w:rPr>
            </w:pPr>
            <w:r w:rsidRPr="00155155">
              <w:rPr>
                <w:i/>
                <w:sz w:val="14"/>
                <w:lang w:val="en-GB"/>
              </w:rPr>
              <w:t>Maximising</w:t>
            </w:r>
          </w:p>
        </w:tc>
      </w:tr>
    </w:tbl>
    <w:p w14:paraId="0A6EE0D6" w14:textId="77777777" w:rsidR="00BD1183" w:rsidRDefault="00BD1183" w:rsidP="00BD1183">
      <w:pPr>
        <w:spacing w:after="0" w:line="240" w:lineRule="auto"/>
        <w:ind w:left="-426" w:right="-705"/>
        <w:jc w:val="both"/>
        <w:rPr>
          <w:lang w:val="en-GB"/>
        </w:rPr>
      </w:pPr>
    </w:p>
    <w:p w14:paraId="5AB438C6" w14:textId="77777777" w:rsidR="00BD1183" w:rsidRDefault="00BD1183" w:rsidP="00BD1183">
      <w:pPr>
        <w:spacing w:after="0" w:line="240" w:lineRule="auto"/>
        <w:ind w:left="-426" w:right="-705"/>
        <w:jc w:val="both"/>
        <w:rPr>
          <w:lang w:val="en-GB"/>
        </w:rPr>
      </w:pPr>
    </w:p>
    <w:p w14:paraId="4EF2E543" w14:textId="77777777" w:rsidR="00BD1183" w:rsidRDefault="00BD1183" w:rsidP="00BD1183">
      <w:pPr>
        <w:spacing w:after="0" w:line="240" w:lineRule="auto"/>
        <w:ind w:left="-426" w:right="-705"/>
        <w:jc w:val="both"/>
        <w:rPr>
          <w:lang w:val="en-GB"/>
        </w:rPr>
      </w:pPr>
    </w:p>
    <w:p w14:paraId="5752134E" w14:textId="77777777" w:rsidR="00BD1183" w:rsidRDefault="00BD1183" w:rsidP="00BD1183">
      <w:pPr>
        <w:spacing w:after="0" w:line="240" w:lineRule="auto"/>
        <w:ind w:left="-426" w:right="-705"/>
        <w:jc w:val="both"/>
        <w:rPr>
          <w:lang w:val="en-GB"/>
        </w:rPr>
      </w:pPr>
    </w:p>
    <w:p w14:paraId="02BB7A9F" w14:textId="77777777" w:rsidR="00E5355E" w:rsidRDefault="00E5355E" w:rsidP="003678FE">
      <w:pPr>
        <w:spacing w:after="70"/>
      </w:pPr>
    </w:p>
    <w:p w14:paraId="6D5BCCB9" w14:textId="77777777" w:rsidR="00EA0DC9" w:rsidRDefault="00E5355E" w:rsidP="00EA0DC9">
      <w:pPr>
        <w:spacing w:after="70"/>
        <w:rPr>
          <w:i/>
          <w:sz w:val="18"/>
          <w:szCs w:val="18"/>
        </w:rPr>
      </w:pPr>
      <w:r w:rsidRPr="00E5355E">
        <w:rPr>
          <w:i/>
          <w:sz w:val="18"/>
          <w:szCs w:val="18"/>
        </w:rPr>
        <w:t xml:space="preserve">Hall &amp; Goodenough: </w:t>
      </w:r>
      <w:hyperlink r:id="rId17" w:history="1">
        <w:r w:rsidRPr="007D7635">
          <w:rPr>
            <w:rStyle w:val="Hyperlink"/>
            <w:i/>
            <w:sz w:val="18"/>
            <w:szCs w:val="18"/>
          </w:rPr>
          <w:t>www.coachingunity.co.za/Maslow%20Self%20Actualising%20Needs%20Analysis.pdf</w:t>
        </w:r>
      </w:hyperlink>
      <w:r>
        <w:rPr>
          <w:i/>
          <w:sz w:val="18"/>
          <w:szCs w:val="18"/>
        </w:rPr>
        <w:t xml:space="preserve"> </w:t>
      </w:r>
    </w:p>
    <w:p w14:paraId="75C9C06E" w14:textId="77777777" w:rsidR="00EA0DC9" w:rsidRDefault="00EA0DC9" w:rsidP="00EA0DC9">
      <w:r>
        <w:br w:type="page"/>
      </w:r>
    </w:p>
    <w:p w14:paraId="57E82A08" w14:textId="77777777" w:rsidR="00267283" w:rsidRPr="00612083" w:rsidRDefault="00EA0DC9" w:rsidP="00EA0DC9">
      <w:pPr>
        <w:spacing w:after="70"/>
        <w:ind w:left="-567"/>
        <w:jc w:val="both"/>
        <w:rPr>
          <w:rFonts w:ascii="Arial Narrow" w:hAnsi="Arial Narrow"/>
        </w:rPr>
      </w:pPr>
      <w:r w:rsidRPr="00612083">
        <w:rPr>
          <w:rFonts w:ascii="Arial Narrow" w:hAnsi="Arial Narrow"/>
          <w:noProof/>
          <w:lang w:val="en-GB" w:eastAsia="en-GB"/>
        </w:rPr>
        <w:lastRenderedPageBreak/>
        <mc:AlternateContent>
          <mc:Choice Requires="wps">
            <w:drawing>
              <wp:anchor distT="45720" distB="45720" distL="114300" distR="114300" simplePos="0" relativeHeight="251681792" behindDoc="0" locked="0" layoutInCell="1" allowOverlap="1" wp14:anchorId="4C415D05" wp14:editId="5E2B61B2">
                <wp:simplePos x="0" y="0"/>
                <wp:positionH relativeFrom="margin">
                  <wp:posOffset>-390525</wp:posOffset>
                </wp:positionH>
                <wp:positionV relativeFrom="paragraph">
                  <wp:posOffset>13970</wp:posOffset>
                </wp:positionV>
                <wp:extent cx="1933575" cy="581025"/>
                <wp:effectExtent l="0" t="0" r="28575" b="2857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581025"/>
                        </a:xfrm>
                        <a:prstGeom prst="rect">
                          <a:avLst/>
                        </a:prstGeom>
                        <a:solidFill>
                          <a:srgbClr val="FFFFFF"/>
                        </a:solidFill>
                        <a:ln w="9525">
                          <a:solidFill>
                            <a:srgbClr val="000000"/>
                          </a:solidFill>
                          <a:miter lim="800000"/>
                          <a:headEnd/>
                          <a:tailEnd/>
                        </a:ln>
                      </wps:spPr>
                      <wps:txbx>
                        <w:txbxContent>
                          <w:p w14:paraId="3E2C515D" w14:textId="77777777" w:rsidR="00C14C00" w:rsidRPr="00612083" w:rsidRDefault="00C14C00" w:rsidP="00EA0DC9">
                            <w:pPr>
                              <w:spacing w:after="0" w:line="240" w:lineRule="auto"/>
                              <w:rPr>
                                <w:rFonts w:ascii="Arial" w:hAnsi="Arial" w:cs="Arial"/>
                                <w:b/>
                                <w:bCs/>
                                <w:color w:val="0070C0"/>
                                <w:sz w:val="18"/>
                              </w:rPr>
                            </w:pPr>
                            <w:r w:rsidRPr="00612083">
                              <w:rPr>
                                <w:rFonts w:ascii="Arial" w:hAnsi="Arial" w:cs="Arial"/>
                                <w:b/>
                                <w:bCs/>
                                <w:color w:val="0070C0"/>
                                <w:sz w:val="32"/>
                              </w:rPr>
                              <w:t>EXERCISE 6 – The Wheel of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415D05" id="Text Box 8" o:spid="_x0000_s1029" type="#_x0000_t202" style="position:absolute;left:0;text-align:left;margin-left:-30.75pt;margin-top:1.1pt;width:152.25pt;height:45.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">
                <v:textbox>
                  <w:txbxContent>
                    <w:p w14:paraId="3E2C515D" w14:textId="77777777" w:rsidR="00C14C00" w:rsidRPr="00612083" w:rsidRDefault="00C14C00" w:rsidP="00EA0DC9">
                      <w:pPr>
                        <w:spacing w:after="0" w:line="240" w:lineRule="auto"/>
                        <w:rPr>
                          <w:rFonts w:ascii="Arial" w:hAnsi="Arial" w:cs="Arial"/>
                          <w:b/>
                          <w:bCs/>
                          <w:color w:val="0070C0"/>
                          <w:sz w:val="18"/>
                        </w:rPr>
                      </w:pPr>
                      <w:r w:rsidRPr="00612083">
                        <w:rPr>
                          <w:rFonts w:ascii="Arial" w:hAnsi="Arial" w:cs="Arial"/>
                          <w:b/>
                          <w:bCs/>
                          <w:color w:val="0070C0"/>
                          <w:sz w:val="32"/>
                        </w:rPr>
                        <w:t>EXERCISE 6 – The Wheel of Life</w:t>
                      </w:r>
                    </w:p>
                  </w:txbxContent>
                </v:textbox>
                <w10:wrap type="square" anchorx="margin"/>
              </v:shape>
            </w:pict>
          </mc:Fallback>
        </mc:AlternateContent>
      </w:r>
      <w:r w:rsidRPr="00612083">
        <w:rPr>
          <w:rFonts w:ascii="Arial Narrow" w:hAnsi="Arial Narrow"/>
        </w:rPr>
        <w:t xml:space="preserve">The Wheel of Life is an NLP tool to help provide an overall summary of your life and to highlight important areas in your life that you may be neglecting.  The wheel activates the reticular activating system which then heightens your awareness about the issue. </w:t>
      </w:r>
    </w:p>
    <w:p w14:paraId="00A1484E" w14:textId="77777777" w:rsidR="00BD63AB" w:rsidRPr="00612083" w:rsidRDefault="00BD63AB" w:rsidP="00EA0DC9">
      <w:pPr>
        <w:spacing w:after="70"/>
        <w:ind w:left="-567"/>
        <w:jc w:val="both"/>
        <w:rPr>
          <w:rFonts w:ascii="Arial Narrow" w:hAnsi="Arial Narrow"/>
          <w:u w:val="single"/>
        </w:rPr>
      </w:pPr>
    </w:p>
    <w:p w14:paraId="465F922E" w14:textId="77777777" w:rsidR="00EA0DC9" w:rsidRPr="00612083" w:rsidRDefault="00EA0DC9" w:rsidP="00EA0DC9">
      <w:pPr>
        <w:spacing w:after="70"/>
        <w:ind w:left="-567"/>
        <w:jc w:val="both"/>
        <w:rPr>
          <w:rFonts w:ascii="Arial Narrow" w:hAnsi="Arial Narrow"/>
          <w:i/>
          <w:u w:val="single"/>
        </w:rPr>
      </w:pPr>
      <w:r w:rsidRPr="00612083">
        <w:rPr>
          <w:rFonts w:ascii="Arial Narrow" w:hAnsi="Arial Narrow"/>
          <w:u w:val="single"/>
        </w:rPr>
        <w:t>Instructions</w:t>
      </w:r>
    </w:p>
    <w:p w14:paraId="5B77D13E" w14:textId="77777777" w:rsidR="00BD4CB4" w:rsidRPr="00612083" w:rsidRDefault="00EA0DC9" w:rsidP="00AB5024">
      <w:pPr>
        <w:pStyle w:val="ListParagraph"/>
        <w:numPr>
          <w:ilvl w:val="0"/>
          <w:numId w:val="7"/>
        </w:numPr>
        <w:spacing w:after="0" w:line="240" w:lineRule="auto"/>
        <w:jc w:val="both"/>
        <w:rPr>
          <w:rFonts w:ascii="Arial Narrow" w:hAnsi="Arial Narrow"/>
        </w:rPr>
      </w:pPr>
      <w:r w:rsidRPr="00612083">
        <w:rPr>
          <w:rFonts w:ascii="Arial Narrow" w:hAnsi="Arial Narrow"/>
        </w:rPr>
        <w:t xml:space="preserve">If there are important parts of your life not catered for by the labels already on the circle – replace them.   There is one blank space already provided for this purpose.  </w:t>
      </w:r>
    </w:p>
    <w:p w14:paraId="1EA3175C" w14:textId="77777777" w:rsidR="00267283" w:rsidRPr="00612083" w:rsidRDefault="00EA0DC9" w:rsidP="00AB5024">
      <w:pPr>
        <w:pStyle w:val="ListParagraph"/>
        <w:numPr>
          <w:ilvl w:val="0"/>
          <w:numId w:val="7"/>
        </w:numPr>
        <w:spacing w:after="0" w:line="240" w:lineRule="auto"/>
        <w:jc w:val="both"/>
        <w:rPr>
          <w:rFonts w:ascii="Arial Narrow" w:hAnsi="Arial Narrow"/>
        </w:rPr>
      </w:pPr>
      <w:r w:rsidRPr="00612083">
        <w:rPr>
          <w:rFonts w:ascii="Arial Narrow" w:hAnsi="Arial Narrow"/>
        </w:rPr>
        <w:t>Now m</w:t>
      </w:r>
      <w:r w:rsidR="00267283" w:rsidRPr="00612083">
        <w:rPr>
          <w:rFonts w:ascii="Arial Narrow" w:hAnsi="Arial Narrow"/>
        </w:rPr>
        <w:t xml:space="preserve">ark each segment with an arc (parallel to the outer arc) to indicate how satisfied you are in your present state (where the outer limit of the circle represents </w:t>
      </w:r>
      <w:r w:rsidRPr="00612083">
        <w:rPr>
          <w:rFonts w:ascii="Arial Narrow" w:hAnsi="Arial Narrow"/>
        </w:rPr>
        <w:t xml:space="preserve">a </w:t>
      </w:r>
      <w:r w:rsidR="00267283" w:rsidRPr="00612083">
        <w:rPr>
          <w:rFonts w:ascii="Arial Narrow" w:hAnsi="Arial Narrow"/>
        </w:rPr>
        <w:t>10 – complete satisfaction).</w:t>
      </w:r>
    </w:p>
    <w:p w14:paraId="71C3E41C" w14:textId="77777777" w:rsidR="00267283" w:rsidRPr="00612083" w:rsidRDefault="00267283" w:rsidP="00AB5024">
      <w:pPr>
        <w:pStyle w:val="ListParagraph"/>
        <w:numPr>
          <w:ilvl w:val="0"/>
          <w:numId w:val="7"/>
        </w:numPr>
        <w:spacing w:after="0" w:line="240" w:lineRule="auto"/>
        <w:jc w:val="both"/>
        <w:rPr>
          <w:rFonts w:ascii="Arial Narrow" w:hAnsi="Arial Narrow"/>
        </w:rPr>
      </w:pPr>
      <w:r w:rsidRPr="00612083">
        <w:rPr>
          <w:rFonts w:ascii="Arial Narrow" w:hAnsi="Arial Narrow"/>
        </w:rPr>
        <w:t xml:space="preserve">Go through each segment again and </w:t>
      </w:r>
      <w:r w:rsidR="00EA0DC9" w:rsidRPr="00612083">
        <w:rPr>
          <w:rFonts w:ascii="Arial Narrow" w:hAnsi="Arial Narrow"/>
        </w:rPr>
        <w:t>check you’re</w:t>
      </w:r>
      <w:r w:rsidRPr="00612083">
        <w:rPr>
          <w:rFonts w:ascii="Arial Narrow" w:hAnsi="Arial Narrow"/>
        </w:rPr>
        <w:t xml:space="preserve"> comfortable with the score you have awarded.</w:t>
      </w:r>
    </w:p>
    <w:p w14:paraId="0312EF27" w14:textId="77777777" w:rsidR="00BD4CB4" w:rsidRPr="00612083" w:rsidRDefault="00EA0DC9" w:rsidP="00AB5024">
      <w:pPr>
        <w:pStyle w:val="ListParagraph"/>
        <w:numPr>
          <w:ilvl w:val="0"/>
          <w:numId w:val="7"/>
        </w:numPr>
        <w:spacing w:after="0" w:line="240" w:lineRule="auto"/>
        <w:jc w:val="both"/>
        <w:rPr>
          <w:rFonts w:ascii="Arial Narrow" w:hAnsi="Arial Narrow"/>
        </w:rPr>
      </w:pPr>
      <w:r w:rsidRPr="00612083">
        <w:rPr>
          <w:rFonts w:ascii="Arial Narrow" w:hAnsi="Arial Narrow"/>
        </w:rPr>
        <w:t xml:space="preserve">For each arc, now mark a second arc - </w:t>
      </w:r>
      <w:r w:rsidR="00267283" w:rsidRPr="00612083">
        <w:rPr>
          <w:rFonts w:ascii="Arial Narrow" w:hAnsi="Arial Narrow"/>
        </w:rPr>
        <w:t xml:space="preserve">perhaps with a dotted line or different </w:t>
      </w:r>
      <w:proofErr w:type="spellStart"/>
      <w:r w:rsidR="00267283" w:rsidRPr="00612083">
        <w:rPr>
          <w:rFonts w:ascii="Arial Narrow" w:hAnsi="Arial Narrow"/>
        </w:rPr>
        <w:t>colour</w:t>
      </w:r>
      <w:proofErr w:type="spellEnd"/>
      <w:r w:rsidR="00267283" w:rsidRPr="00612083">
        <w:rPr>
          <w:rFonts w:ascii="Arial Narrow" w:hAnsi="Arial Narrow"/>
        </w:rPr>
        <w:t xml:space="preserve"> pen)</w:t>
      </w:r>
      <w:r w:rsidRPr="00612083">
        <w:rPr>
          <w:rFonts w:ascii="Arial Narrow" w:hAnsi="Arial Narrow"/>
        </w:rPr>
        <w:t xml:space="preserve">].  This arc represents where you want to be for that segment to make your life better.  The wheel is not about achieving a score of 10 in everything but about whether you are happy with the value of the score you have given.   Some people might have given something like a 7 for work and that is a happy enough state.  Usually a score less than 5 means more focus work needed. </w:t>
      </w:r>
    </w:p>
    <w:p w14:paraId="086D4AB7" w14:textId="77777777" w:rsidR="00BD63AB" w:rsidRDefault="00BD63AB" w:rsidP="00BD63AB">
      <w:pPr>
        <w:spacing w:after="0" w:line="240" w:lineRule="auto"/>
        <w:jc w:val="both"/>
      </w:pPr>
    </w:p>
    <w:p w14:paraId="63D81404" w14:textId="77777777" w:rsidR="00BD63AB" w:rsidRDefault="00155155" w:rsidP="00BD63AB">
      <w:pPr>
        <w:spacing w:after="0" w:line="240" w:lineRule="auto"/>
        <w:ind w:left="-993"/>
        <w:jc w:val="both"/>
      </w:pPr>
      <w:r w:rsidRPr="00267283">
        <w:rPr>
          <w:noProof/>
          <w:lang w:val="en-GB" w:eastAsia="en-GB"/>
        </w:rPr>
        <mc:AlternateContent>
          <mc:Choice Requires="wps">
            <w:drawing>
              <wp:anchor distT="0" distB="0" distL="114300" distR="114300" simplePos="0" relativeHeight="251677696" behindDoc="0" locked="0" layoutInCell="1" allowOverlap="1" wp14:anchorId="7AFAD3D8" wp14:editId="039DEDA0">
                <wp:simplePos x="0" y="0"/>
                <wp:positionH relativeFrom="column">
                  <wp:posOffset>3562350</wp:posOffset>
                </wp:positionH>
                <wp:positionV relativeFrom="paragraph">
                  <wp:posOffset>184785</wp:posOffset>
                </wp:positionV>
                <wp:extent cx="3200400" cy="467995"/>
                <wp:effectExtent l="0" t="0" r="0" b="0"/>
                <wp:wrapNone/>
                <wp:docPr id="6" name="Text Box 5"/>
                <wp:cNvGraphicFramePr/>
                <a:graphic xmlns:a="http://schemas.openxmlformats.org/drawingml/2006/main">
                  <a:graphicData uri="http://schemas.microsoft.com/office/word/2010/wordprocessingShape">
                    <wps:wsp>
                      <wps:cNvSpPr txBox="1"/>
                      <wps:spPr>
                        <a:xfrm>
                          <a:off x="0" y="0"/>
                          <a:ext cx="3200400" cy="467995"/>
                        </a:xfrm>
                        <a:prstGeom prst="rect">
                          <a:avLst/>
                        </a:prstGeom>
                        <a:noFill/>
                        <a:ln>
                          <a:noFill/>
                        </a:ln>
                        <a:effectLst/>
                      </wps:spPr>
                      <wps:txbx>
                        <w:txbxContent>
                          <w:p w14:paraId="624C0C74" w14:textId="77777777" w:rsidR="00C14C00" w:rsidRDefault="00C14C00" w:rsidP="00267283">
                            <w:pPr>
                              <w:pStyle w:val="NormalWeb"/>
                              <w:spacing w:before="0" w:beforeAutospacing="0" w:after="0" w:afterAutospacing="0"/>
                            </w:pPr>
                            <w:r>
                              <w:rPr>
                                <w:rFonts w:asciiTheme="minorHAnsi" w:hAnsi="Calibri" w:cstheme="minorBidi"/>
                                <w:sz w:val="18"/>
                                <w:szCs w:val="48"/>
                              </w:rPr>
                              <w:t xml:space="preserve">YOUR </w:t>
                            </w:r>
                            <w:proofErr w:type="gramStart"/>
                            <w:r>
                              <w:rPr>
                                <w:rFonts w:asciiTheme="minorHAnsi" w:hAnsi="Calibri" w:cstheme="minorBidi"/>
                                <w:sz w:val="18"/>
                                <w:szCs w:val="48"/>
                              </w:rPr>
                              <w:t>CHOICE:</w:t>
                            </w:r>
                            <w:r>
                              <w:rPr>
                                <w:rFonts w:asciiTheme="minorHAnsi" w:hAnsi="Calibri" w:cstheme="minorBidi"/>
                                <w:sz w:val="48"/>
                                <w:szCs w:val="48"/>
                              </w:rPr>
                              <w:t>_</w:t>
                            </w:r>
                            <w:proofErr w:type="gramEnd"/>
                            <w:r>
                              <w:rPr>
                                <w:rFonts w:asciiTheme="minorHAnsi" w:hAnsi="Calibri" w:cstheme="minorBidi"/>
                                <w:sz w:val="48"/>
                                <w:szCs w:val="48"/>
                              </w:rPr>
                              <w:t>____________</w:t>
                            </w:r>
                          </w:p>
                        </w:txbxContent>
                      </wps:txbx>
                      <wps:bodyPr rot="0" spcFirstLastPara="0"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AFAD3D8" id="Text Box 5" o:spid="_x0000_s1030" type="#_x0000_t202" style="position:absolute;left:0;text-align:left;margin-left:280.5pt;margin-top:14.55pt;width:252pt;height:36.8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" filled="f" stroked="f">
                <v:textbox style="mso-fit-shape-to-text:t">
                  <w:txbxContent>
                    <w:p w14:paraId="624C0C74" w14:textId="77777777" w:rsidR="00C14C00" w:rsidRDefault="00C14C00" w:rsidP="00267283">
                      <w:pPr>
                        <w:pStyle w:val="NormalWeb"/>
                        <w:spacing w:before="0" w:beforeAutospacing="0" w:after="0" w:afterAutospacing="0"/>
                      </w:pPr>
                      <w:r>
                        <w:rPr>
                          <w:rFonts w:asciiTheme="minorHAnsi" w:hAnsi="Calibri" w:cstheme="minorBidi"/>
                          <w:sz w:val="18"/>
                          <w:szCs w:val="48"/>
                        </w:rPr>
                        <w:t xml:space="preserve">YOUR </w:t>
                      </w:r>
                      <w:proofErr w:type="gramStart"/>
                      <w:r>
                        <w:rPr>
                          <w:rFonts w:asciiTheme="minorHAnsi" w:hAnsi="Calibri" w:cstheme="minorBidi"/>
                          <w:sz w:val="18"/>
                          <w:szCs w:val="48"/>
                        </w:rPr>
                        <w:t>CHOICE:</w:t>
                      </w:r>
                      <w:r>
                        <w:rPr>
                          <w:rFonts w:asciiTheme="minorHAnsi" w:hAnsi="Calibri" w:cstheme="minorBidi"/>
                          <w:sz w:val="48"/>
                          <w:szCs w:val="48"/>
                        </w:rPr>
                        <w:t>_</w:t>
                      </w:r>
                      <w:proofErr w:type="gramEnd"/>
                      <w:r>
                        <w:rPr>
                          <w:rFonts w:asciiTheme="minorHAnsi" w:hAnsi="Calibri" w:cstheme="minorBidi"/>
                          <w:sz w:val="48"/>
                          <w:szCs w:val="48"/>
                        </w:rPr>
                        <w:t>____________</w:t>
                      </w:r>
                    </w:p>
                  </w:txbxContent>
                </v:textbox>
              </v:shape>
            </w:pict>
          </mc:Fallback>
        </mc:AlternateContent>
      </w:r>
      <w:r w:rsidR="00BD63AB" w:rsidRPr="00267283">
        <w:rPr>
          <w:noProof/>
          <w:lang w:val="en-GB" w:eastAsia="en-GB"/>
        </w:rPr>
        <mc:AlternateContent>
          <mc:Choice Requires="wps">
            <w:drawing>
              <wp:anchor distT="0" distB="0" distL="114300" distR="114300" simplePos="0" relativeHeight="251679744" behindDoc="0" locked="0" layoutInCell="1" allowOverlap="1" wp14:anchorId="5CB1C9BF" wp14:editId="2B958E30">
                <wp:simplePos x="0" y="0"/>
                <wp:positionH relativeFrom="column">
                  <wp:posOffset>4819650</wp:posOffset>
                </wp:positionH>
                <wp:positionV relativeFrom="paragraph">
                  <wp:posOffset>3295650</wp:posOffset>
                </wp:positionV>
                <wp:extent cx="1012457" cy="468013"/>
                <wp:effectExtent l="0" t="0" r="0" b="0"/>
                <wp:wrapNone/>
                <wp:docPr id="7" name="Text Box 5"/>
                <wp:cNvGraphicFramePr/>
                <a:graphic xmlns:a="http://schemas.openxmlformats.org/drawingml/2006/main">
                  <a:graphicData uri="http://schemas.microsoft.com/office/word/2010/wordprocessingShape">
                    <wps:wsp>
                      <wps:cNvSpPr txBox="1"/>
                      <wps:spPr>
                        <a:xfrm>
                          <a:off x="0" y="0"/>
                          <a:ext cx="1012457" cy="468013"/>
                        </a:xfrm>
                        <a:prstGeom prst="rect">
                          <a:avLst/>
                        </a:prstGeom>
                        <a:noFill/>
                        <a:ln>
                          <a:noFill/>
                        </a:ln>
                        <a:effectLst/>
                      </wps:spPr>
                      <wps:txbx>
                        <w:txbxContent>
                          <w:p w14:paraId="3CF95662" w14:textId="77777777" w:rsidR="00C14C00" w:rsidRDefault="00C14C00"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14:paraId="4473D06F" w14:textId="77777777" w:rsidR="00C14C00" w:rsidRDefault="00C14C00" w:rsidP="00267283">
                            <w:pPr>
                              <w:pStyle w:val="NormalWeb"/>
                              <w:spacing w:before="0" w:beforeAutospacing="0" w:after="0" w:afterAutospacing="0"/>
                              <w:jc w:val="center"/>
                            </w:pPr>
                            <w:r>
                              <w:rPr>
                                <w:rFonts w:asciiTheme="minorHAnsi" w:hAnsi="Calibri" w:cstheme="minorBidi"/>
                                <w:sz w:val="48"/>
                                <w:szCs w:val="48"/>
                              </w:rPr>
                              <w:t>Romance</w:t>
                            </w:r>
                          </w:p>
                        </w:txbxContent>
                      </wps:txbx>
                      <wps:bodyPr rot="0" spcFirstLastPara="0"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CB1C9BF" id="_x0000_s1031" type="#_x0000_t202" style="position:absolute;left:0;text-align:left;margin-left:379.5pt;margin-top:259.5pt;width:79.7pt;height:36.8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" filled="f" stroked="f">
                <v:textbox style="mso-fit-shape-to-text:t">
                  <w:txbxContent>
                    <w:p w14:paraId="3CF95662" w14:textId="77777777" w:rsidR="00C14C00" w:rsidRDefault="00C14C00"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14:paraId="4473D06F" w14:textId="77777777" w:rsidR="00C14C00" w:rsidRDefault="00C14C00" w:rsidP="00267283">
                      <w:pPr>
                        <w:pStyle w:val="NormalWeb"/>
                        <w:spacing w:before="0" w:beforeAutospacing="0" w:after="0" w:afterAutospacing="0"/>
                        <w:jc w:val="center"/>
                      </w:pPr>
                      <w:r>
                        <w:rPr>
                          <w:rFonts w:asciiTheme="minorHAnsi" w:hAnsi="Calibri" w:cstheme="minorBidi"/>
                          <w:sz w:val="48"/>
                          <w:szCs w:val="48"/>
                        </w:rPr>
                        <w:t>Romance</w:t>
                      </w:r>
                    </w:p>
                  </w:txbxContent>
                </v:textbox>
              </v:shape>
            </w:pict>
          </mc:Fallback>
        </mc:AlternateContent>
      </w:r>
      <w:r w:rsidR="00BD63AB">
        <w:rPr>
          <w:noProof/>
          <w:lang w:val="en-GB" w:eastAsia="en-GB"/>
        </w:rPr>
        <mc:AlternateContent>
          <mc:Choice Requires="wps">
            <w:drawing>
              <wp:anchor distT="0" distB="0" distL="114300" distR="114300" simplePos="0" relativeHeight="251675648" behindDoc="0" locked="0" layoutInCell="1" allowOverlap="1" wp14:anchorId="237C8D33" wp14:editId="7C41951F">
                <wp:simplePos x="0" y="0"/>
                <wp:positionH relativeFrom="margin">
                  <wp:align>left</wp:align>
                </wp:positionH>
                <wp:positionV relativeFrom="paragraph">
                  <wp:posOffset>1485900</wp:posOffset>
                </wp:positionV>
                <wp:extent cx="1828800" cy="1828800"/>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24B347A" w14:textId="77777777" w:rsidR="00C14C00" w:rsidRPr="00267283" w:rsidRDefault="00C14C00"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7C8D33" id="_x0000_s1032" type="#_x0000_t202" style="position:absolute;left:0;text-align:left;margin-left:0;margin-top:117pt;width:2in;height:2in;z-index:25167564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" filled="f" stroked="f">
                <v:textbox style="mso-fit-shape-to-text:t">
                  <w:txbxContent>
                    <w:p w14:paraId="424B347A" w14:textId="77777777" w:rsidR="00C14C00" w:rsidRPr="00267283" w:rsidRDefault="00C14C00"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v:textbox>
                <w10:wrap anchorx="margin"/>
              </v:shape>
            </w:pict>
          </mc:Fallback>
        </mc:AlternateContent>
      </w:r>
      <w:r w:rsidR="00BD63AB">
        <w:rPr>
          <w:noProof/>
          <w:lang w:val="en-GB" w:eastAsia="en-GB"/>
        </w:rPr>
        <w:drawing>
          <wp:inline distT="0" distB="0" distL="0" distR="0" wp14:anchorId="7B02BDEB" wp14:editId="333CE3B9">
            <wp:extent cx="7115175" cy="547687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384BD80" w14:textId="77777777" w:rsidR="00BD63AB" w:rsidRPr="00612083" w:rsidRDefault="00BD63AB" w:rsidP="00BD63AB">
      <w:pPr>
        <w:spacing w:after="0" w:line="240" w:lineRule="auto"/>
        <w:jc w:val="both"/>
      </w:pPr>
    </w:p>
    <w:p w14:paraId="4666C32C" w14:textId="77777777" w:rsidR="00A6589F" w:rsidRPr="00612083" w:rsidRDefault="00BD63AB" w:rsidP="00A6589F">
      <w:pPr>
        <w:spacing w:after="0" w:line="240" w:lineRule="auto"/>
        <w:ind w:left="-426"/>
        <w:jc w:val="both"/>
        <w:rPr>
          <w:rFonts w:ascii="Arial Narrow" w:hAnsi="Arial Narrow"/>
        </w:rPr>
      </w:pPr>
      <w:r w:rsidRPr="00612083">
        <w:rPr>
          <w:rFonts w:ascii="Arial Narrow" w:hAnsi="Arial Narrow"/>
          <w:noProof/>
          <w:lang w:val="en-GB" w:eastAsia="en-GB"/>
        </w:rPr>
        <w:lastRenderedPageBreak/>
        <mc:AlternateContent>
          <mc:Choice Requires="wps">
            <w:drawing>
              <wp:anchor distT="45720" distB="45720" distL="114300" distR="114300" simplePos="0" relativeHeight="251683840" behindDoc="0" locked="0" layoutInCell="1" allowOverlap="1" wp14:anchorId="41F8F3B8" wp14:editId="06AAA693">
                <wp:simplePos x="0" y="0"/>
                <wp:positionH relativeFrom="margin">
                  <wp:posOffset>-323850</wp:posOffset>
                </wp:positionH>
                <wp:positionV relativeFrom="paragraph">
                  <wp:posOffset>6985</wp:posOffset>
                </wp:positionV>
                <wp:extent cx="1609725" cy="581025"/>
                <wp:effectExtent l="0" t="0" r="28575" b="2857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14:paraId="721D8D3A" w14:textId="618834EF" w:rsidR="00C14C00" w:rsidRPr="00612083" w:rsidRDefault="00C14C00" w:rsidP="00BD63AB">
                            <w:pPr>
                              <w:spacing w:after="0" w:line="240" w:lineRule="auto"/>
                              <w:rPr>
                                <w:rFonts w:ascii="Arial" w:hAnsi="Arial" w:cs="Arial"/>
                                <w:b/>
                                <w:bCs/>
                                <w:color w:val="0070C0"/>
                                <w:sz w:val="18"/>
                              </w:rPr>
                            </w:pPr>
                            <w:r w:rsidRPr="00612083">
                              <w:rPr>
                                <w:rFonts w:ascii="Arial" w:hAnsi="Arial" w:cs="Arial"/>
                                <w:b/>
                                <w:bCs/>
                                <w:color w:val="0070C0"/>
                                <w:sz w:val="32"/>
                              </w:rPr>
                              <w:t>EXERCISE 7 – Core Values Task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F8F3B8" id="Text Box 9" o:spid="_x0000_s1033" type="#_x0000_t202" style="position:absolute;left:0;text-align:left;margin-left:-25.5pt;margin-top:.55pt;width:126.75pt;height:45.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">
                <v:textbox>
                  <w:txbxContent>
                    <w:p w14:paraId="721D8D3A" w14:textId="618834EF" w:rsidR="00C14C00" w:rsidRPr="00612083" w:rsidRDefault="00C14C00" w:rsidP="00BD63AB">
                      <w:pPr>
                        <w:spacing w:after="0" w:line="240" w:lineRule="auto"/>
                        <w:rPr>
                          <w:rFonts w:ascii="Arial" w:hAnsi="Arial" w:cs="Arial"/>
                          <w:b/>
                          <w:bCs/>
                          <w:color w:val="0070C0"/>
                          <w:sz w:val="18"/>
                        </w:rPr>
                      </w:pPr>
                      <w:r w:rsidRPr="00612083">
                        <w:rPr>
                          <w:rFonts w:ascii="Arial" w:hAnsi="Arial" w:cs="Arial"/>
                          <w:b/>
                          <w:bCs/>
                          <w:color w:val="0070C0"/>
                          <w:sz w:val="32"/>
                        </w:rPr>
                        <w:t>EXERCISE 7 – Core Values Task</w:t>
                      </w:r>
                    </w:p>
                  </w:txbxContent>
                </v:textbox>
                <w10:wrap type="square" anchorx="margin"/>
              </v:shape>
            </w:pict>
          </mc:Fallback>
        </mc:AlternateContent>
      </w:r>
      <w:r w:rsidRPr="00612083">
        <w:rPr>
          <w:rFonts w:ascii="Arial Narrow" w:hAnsi="Arial Narrow"/>
        </w:rPr>
        <w:t>This exercise is best done in pairs because the other person will help to retain objectivity.</w:t>
      </w:r>
      <w:r w:rsidR="00A6589F" w:rsidRPr="00612083">
        <w:rPr>
          <w:rFonts w:ascii="Arial Narrow" w:hAnsi="Arial Narrow"/>
        </w:rPr>
        <w:t xml:space="preserve">  </w:t>
      </w:r>
      <w:r w:rsidR="00A6589F" w:rsidRPr="00612083">
        <w:rPr>
          <w:rFonts w:ascii="Arial Narrow" w:hAnsi="Arial Narrow"/>
          <w:i/>
          <w:iCs/>
        </w:rPr>
        <w:t>(</w:t>
      </w:r>
      <w:r w:rsidR="00A6589F" w:rsidRPr="00612083">
        <w:rPr>
          <w:rFonts w:ascii="Arial Narrow" w:hAnsi="Arial Narrow"/>
          <w:b/>
          <w:i/>
          <w:iCs/>
        </w:rPr>
        <w:t>Acknowledgements</w:t>
      </w:r>
      <w:r w:rsidR="00A6589F" w:rsidRPr="00612083">
        <w:rPr>
          <w:rFonts w:ascii="Arial Narrow" w:hAnsi="Arial Narrow"/>
          <w:i/>
          <w:iCs/>
        </w:rPr>
        <w:t xml:space="preserve"> to Dr. </w:t>
      </w:r>
      <w:proofErr w:type="spellStart"/>
      <w:r w:rsidR="00A6589F" w:rsidRPr="00612083">
        <w:rPr>
          <w:rFonts w:ascii="Arial Narrow" w:hAnsi="Arial Narrow"/>
          <w:i/>
          <w:iCs/>
        </w:rPr>
        <w:t>Natheera</w:t>
      </w:r>
      <w:proofErr w:type="spellEnd"/>
      <w:r w:rsidR="00A6589F" w:rsidRPr="00612083">
        <w:rPr>
          <w:rFonts w:ascii="Arial Narrow" w:hAnsi="Arial Narrow"/>
          <w:i/>
          <w:iCs/>
        </w:rPr>
        <w:t xml:space="preserve"> </w:t>
      </w:r>
      <w:proofErr w:type="spellStart"/>
      <w:r w:rsidR="00A6589F" w:rsidRPr="00612083">
        <w:rPr>
          <w:rFonts w:ascii="Arial Narrow" w:hAnsi="Arial Narrow"/>
          <w:i/>
          <w:iCs/>
        </w:rPr>
        <w:t>Indrasenan</w:t>
      </w:r>
      <w:proofErr w:type="spellEnd"/>
      <w:r w:rsidR="00A6589F" w:rsidRPr="00612083">
        <w:rPr>
          <w:rFonts w:ascii="Arial Narrow" w:hAnsi="Arial Narrow"/>
          <w:i/>
          <w:iCs/>
        </w:rPr>
        <w:t xml:space="preserve"> – who first taught me about core values and the wheel of life on an NLP course in London back in 2004)</w:t>
      </w:r>
    </w:p>
    <w:p w14:paraId="6F5A4992" w14:textId="77777777" w:rsidR="009639BB" w:rsidRPr="00612083" w:rsidRDefault="009639BB" w:rsidP="00BD63AB">
      <w:pPr>
        <w:jc w:val="both"/>
        <w:rPr>
          <w:rFonts w:ascii="Arial Narrow" w:hAnsi="Arial Narrow"/>
        </w:rPr>
      </w:pPr>
    </w:p>
    <w:p w14:paraId="75C55707" w14:textId="77777777" w:rsidR="00BD63AB" w:rsidRPr="00612083" w:rsidRDefault="00BD63AB" w:rsidP="00AB5024">
      <w:pPr>
        <w:pStyle w:val="ListParagraph"/>
        <w:numPr>
          <w:ilvl w:val="0"/>
          <w:numId w:val="9"/>
        </w:numPr>
        <w:spacing w:after="0" w:line="240" w:lineRule="auto"/>
        <w:jc w:val="both"/>
        <w:rPr>
          <w:rFonts w:ascii="Arial Narrow" w:hAnsi="Arial Narrow"/>
        </w:rPr>
      </w:pPr>
      <w:r w:rsidRPr="00612083">
        <w:rPr>
          <w:rFonts w:ascii="Arial Narrow" w:hAnsi="Arial Narrow"/>
        </w:rPr>
        <w:t xml:space="preserve">List three things </w:t>
      </w:r>
      <w:r w:rsidRPr="00612083">
        <w:rPr>
          <w:rFonts w:ascii="Arial Narrow" w:hAnsi="Arial Narrow"/>
          <w:b/>
        </w:rPr>
        <w:t xml:space="preserve">YOU WOULD REALLY LIKE </w:t>
      </w:r>
      <w:r w:rsidRPr="00612083">
        <w:rPr>
          <w:rFonts w:ascii="Arial Narrow" w:hAnsi="Arial Narrow"/>
          <w:b/>
          <w:i/>
          <w:u w:val="single"/>
        </w:rPr>
        <w:t>TO</w:t>
      </w:r>
      <w:r w:rsidRPr="00612083">
        <w:rPr>
          <w:rFonts w:ascii="Arial Narrow" w:hAnsi="Arial Narrow"/>
          <w:b/>
        </w:rPr>
        <w:t xml:space="preserve"> </w:t>
      </w:r>
      <w:r w:rsidRPr="00612083">
        <w:rPr>
          <w:rFonts w:ascii="Arial Narrow" w:hAnsi="Arial Narrow"/>
          <w:b/>
          <w:i/>
          <w:u w:val="single"/>
        </w:rPr>
        <w:t>HAVE</w:t>
      </w:r>
      <w:r w:rsidRPr="00612083">
        <w:rPr>
          <w:rFonts w:ascii="Arial Narrow" w:hAnsi="Arial Narrow"/>
          <w:b/>
        </w:rPr>
        <w:t xml:space="preserve"> </w:t>
      </w:r>
      <w:r w:rsidRPr="00612083">
        <w:rPr>
          <w:rFonts w:ascii="Arial Narrow" w:hAnsi="Arial Narrow"/>
        </w:rPr>
        <w:t>or</w:t>
      </w:r>
      <w:r w:rsidRPr="00612083">
        <w:rPr>
          <w:rFonts w:ascii="Arial Narrow" w:hAnsi="Arial Narrow"/>
          <w:b/>
        </w:rPr>
        <w:t xml:space="preserve"> </w:t>
      </w:r>
    </w:p>
    <w:p w14:paraId="2EA8A473" w14:textId="77777777" w:rsidR="00BD63AB" w:rsidRPr="00612083" w:rsidRDefault="00BD63AB" w:rsidP="00BD63AB">
      <w:pPr>
        <w:spacing w:after="0" w:line="240" w:lineRule="auto"/>
        <w:ind w:left="1440" w:firstLine="720"/>
        <w:jc w:val="both"/>
        <w:rPr>
          <w:rFonts w:ascii="Arial Narrow" w:hAnsi="Arial Narrow"/>
        </w:rPr>
      </w:pPr>
      <w:r w:rsidRPr="00612083">
        <w:rPr>
          <w:rFonts w:ascii="Arial Narrow" w:hAnsi="Arial Narrow"/>
          <w:b/>
        </w:rPr>
        <w:t xml:space="preserve"> YOU VALUE ALREADY </w:t>
      </w:r>
      <w:r w:rsidRPr="00612083">
        <w:rPr>
          <w:rFonts w:ascii="Arial Narrow" w:hAnsi="Arial Narrow"/>
          <w:b/>
          <w:i/>
          <w:u w:val="single"/>
        </w:rPr>
        <w:t>HAVING</w:t>
      </w:r>
    </w:p>
    <w:p w14:paraId="16B9A1D4" w14:textId="21B53709" w:rsidR="00BD63AB" w:rsidRPr="00612083" w:rsidRDefault="00BD63AB" w:rsidP="00BD63AB">
      <w:pPr>
        <w:ind w:left="720"/>
        <w:jc w:val="both"/>
        <w:rPr>
          <w:rFonts w:ascii="Arial Narrow" w:hAnsi="Arial Narrow"/>
          <w:i/>
          <w:iCs/>
        </w:rPr>
      </w:pPr>
      <w:r w:rsidRPr="00612083">
        <w:rPr>
          <w:rFonts w:ascii="Arial Narrow" w:hAnsi="Arial Narrow"/>
          <w:i/>
          <w:iCs/>
        </w:rPr>
        <w:t xml:space="preserve">For </w:t>
      </w:r>
      <w:r w:rsidR="00612083">
        <w:rPr>
          <w:rFonts w:ascii="Arial Narrow" w:hAnsi="Arial Narrow"/>
          <w:i/>
          <w:iCs/>
        </w:rPr>
        <w:t>example</w:t>
      </w:r>
      <w:r w:rsidRPr="00612083">
        <w:rPr>
          <w:rFonts w:ascii="Arial Narrow" w:hAnsi="Arial Narrow"/>
          <w:i/>
          <w:iCs/>
        </w:rPr>
        <w:t xml:space="preserve">, it might be to have spare time to chill, to have a great love in your life, or having some </w:t>
      </w:r>
      <w:r w:rsidR="00C14C00" w:rsidRPr="00612083">
        <w:rPr>
          <w:rFonts w:ascii="Arial Narrow" w:hAnsi="Arial Narrow"/>
          <w:i/>
          <w:iCs/>
        </w:rPr>
        <w:t>close</w:t>
      </w:r>
      <w:r w:rsidRPr="00612083">
        <w:rPr>
          <w:rFonts w:ascii="Arial Narrow" w:hAnsi="Arial Narrow"/>
          <w:i/>
          <w:iCs/>
        </w:rPr>
        <w:t xml:space="preserve"> friends.</w:t>
      </w:r>
    </w:p>
    <w:p w14:paraId="6A81F185" w14:textId="77777777" w:rsidR="00BD63AB" w:rsidRPr="00612083" w:rsidRDefault="00BD63AB" w:rsidP="00BD63AB">
      <w:pPr>
        <w:ind w:left="720"/>
        <w:jc w:val="both"/>
        <w:rPr>
          <w:rFonts w:ascii="Arial Narrow" w:hAnsi="Arial Narrow"/>
        </w:rPr>
      </w:pPr>
      <w:r w:rsidRPr="00612083">
        <w:rPr>
          <w:rFonts w:ascii="Arial Narrow" w:hAnsi="Arial Narrow"/>
        </w:rPr>
        <w:t>1.</w:t>
      </w:r>
    </w:p>
    <w:p w14:paraId="161B5B4D" w14:textId="77777777" w:rsidR="009639BB" w:rsidRPr="00612083" w:rsidRDefault="009639BB" w:rsidP="00BD63AB">
      <w:pPr>
        <w:ind w:left="720"/>
        <w:jc w:val="both"/>
        <w:rPr>
          <w:rFonts w:ascii="Arial Narrow" w:hAnsi="Arial Narrow"/>
        </w:rPr>
      </w:pPr>
    </w:p>
    <w:p w14:paraId="328A6699" w14:textId="77777777" w:rsidR="00BD63AB" w:rsidRPr="00612083" w:rsidRDefault="00BD63AB" w:rsidP="00BD63AB">
      <w:pPr>
        <w:ind w:left="720"/>
        <w:jc w:val="both"/>
        <w:rPr>
          <w:rFonts w:ascii="Arial Narrow" w:hAnsi="Arial Narrow"/>
        </w:rPr>
      </w:pPr>
      <w:r w:rsidRPr="00612083">
        <w:rPr>
          <w:rFonts w:ascii="Arial Narrow" w:hAnsi="Arial Narrow"/>
        </w:rPr>
        <w:t>2.</w:t>
      </w:r>
    </w:p>
    <w:p w14:paraId="028EDC52" w14:textId="77777777" w:rsidR="009639BB" w:rsidRPr="00612083" w:rsidRDefault="009639BB" w:rsidP="00BD63AB">
      <w:pPr>
        <w:ind w:left="720"/>
        <w:jc w:val="both"/>
        <w:rPr>
          <w:rFonts w:ascii="Arial Narrow" w:hAnsi="Arial Narrow"/>
        </w:rPr>
      </w:pPr>
    </w:p>
    <w:p w14:paraId="3DA6D602" w14:textId="77777777" w:rsidR="00BD63AB" w:rsidRPr="00612083" w:rsidRDefault="00BD63AB" w:rsidP="00BD63AB">
      <w:pPr>
        <w:ind w:left="720"/>
        <w:jc w:val="both"/>
        <w:rPr>
          <w:rFonts w:ascii="Arial Narrow" w:hAnsi="Arial Narrow"/>
        </w:rPr>
      </w:pPr>
      <w:r w:rsidRPr="00612083">
        <w:rPr>
          <w:rFonts w:ascii="Arial Narrow" w:hAnsi="Arial Narrow"/>
        </w:rPr>
        <w:t>3.</w:t>
      </w:r>
    </w:p>
    <w:p w14:paraId="446CE89D" w14:textId="77777777" w:rsidR="00BD63AB" w:rsidRPr="00612083" w:rsidRDefault="00BD63AB" w:rsidP="00AB5024">
      <w:pPr>
        <w:pStyle w:val="ListParagraph"/>
        <w:numPr>
          <w:ilvl w:val="0"/>
          <w:numId w:val="9"/>
        </w:numPr>
        <w:spacing w:after="0" w:line="240" w:lineRule="auto"/>
        <w:jc w:val="both"/>
        <w:rPr>
          <w:rFonts w:ascii="Arial Narrow" w:hAnsi="Arial Narrow"/>
        </w:rPr>
      </w:pPr>
      <w:r w:rsidRPr="00612083">
        <w:rPr>
          <w:rFonts w:ascii="Arial Narrow" w:hAnsi="Arial Narrow"/>
        </w:rPr>
        <w:t xml:space="preserve">List three things </w:t>
      </w:r>
      <w:r w:rsidRPr="00612083">
        <w:rPr>
          <w:rFonts w:ascii="Arial Narrow" w:hAnsi="Arial Narrow"/>
          <w:b/>
        </w:rPr>
        <w:t xml:space="preserve">YOU WANT TO </w:t>
      </w:r>
      <w:r w:rsidRPr="00612083">
        <w:rPr>
          <w:rFonts w:ascii="Arial Narrow" w:hAnsi="Arial Narrow"/>
          <w:b/>
          <w:i/>
          <w:u w:val="single"/>
        </w:rPr>
        <w:t>BE</w:t>
      </w:r>
    </w:p>
    <w:p w14:paraId="2124B05F" w14:textId="41F999A2" w:rsidR="00BD63AB" w:rsidRPr="00612083" w:rsidRDefault="00BD63AB" w:rsidP="00BD63AB">
      <w:pPr>
        <w:ind w:left="720"/>
        <w:jc w:val="both"/>
        <w:rPr>
          <w:rFonts w:ascii="Arial Narrow" w:hAnsi="Arial Narrow"/>
          <w:i/>
          <w:iCs/>
        </w:rPr>
      </w:pPr>
      <w:r w:rsidRPr="00612083">
        <w:rPr>
          <w:rFonts w:ascii="Arial Narrow" w:hAnsi="Arial Narrow"/>
          <w:i/>
          <w:iCs/>
        </w:rPr>
        <w:t xml:space="preserve">For example, you might want to be </w:t>
      </w:r>
      <w:r w:rsidR="00C14C00" w:rsidRPr="00612083">
        <w:rPr>
          <w:rFonts w:ascii="Arial Narrow" w:hAnsi="Arial Narrow"/>
          <w:i/>
          <w:iCs/>
        </w:rPr>
        <w:t>closer to</w:t>
      </w:r>
      <w:r w:rsidRPr="00612083">
        <w:rPr>
          <w:rFonts w:ascii="Arial Narrow" w:hAnsi="Arial Narrow"/>
          <w:i/>
          <w:iCs/>
        </w:rPr>
        <w:t xml:space="preserve"> God, a well-known DJ artist, to be slimmer.</w:t>
      </w:r>
    </w:p>
    <w:p w14:paraId="178EDE1E" w14:textId="77777777" w:rsidR="00BD63AB" w:rsidRPr="00612083" w:rsidRDefault="00BD63AB" w:rsidP="00BD63AB">
      <w:pPr>
        <w:ind w:left="720"/>
        <w:jc w:val="both"/>
        <w:rPr>
          <w:rFonts w:ascii="Arial Narrow" w:hAnsi="Arial Narrow"/>
        </w:rPr>
      </w:pPr>
      <w:r w:rsidRPr="00612083">
        <w:rPr>
          <w:rFonts w:ascii="Arial Narrow" w:hAnsi="Arial Narrow"/>
        </w:rPr>
        <w:t>1.</w:t>
      </w:r>
    </w:p>
    <w:p w14:paraId="5EEBE1D0" w14:textId="77777777" w:rsidR="009639BB" w:rsidRPr="00612083" w:rsidRDefault="009639BB" w:rsidP="00BD63AB">
      <w:pPr>
        <w:ind w:left="720"/>
        <w:jc w:val="both"/>
        <w:rPr>
          <w:rFonts w:ascii="Arial Narrow" w:hAnsi="Arial Narrow"/>
        </w:rPr>
      </w:pPr>
    </w:p>
    <w:p w14:paraId="1A42DC41" w14:textId="77777777" w:rsidR="00BD63AB" w:rsidRPr="00612083" w:rsidRDefault="00BD63AB" w:rsidP="00BD63AB">
      <w:pPr>
        <w:ind w:left="720"/>
        <w:jc w:val="both"/>
        <w:rPr>
          <w:rFonts w:ascii="Arial Narrow" w:hAnsi="Arial Narrow"/>
        </w:rPr>
      </w:pPr>
      <w:r w:rsidRPr="00612083">
        <w:rPr>
          <w:rFonts w:ascii="Arial Narrow" w:hAnsi="Arial Narrow"/>
        </w:rPr>
        <w:t>2.</w:t>
      </w:r>
    </w:p>
    <w:p w14:paraId="12086E7A" w14:textId="77777777" w:rsidR="009639BB" w:rsidRPr="00612083" w:rsidRDefault="009639BB" w:rsidP="00BD63AB">
      <w:pPr>
        <w:ind w:left="720"/>
        <w:jc w:val="both"/>
        <w:rPr>
          <w:rFonts w:ascii="Arial Narrow" w:hAnsi="Arial Narrow"/>
        </w:rPr>
      </w:pPr>
    </w:p>
    <w:p w14:paraId="6882EF06" w14:textId="77777777" w:rsidR="00BD63AB" w:rsidRPr="00612083" w:rsidRDefault="00BD63AB" w:rsidP="00630051">
      <w:pPr>
        <w:ind w:left="720"/>
        <w:jc w:val="both"/>
        <w:rPr>
          <w:rFonts w:ascii="Arial Narrow" w:hAnsi="Arial Narrow"/>
        </w:rPr>
      </w:pPr>
      <w:r w:rsidRPr="00612083">
        <w:rPr>
          <w:rFonts w:ascii="Arial Narrow" w:hAnsi="Arial Narrow"/>
        </w:rPr>
        <w:t>3.</w:t>
      </w:r>
    </w:p>
    <w:p w14:paraId="02189592" w14:textId="77777777" w:rsidR="00BD63AB" w:rsidRPr="00612083" w:rsidRDefault="00BD63AB" w:rsidP="00AB5024">
      <w:pPr>
        <w:numPr>
          <w:ilvl w:val="0"/>
          <w:numId w:val="9"/>
        </w:numPr>
        <w:spacing w:after="0" w:line="240" w:lineRule="auto"/>
        <w:jc w:val="both"/>
        <w:rPr>
          <w:rFonts w:ascii="Arial Narrow" w:hAnsi="Arial Narrow"/>
        </w:rPr>
      </w:pPr>
      <w:r w:rsidRPr="00612083">
        <w:rPr>
          <w:rFonts w:ascii="Arial Narrow" w:hAnsi="Arial Narrow"/>
        </w:rPr>
        <w:t xml:space="preserve">List three things </w:t>
      </w:r>
      <w:r w:rsidRPr="00612083">
        <w:rPr>
          <w:rFonts w:ascii="Arial Narrow" w:hAnsi="Arial Narrow"/>
          <w:b/>
        </w:rPr>
        <w:t xml:space="preserve">YOU WANT TO </w:t>
      </w:r>
      <w:r w:rsidRPr="00612083">
        <w:rPr>
          <w:rFonts w:ascii="Arial Narrow" w:hAnsi="Arial Narrow"/>
          <w:b/>
          <w:i/>
          <w:u w:val="single"/>
        </w:rPr>
        <w:t>DO</w:t>
      </w:r>
    </w:p>
    <w:p w14:paraId="042EB418" w14:textId="77777777" w:rsidR="00BD63AB" w:rsidRPr="00612083" w:rsidRDefault="00630051" w:rsidP="00BD63AB">
      <w:pPr>
        <w:ind w:left="720"/>
        <w:jc w:val="both"/>
        <w:rPr>
          <w:rFonts w:ascii="Arial Narrow" w:hAnsi="Arial Narrow"/>
          <w:i/>
          <w:iCs/>
        </w:rPr>
      </w:pPr>
      <w:r w:rsidRPr="00612083">
        <w:rPr>
          <w:rFonts w:ascii="Arial Narrow" w:hAnsi="Arial Narrow"/>
          <w:i/>
          <w:iCs/>
        </w:rPr>
        <w:t>For example, you might want to swim with dolphins, do more for world poverty, travel the world.</w:t>
      </w:r>
    </w:p>
    <w:p w14:paraId="0EBFBD16" w14:textId="77777777" w:rsidR="00630051" w:rsidRPr="00612083" w:rsidRDefault="00630051" w:rsidP="00630051">
      <w:pPr>
        <w:ind w:left="720"/>
        <w:jc w:val="both"/>
        <w:rPr>
          <w:rFonts w:ascii="Arial Narrow" w:hAnsi="Arial Narrow"/>
        </w:rPr>
      </w:pPr>
      <w:r w:rsidRPr="00612083">
        <w:rPr>
          <w:rFonts w:ascii="Arial Narrow" w:hAnsi="Arial Narrow"/>
        </w:rPr>
        <w:t>1.</w:t>
      </w:r>
    </w:p>
    <w:p w14:paraId="6CC5C095" w14:textId="1F87BEC2" w:rsidR="009639BB" w:rsidRPr="00612083" w:rsidRDefault="00C14C00" w:rsidP="00C14C00">
      <w:pPr>
        <w:tabs>
          <w:tab w:val="left" w:pos="3120"/>
        </w:tabs>
        <w:ind w:left="720"/>
        <w:jc w:val="both"/>
        <w:rPr>
          <w:rFonts w:ascii="Arial Narrow" w:hAnsi="Arial Narrow"/>
        </w:rPr>
      </w:pPr>
      <w:r w:rsidRPr="00612083">
        <w:rPr>
          <w:rFonts w:ascii="Arial Narrow" w:hAnsi="Arial Narrow"/>
        </w:rPr>
        <w:tab/>
      </w:r>
    </w:p>
    <w:p w14:paraId="797A0FA5" w14:textId="77777777" w:rsidR="00630051" w:rsidRPr="00612083" w:rsidRDefault="00630051" w:rsidP="00630051">
      <w:pPr>
        <w:ind w:left="720"/>
        <w:jc w:val="both"/>
        <w:rPr>
          <w:rFonts w:ascii="Arial Narrow" w:hAnsi="Arial Narrow"/>
        </w:rPr>
      </w:pPr>
      <w:r w:rsidRPr="00612083">
        <w:rPr>
          <w:rFonts w:ascii="Arial Narrow" w:hAnsi="Arial Narrow"/>
        </w:rPr>
        <w:t>2.</w:t>
      </w:r>
    </w:p>
    <w:p w14:paraId="5AB72ABF" w14:textId="77777777" w:rsidR="009639BB" w:rsidRPr="00612083" w:rsidRDefault="009639BB" w:rsidP="00630051">
      <w:pPr>
        <w:ind w:left="720"/>
        <w:jc w:val="both"/>
        <w:rPr>
          <w:rFonts w:ascii="Arial Narrow" w:hAnsi="Arial Narrow"/>
        </w:rPr>
      </w:pPr>
    </w:p>
    <w:p w14:paraId="3FEFBA54" w14:textId="77777777" w:rsidR="00630051" w:rsidRPr="00612083" w:rsidRDefault="009639BB" w:rsidP="009639BB">
      <w:pPr>
        <w:ind w:left="720"/>
        <w:jc w:val="both"/>
        <w:rPr>
          <w:rFonts w:ascii="Arial Narrow" w:hAnsi="Arial Narrow"/>
        </w:rPr>
      </w:pPr>
      <w:r w:rsidRPr="00612083">
        <w:rPr>
          <w:rFonts w:ascii="Arial Narrow" w:hAnsi="Arial Narrow"/>
        </w:rPr>
        <w:t>3.</w:t>
      </w:r>
    </w:p>
    <w:p w14:paraId="6ACBF34B" w14:textId="400D1CA7" w:rsidR="004B04FB" w:rsidRDefault="004B04FB" w:rsidP="004B04FB">
      <w:pPr>
        <w:ind w:left="-426"/>
        <w:jc w:val="both"/>
        <w:rPr>
          <w:rFonts w:ascii="Arial Narrow" w:hAnsi="Arial Narrow"/>
        </w:rPr>
      </w:pPr>
    </w:p>
    <w:p w14:paraId="5210F7FA" w14:textId="77777777" w:rsidR="00612083" w:rsidRPr="00612083" w:rsidRDefault="00612083" w:rsidP="004B04FB">
      <w:pPr>
        <w:ind w:left="-426"/>
        <w:jc w:val="both"/>
        <w:rPr>
          <w:rFonts w:ascii="Arial Narrow" w:hAnsi="Arial Narrow"/>
        </w:rPr>
      </w:pPr>
    </w:p>
    <w:p w14:paraId="2D4168BA" w14:textId="77777777" w:rsidR="00630051" w:rsidRPr="00612083" w:rsidRDefault="00BD63AB" w:rsidP="00AB5024">
      <w:pPr>
        <w:pStyle w:val="ListParagraph"/>
        <w:numPr>
          <w:ilvl w:val="0"/>
          <w:numId w:val="14"/>
        </w:numPr>
        <w:spacing w:after="0" w:line="240" w:lineRule="auto"/>
        <w:ind w:left="-426"/>
        <w:jc w:val="both"/>
        <w:rPr>
          <w:rFonts w:ascii="Arial Narrow" w:hAnsi="Arial Narrow"/>
        </w:rPr>
      </w:pPr>
      <w:r w:rsidRPr="00612083">
        <w:rPr>
          <w:rFonts w:ascii="Arial Narrow" w:hAnsi="Arial Narrow"/>
        </w:rPr>
        <w:t>Now talk about eac</w:t>
      </w:r>
      <w:r w:rsidR="009639BB" w:rsidRPr="00612083">
        <w:rPr>
          <w:rFonts w:ascii="Arial Narrow" w:hAnsi="Arial Narrow"/>
        </w:rPr>
        <w:t xml:space="preserve">h of these to your colleague.  </w:t>
      </w:r>
      <w:r w:rsidR="00630051" w:rsidRPr="00612083">
        <w:rPr>
          <w:rFonts w:ascii="Arial Narrow" w:hAnsi="Arial Narrow"/>
        </w:rPr>
        <w:t>The sheet overleaf tells your colleague what they need to do.</w:t>
      </w:r>
    </w:p>
    <w:p w14:paraId="415B7160" w14:textId="684786D2" w:rsidR="004B04FB" w:rsidRPr="00612083" w:rsidRDefault="004B04FB" w:rsidP="00AB5024">
      <w:pPr>
        <w:pStyle w:val="ListParagraph"/>
        <w:numPr>
          <w:ilvl w:val="0"/>
          <w:numId w:val="14"/>
        </w:numPr>
        <w:spacing w:after="0" w:line="240" w:lineRule="auto"/>
        <w:ind w:left="-426"/>
        <w:jc w:val="both"/>
        <w:rPr>
          <w:rFonts w:ascii="Arial Narrow" w:hAnsi="Arial Narrow"/>
          <w:b/>
        </w:rPr>
      </w:pPr>
      <w:r w:rsidRPr="00612083">
        <w:rPr>
          <w:rFonts w:ascii="Arial Narrow" w:hAnsi="Arial Narrow"/>
          <w:b/>
        </w:rPr>
        <w:t xml:space="preserve">Variations: </w:t>
      </w:r>
      <w:r w:rsidRPr="00612083">
        <w:rPr>
          <w:rFonts w:ascii="Arial Narrow" w:hAnsi="Arial Narrow"/>
        </w:rPr>
        <w:t xml:space="preserve">Did you know that the more items you list, the more reliable set of core values you get.  </w:t>
      </w:r>
      <w:r w:rsidR="00612083" w:rsidRPr="00612083">
        <w:rPr>
          <w:rFonts w:ascii="Arial Narrow" w:hAnsi="Arial Narrow"/>
        </w:rPr>
        <w:t>So,</w:t>
      </w:r>
      <w:r w:rsidRPr="00612083">
        <w:rPr>
          <w:rFonts w:ascii="Arial Narrow" w:hAnsi="Arial Narrow"/>
        </w:rPr>
        <w:t xml:space="preserve"> you might want to list 18 items</w:t>
      </w:r>
      <w:r w:rsidR="00C14C00" w:rsidRPr="00612083">
        <w:rPr>
          <w:rFonts w:ascii="Arial Narrow" w:hAnsi="Arial Narrow"/>
        </w:rPr>
        <w:t xml:space="preserve"> (6 items per section)</w:t>
      </w:r>
      <w:r w:rsidRPr="00612083">
        <w:rPr>
          <w:rFonts w:ascii="Arial Narrow" w:hAnsi="Arial Narrow"/>
        </w:rPr>
        <w:t xml:space="preserve"> instead of 9.</w:t>
      </w:r>
    </w:p>
    <w:p w14:paraId="6C19467D" w14:textId="77777777" w:rsidR="00630051" w:rsidRDefault="00630051" w:rsidP="00630051">
      <w:pPr>
        <w:spacing w:after="0" w:line="240" w:lineRule="auto"/>
        <w:jc w:val="both"/>
      </w:pPr>
    </w:p>
    <w:p w14:paraId="20B228B7" w14:textId="77777777" w:rsidR="00630051" w:rsidRDefault="00630051">
      <w:pPr>
        <w:spacing w:after="160" w:line="259" w:lineRule="auto"/>
      </w:pPr>
      <w:r>
        <w:br w:type="page"/>
      </w:r>
    </w:p>
    <w:p w14:paraId="2B98D4D0" w14:textId="77777777" w:rsidR="00C14C00" w:rsidRDefault="00630051" w:rsidP="00C14C00">
      <w:pPr>
        <w:pStyle w:val="Heading1"/>
        <w:spacing w:before="0" w:after="0"/>
        <w:rPr>
          <w:sz w:val="40"/>
        </w:rPr>
      </w:pPr>
      <w:r w:rsidRPr="00630051">
        <w:rPr>
          <w:rFonts w:ascii="Arial Narrow" w:hAnsi="Arial Narrow"/>
          <w:noProof/>
          <w:sz w:val="8"/>
          <w:lang w:val="en-GB" w:eastAsia="en-GB"/>
        </w:rPr>
        <w:lastRenderedPageBreak/>
        <mc:AlternateContent>
          <mc:Choice Requires="wps">
            <w:drawing>
              <wp:anchor distT="45720" distB="45720" distL="114300" distR="114300" simplePos="0" relativeHeight="251685888" behindDoc="0" locked="0" layoutInCell="1" allowOverlap="1" wp14:anchorId="5BC508E0" wp14:editId="6F076500">
                <wp:simplePos x="0" y="0"/>
                <wp:positionH relativeFrom="margin">
                  <wp:posOffset>-285750</wp:posOffset>
                </wp:positionH>
                <wp:positionV relativeFrom="paragraph">
                  <wp:posOffset>4445</wp:posOffset>
                </wp:positionV>
                <wp:extent cx="2076450" cy="581025"/>
                <wp:effectExtent l="0" t="0" r="19050" b="2857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581025"/>
                        </a:xfrm>
                        <a:prstGeom prst="rect">
                          <a:avLst/>
                        </a:prstGeom>
                        <a:solidFill>
                          <a:srgbClr val="FFFFFF"/>
                        </a:solidFill>
                        <a:ln w="9525">
                          <a:solidFill>
                            <a:srgbClr val="000000"/>
                          </a:solidFill>
                          <a:miter lim="800000"/>
                          <a:headEnd/>
                          <a:tailEnd/>
                        </a:ln>
                      </wps:spPr>
                      <wps:txbx>
                        <w:txbxContent>
                          <w:p w14:paraId="489C64F7" w14:textId="44663CE7" w:rsidR="00C14C00" w:rsidRPr="00612083" w:rsidRDefault="00C14C00" w:rsidP="00630051">
                            <w:pPr>
                              <w:spacing w:after="0" w:line="240" w:lineRule="auto"/>
                              <w:rPr>
                                <w:rFonts w:ascii="Arial" w:hAnsi="Arial" w:cs="Arial"/>
                                <w:b/>
                                <w:bCs/>
                                <w:color w:val="0070C0"/>
                                <w:sz w:val="32"/>
                                <w:lang w:val="en-GB"/>
                              </w:rPr>
                            </w:pPr>
                            <w:r w:rsidRPr="00612083">
                              <w:rPr>
                                <w:rFonts w:ascii="Arial" w:hAnsi="Arial" w:cs="Arial"/>
                                <w:b/>
                                <w:bCs/>
                                <w:color w:val="0070C0"/>
                                <w:sz w:val="32"/>
                                <w:lang w:val="en-GB"/>
                              </w:rPr>
                              <w:t xml:space="preserve">CORE VALUES </w:t>
                            </w:r>
                          </w:p>
                          <w:p w14:paraId="213B38AB" w14:textId="3671675B" w:rsidR="00C14C00" w:rsidRPr="00612083" w:rsidRDefault="00C14C00" w:rsidP="00630051">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Some knowledge…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C508E0" id="Text Box 10" o:spid="_x0000_s1034" type="#_x0000_t202" style="position:absolute;margin-left:-22.5pt;margin-top:.35pt;width:163.5pt;height:45.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">
                <v:textbox>
                  <w:txbxContent>
                    <w:p w14:paraId="489C64F7" w14:textId="44663CE7" w:rsidR="00C14C00" w:rsidRPr="00612083" w:rsidRDefault="00C14C00" w:rsidP="00630051">
                      <w:pPr>
                        <w:spacing w:after="0" w:line="240" w:lineRule="auto"/>
                        <w:rPr>
                          <w:rFonts w:ascii="Arial" w:hAnsi="Arial" w:cs="Arial"/>
                          <w:b/>
                          <w:bCs/>
                          <w:color w:val="0070C0"/>
                          <w:sz w:val="32"/>
                          <w:lang w:val="en-GB"/>
                        </w:rPr>
                      </w:pPr>
                      <w:r w:rsidRPr="00612083">
                        <w:rPr>
                          <w:rFonts w:ascii="Arial" w:hAnsi="Arial" w:cs="Arial"/>
                          <w:b/>
                          <w:bCs/>
                          <w:color w:val="0070C0"/>
                          <w:sz w:val="32"/>
                          <w:lang w:val="en-GB"/>
                        </w:rPr>
                        <w:t xml:space="preserve">CORE VALUES </w:t>
                      </w:r>
                    </w:p>
                    <w:p w14:paraId="213B38AB" w14:textId="3671675B" w:rsidR="00C14C00" w:rsidRPr="00612083" w:rsidRDefault="00C14C00" w:rsidP="00630051">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Some knowledge…</w:t>
                      </w:r>
                    </w:p>
                  </w:txbxContent>
                </v:textbox>
                <w10:wrap type="square" anchorx="margin"/>
              </v:shape>
            </w:pict>
          </mc:Fallback>
        </mc:AlternateContent>
      </w:r>
      <w:r w:rsidR="00C14C00">
        <w:rPr>
          <w:sz w:val="40"/>
        </w:rPr>
        <w:t>Some essential knowledge for the Trainer</w:t>
      </w:r>
    </w:p>
    <w:p w14:paraId="7C490B53" w14:textId="2467A031" w:rsidR="009639BB" w:rsidRDefault="009639BB" w:rsidP="00C14C00">
      <w:pPr>
        <w:pStyle w:val="Heading1"/>
        <w:spacing w:before="0" w:after="0"/>
        <w:rPr>
          <w:sz w:val="20"/>
        </w:rPr>
      </w:pPr>
      <w:r w:rsidRPr="009639BB">
        <w:rPr>
          <w:sz w:val="20"/>
        </w:rPr>
        <w:t>Read the whole of this document carefully before you</w:t>
      </w:r>
      <w:r w:rsidR="00C14C00">
        <w:rPr>
          <w:sz w:val="20"/>
        </w:rPr>
        <w:t xml:space="preserve"> </w:t>
      </w:r>
      <w:r w:rsidRPr="009639BB">
        <w:rPr>
          <w:sz w:val="20"/>
        </w:rPr>
        <w:t xml:space="preserve">proceed.  </w:t>
      </w:r>
      <w:r w:rsidR="00A6589F">
        <w:rPr>
          <w:sz w:val="20"/>
        </w:rPr>
        <w:t xml:space="preserve">Encourage the person you are helping </w:t>
      </w:r>
      <w:r>
        <w:rPr>
          <w:sz w:val="20"/>
        </w:rPr>
        <w:t>to read it too – but only after they have completed the exercise.</w:t>
      </w:r>
    </w:p>
    <w:p w14:paraId="19445B47" w14:textId="77777777" w:rsidR="009639BB" w:rsidRDefault="009639BB" w:rsidP="007B07FE">
      <w:pPr>
        <w:spacing w:after="0" w:line="240" w:lineRule="auto"/>
        <w:ind w:right="-23"/>
        <w:jc w:val="both"/>
        <w:rPr>
          <w:sz w:val="20"/>
        </w:rPr>
      </w:pPr>
    </w:p>
    <w:p w14:paraId="6E6E6A76" w14:textId="77777777" w:rsidR="000F6B1C" w:rsidRPr="000F6B1C" w:rsidRDefault="000F6B1C" w:rsidP="009639BB">
      <w:pPr>
        <w:spacing w:after="0" w:line="240" w:lineRule="auto"/>
        <w:ind w:left="-426"/>
        <w:jc w:val="both"/>
        <w:rPr>
          <w:b/>
          <w:sz w:val="28"/>
        </w:rPr>
      </w:pPr>
      <w:r w:rsidRPr="000F6B1C">
        <w:rPr>
          <w:b/>
          <w:sz w:val="28"/>
        </w:rPr>
        <w:t>First, some information about core values</w:t>
      </w:r>
    </w:p>
    <w:p w14:paraId="1CF72F80" w14:textId="77777777" w:rsidR="009639BB" w:rsidRPr="00612083" w:rsidRDefault="009639BB" w:rsidP="009639BB">
      <w:p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Your core values DRIVE you.  Your set of values are special and unique to you.  They are the moral principles that define the essence of you and your accepted standards.  Often a lot of dissatisfaction in one’s life and the difficulties in decision-making comes from:</w:t>
      </w:r>
    </w:p>
    <w:p w14:paraId="51E5F413" w14:textId="77777777" w:rsidR="009639BB" w:rsidRPr="00612083" w:rsidRDefault="009639BB" w:rsidP="00AB5024">
      <w:pPr>
        <w:numPr>
          <w:ilvl w:val="0"/>
          <w:numId w:val="10"/>
        </w:numPr>
        <w:spacing w:after="0" w:line="240" w:lineRule="auto"/>
        <w:ind w:left="2835"/>
        <w:jc w:val="both"/>
        <w:rPr>
          <w:rFonts w:asciiTheme="majorHAnsi" w:hAnsiTheme="majorHAnsi" w:cstheme="majorHAnsi"/>
          <w:sz w:val="20"/>
          <w:szCs w:val="20"/>
        </w:rPr>
      </w:pPr>
      <w:r w:rsidRPr="00612083">
        <w:rPr>
          <w:rFonts w:asciiTheme="majorHAnsi" w:hAnsiTheme="majorHAnsi" w:cstheme="majorHAnsi"/>
          <w:sz w:val="20"/>
          <w:szCs w:val="20"/>
        </w:rPr>
        <w:t>Not having identified our unique values and/or</w:t>
      </w:r>
    </w:p>
    <w:p w14:paraId="7DD16E0A" w14:textId="77777777" w:rsidR="009639BB" w:rsidRPr="00612083" w:rsidRDefault="009639BB" w:rsidP="00AB5024">
      <w:pPr>
        <w:numPr>
          <w:ilvl w:val="0"/>
          <w:numId w:val="10"/>
        </w:numPr>
        <w:spacing w:after="0" w:line="240" w:lineRule="auto"/>
        <w:ind w:left="2835"/>
        <w:jc w:val="both"/>
        <w:rPr>
          <w:rFonts w:asciiTheme="majorHAnsi" w:hAnsiTheme="majorHAnsi" w:cstheme="majorHAnsi"/>
          <w:sz w:val="20"/>
          <w:szCs w:val="20"/>
        </w:rPr>
      </w:pPr>
      <w:r w:rsidRPr="00612083">
        <w:rPr>
          <w:rFonts w:asciiTheme="majorHAnsi" w:hAnsiTheme="majorHAnsi" w:cstheme="majorHAnsi"/>
          <w:sz w:val="20"/>
          <w:szCs w:val="20"/>
        </w:rPr>
        <w:t>Not living by them.</w:t>
      </w:r>
    </w:p>
    <w:p w14:paraId="66778079" w14:textId="77777777" w:rsidR="009639BB" w:rsidRPr="00612083" w:rsidRDefault="009639BB" w:rsidP="009639BB">
      <w:pPr>
        <w:spacing w:after="0" w:line="240" w:lineRule="auto"/>
        <w:ind w:left="-426"/>
        <w:jc w:val="both"/>
        <w:rPr>
          <w:rFonts w:asciiTheme="majorHAnsi" w:hAnsiTheme="majorHAnsi" w:cstheme="majorHAnsi"/>
          <w:sz w:val="20"/>
          <w:szCs w:val="20"/>
        </w:rPr>
      </w:pPr>
    </w:p>
    <w:p w14:paraId="11889221" w14:textId="77777777" w:rsidR="009639BB" w:rsidRPr="00612083" w:rsidRDefault="009639BB" w:rsidP="009639BB">
      <w:p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 xml:space="preserve">To successfully achieve what we want in life and be happy and motivated we need to identify our </w:t>
      </w:r>
      <w:r w:rsidRPr="00612083">
        <w:rPr>
          <w:rFonts w:asciiTheme="majorHAnsi" w:hAnsiTheme="majorHAnsi" w:cstheme="majorHAnsi"/>
          <w:b/>
          <w:sz w:val="20"/>
          <w:szCs w:val="20"/>
        </w:rPr>
        <w:t>highest</w:t>
      </w:r>
      <w:r w:rsidRPr="00612083">
        <w:rPr>
          <w:rFonts w:asciiTheme="majorHAnsi" w:hAnsiTheme="majorHAnsi" w:cstheme="majorHAnsi"/>
          <w:sz w:val="20"/>
          <w:szCs w:val="20"/>
        </w:rPr>
        <w:t xml:space="preserve"> values and commit to living in congruence with these.  Some of the most respected and successful people in society are those who had a firm grasp on their highest values and consistently live by them.   It makes the difference between drifting along in your life and </w:t>
      </w:r>
      <w:proofErr w:type="spellStart"/>
      <w:r w:rsidRPr="00612083">
        <w:rPr>
          <w:rFonts w:asciiTheme="majorHAnsi" w:hAnsiTheme="majorHAnsi" w:cstheme="majorHAnsi"/>
          <w:sz w:val="20"/>
          <w:szCs w:val="20"/>
        </w:rPr>
        <w:t>agonising</w:t>
      </w:r>
      <w:proofErr w:type="spellEnd"/>
      <w:r w:rsidRPr="00612083">
        <w:rPr>
          <w:rFonts w:asciiTheme="majorHAnsi" w:hAnsiTheme="majorHAnsi" w:cstheme="majorHAnsi"/>
          <w:sz w:val="20"/>
          <w:szCs w:val="20"/>
        </w:rPr>
        <w:t xml:space="preserve"> over difficult decisions and becoming focused about doing the right thing.  You will feel more in control of your life and confident and find decisions easier to make as you always keep your values in mind.    When you are congruent, you not only live your best life but also have a powerful influence on others – patient, colleagues and partners for instance</w:t>
      </w:r>
      <w:r w:rsidR="000F6B1C" w:rsidRPr="00612083">
        <w:rPr>
          <w:rFonts w:asciiTheme="majorHAnsi" w:hAnsiTheme="majorHAnsi" w:cstheme="majorHAnsi"/>
          <w:sz w:val="20"/>
          <w:szCs w:val="20"/>
        </w:rPr>
        <w:t>.</w:t>
      </w:r>
    </w:p>
    <w:p w14:paraId="3F5AAC3E" w14:textId="0B751427" w:rsidR="009639BB" w:rsidRDefault="00612083" w:rsidP="00612083">
      <w:pPr>
        <w:tabs>
          <w:tab w:val="left" w:pos="1470"/>
        </w:tabs>
        <w:spacing w:after="0" w:line="240" w:lineRule="auto"/>
        <w:ind w:left="-426"/>
        <w:jc w:val="both"/>
      </w:pPr>
      <w:r>
        <w:tab/>
      </w:r>
    </w:p>
    <w:p w14:paraId="2592E021" w14:textId="77777777" w:rsidR="00612083" w:rsidRDefault="00612083" w:rsidP="00612083">
      <w:pPr>
        <w:tabs>
          <w:tab w:val="left" w:pos="1470"/>
        </w:tabs>
        <w:spacing w:after="0" w:line="240" w:lineRule="auto"/>
        <w:ind w:left="-426"/>
        <w:jc w:val="both"/>
      </w:pPr>
    </w:p>
    <w:p w14:paraId="148E9F77" w14:textId="77777777" w:rsidR="009639BB" w:rsidRDefault="009639BB" w:rsidP="009639BB">
      <w:pPr>
        <w:spacing w:after="0" w:line="240" w:lineRule="auto"/>
        <w:ind w:left="-426"/>
        <w:jc w:val="both"/>
        <w:rPr>
          <w:b/>
          <w:sz w:val="28"/>
        </w:rPr>
      </w:pPr>
      <w:r w:rsidRPr="00EA25AB">
        <w:rPr>
          <w:b/>
          <w:sz w:val="28"/>
        </w:rPr>
        <w:t>Some people are unclear about their core values</w:t>
      </w:r>
    </w:p>
    <w:p w14:paraId="3E886302" w14:textId="77777777" w:rsidR="009639BB" w:rsidRPr="009639BB" w:rsidRDefault="009639BB" w:rsidP="009639BB">
      <w:pPr>
        <w:spacing w:after="0" w:line="240" w:lineRule="auto"/>
        <w:ind w:left="-426"/>
        <w:jc w:val="both"/>
        <w:rPr>
          <w:b/>
          <w:sz w:val="8"/>
        </w:rPr>
      </w:pPr>
    </w:p>
    <w:tbl>
      <w:tblPr>
        <w:tblW w:w="0" w:type="auto"/>
        <w:tblInd w:w="397" w:type="dxa"/>
        <w:tblBorders>
          <w:top w:val="single" w:sz="12" w:space="0" w:color="auto"/>
          <w:left w:val="single" w:sz="12" w:space="0" w:color="auto"/>
          <w:bottom w:val="single" w:sz="12" w:space="0" w:color="auto"/>
          <w:right w:val="single" w:sz="12" w:space="0" w:color="auto"/>
        </w:tblBorders>
        <w:shd w:val="clear" w:color="auto" w:fill="DBE5F1"/>
        <w:tblLook w:val="04A0" w:firstRow="1" w:lastRow="0" w:firstColumn="1" w:lastColumn="0" w:noHBand="0" w:noVBand="1"/>
      </w:tblPr>
      <w:tblGrid>
        <w:gridCol w:w="2840"/>
        <w:gridCol w:w="2841"/>
        <w:gridCol w:w="2841"/>
      </w:tblGrid>
      <w:tr w:rsidR="009639BB" w14:paraId="5A959439" w14:textId="77777777" w:rsidTr="009639BB">
        <w:tc>
          <w:tcPr>
            <w:tcW w:w="2840" w:type="dxa"/>
            <w:shd w:val="clear" w:color="auto" w:fill="DBE5F1"/>
          </w:tcPr>
          <w:p w14:paraId="114B2835"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Achievement</w:t>
            </w:r>
          </w:p>
        </w:tc>
        <w:tc>
          <w:tcPr>
            <w:tcW w:w="2841" w:type="dxa"/>
            <w:shd w:val="clear" w:color="auto" w:fill="DBE5F1"/>
          </w:tcPr>
          <w:p w14:paraId="0B5242FD"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Independence</w:t>
            </w:r>
          </w:p>
        </w:tc>
        <w:tc>
          <w:tcPr>
            <w:tcW w:w="2841" w:type="dxa"/>
            <w:shd w:val="clear" w:color="auto" w:fill="DBE5F1"/>
          </w:tcPr>
          <w:p w14:paraId="6DE08D31"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Spirituality</w:t>
            </w:r>
          </w:p>
        </w:tc>
      </w:tr>
      <w:tr w:rsidR="009639BB" w14:paraId="1E03E4CA" w14:textId="77777777" w:rsidTr="009639BB">
        <w:tc>
          <w:tcPr>
            <w:tcW w:w="2840" w:type="dxa"/>
            <w:shd w:val="clear" w:color="auto" w:fill="DBE5F1"/>
          </w:tcPr>
          <w:p w14:paraId="37643FA0"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Respect</w:t>
            </w:r>
          </w:p>
        </w:tc>
        <w:tc>
          <w:tcPr>
            <w:tcW w:w="2841" w:type="dxa"/>
            <w:shd w:val="clear" w:color="auto" w:fill="DBE5F1"/>
          </w:tcPr>
          <w:p w14:paraId="1BE9ACB4"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Control – see note 1</w:t>
            </w:r>
          </w:p>
        </w:tc>
        <w:tc>
          <w:tcPr>
            <w:tcW w:w="2841" w:type="dxa"/>
            <w:shd w:val="clear" w:color="auto" w:fill="DBE5F1"/>
          </w:tcPr>
          <w:p w14:paraId="6E93251E"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Honesty</w:t>
            </w:r>
          </w:p>
        </w:tc>
      </w:tr>
      <w:tr w:rsidR="009639BB" w14:paraId="4E86C135" w14:textId="77777777" w:rsidTr="009639BB">
        <w:tc>
          <w:tcPr>
            <w:tcW w:w="2840" w:type="dxa"/>
            <w:shd w:val="clear" w:color="auto" w:fill="DBE5F1"/>
          </w:tcPr>
          <w:p w14:paraId="166CDAA6"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Challenge</w:t>
            </w:r>
          </w:p>
        </w:tc>
        <w:tc>
          <w:tcPr>
            <w:tcW w:w="2841" w:type="dxa"/>
            <w:shd w:val="clear" w:color="auto" w:fill="DBE5F1"/>
          </w:tcPr>
          <w:p w14:paraId="690CCDCC"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Discipline</w:t>
            </w:r>
          </w:p>
        </w:tc>
        <w:tc>
          <w:tcPr>
            <w:tcW w:w="2841" w:type="dxa"/>
            <w:shd w:val="clear" w:color="auto" w:fill="DBE5F1"/>
          </w:tcPr>
          <w:p w14:paraId="2B3FED7E"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Courage</w:t>
            </w:r>
          </w:p>
        </w:tc>
      </w:tr>
      <w:tr w:rsidR="009639BB" w14:paraId="6159294D" w14:textId="77777777" w:rsidTr="009639BB">
        <w:tc>
          <w:tcPr>
            <w:tcW w:w="2840" w:type="dxa"/>
            <w:shd w:val="clear" w:color="auto" w:fill="DBE5F1"/>
          </w:tcPr>
          <w:p w14:paraId="22AEDE34"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Creativity</w:t>
            </w:r>
          </w:p>
        </w:tc>
        <w:tc>
          <w:tcPr>
            <w:tcW w:w="2841" w:type="dxa"/>
            <w:shd w:val="clear" w:color="auto" w:fill="DBE5F1"/>
          </w:tcPr>
          <w:p w14:paraId="298F4377"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Security –see note 2</w:t>
            </w:r>
          </w:p>
        </w:tc>
        <w:tc>
          <w:tcPr>
            <w:tcW w:w="2841" w:type="dxa"/>
            <w:shd w:val="clear" w:color="auto" w:fill="DBE5F1"/>
          </w:tcPr>
          <w:p w14:paraId="781BE626"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Love</w:t>
            </w:r>
          </w:p>
        </w:tc>
      </w:tr>
      <w:tr w:rsidR="009639BB" w14:paraId="5BD37599" w14:textId="77777777" w:rsidTr="009639BB">
        <w:tc>
          <w:tcPr>
            <w:tcW w:w="2840" w:type="dxa"/>
            <w:shd w:val="clear" w:color="auto" w:fill="DBE5F1"/>
          </w:tcPr>
          <w:p w14:paraId="34926596"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Adventure</w:t>
            </w:r>
          </w:p>
        </w:tc>
        <w:tc>
          <w:tcPr>
            <w:tcW w:w="2841" w:type="dxa"/>
            <w:shd w:val="clear" w:color="auto" w:fill="DBE5F1"/>
          </w:tcPr>
          <w:p w14:paraId="6F4FF392"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Power</w:t>
            </w:r>
          </w:p>
        </w:tc>
        <w:tc>
          <w:tcPr>
            <w:tcW w:w="2841" w:type="dxa"/>
            <w:shd w:val="clear" w:color="auto" w:fill="DBE5F1"/>
          </w:tcPr>
          <w:p w14:paraId="69401E33"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Contribution- see note 3</w:t>
            </w:r>
          </w:p>
        </w:tc>
      </w:tr>
      <w:tr w:rsidR="009639BB" w14:paraId="248C9050" w14:textId="77777777" w:rsidTr="009639BB">
        <w:tc>
          <w:tcPr>
            <w:tcW w:w="2840" w:type="dxa"/>
            <w:shd w:val="clear" w:color="auto" w:fill="DBE5F1"/>
          </w:tcPr>
          <w:p w14:paraId="5A535E13"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Recognition – see note 4</w:t>
            </w:r>
          </w:p>
        </w:tc>
        <w:tc>
          <w:tcPr>
            <w:tcW w:w="2841" w:type="dxa"/>
            <w:shd w:val="clear" w:color="auto" w:fill="DBE5F1"/>
          </w:tcPr>
          <w:p w14:paraId="4B4CE388"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Loyalty</w:t>
            </w:r>
          </w:p>
        </w:tc>
        <w:tc>
          <w:tcPr>
            <w:tcW w:w="2841" w:type="dxa"/>
            <w:shd w:val="clear" w:color="auto" w:fill="DBE5F1"/>
          </w:tcPr>
          <w:p w14:paraId="5FC1B012"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Connecting – see note 5</w:t>
            </w:r>
          </w:p>
        </w:tc>
      </w:tr>
      <w:tr w:rsidR="009639BB" w14:paraId="34D0A90B" w14:textId="77777777" w:rsidTr="009639BB">
        <w:tc>
          <w:tcPr>
            <w:tcW w:w="2840" w:type="dxa"/>
            <w:shd w:val="clear" w:color="auto" w:fill="DBE5F1"/>
          </w:tcPr>
          <w:p w14:paraId="3F890483" w14:textId="77777777" w:rsidR="009639BB" w:rsidRPr="00B46AF3" w:rsidRDefault="009639BB" w:rsidP="00666B4C">
            <w:pPr>
              <w:spacing w:after="0" w:line="240" w:lineRule="auto"/>
              <w:rPr>
                <w:rFonts w:ascii="Arial" w:hAnsi="Arial" w:cs="Arial"/>
                <w:i/>
                <w:color w:val="auto"/>
              </w:rPr>
            </w:pPr>
            <w:r w:rsidRPr="00B46AF3">
              <w:rPr>
                <w:rFonts w:ascii="Arial" w:hAnsi="Arial" w:cs="Arial"/>
                <w:i/>
                <w:color w:val="auto"/>
                <w:sz w:val="20"/>
              </w:rPr>
              <w:t>Commitment</w:t>
            </w:r>
          </w:p>
        </w:tc>
        <w:tc>
          <w:tcPr>
            <w:tcW w:w="5682" w:type="dxa"/>
            <w:gridSpan w:val="2"/>
            <w:shd w:val="clear" w:color="auto" w:fill="DBE5F1"/>
          </w:tcPr>
          <w:p w14:paraId="067ED8F4" w14:textId="77777777" w:rsidR="009639BB" w:rsidRPr="00B46AF3" w:rsidRDefault="009639BB" w:rsidP="00666B4C">
            <w:pPr>
              <w:spacing w:after="0" w:line="240" w:lineRule="auto"/>
              <w:jc w:val="center"/>
              <w:rPr>
                <w:b/>
                <w:i/>
                <w:color w:val="auto"/>
                <w:sz w:val="10"/>
              </w:rPr>
            </w:pPr>
          </w:p>
          <w:p w14:paraId="4B55C76E" w14:textId="77777777" w:rsidR="009639BB" w:rsidRPr="00B46AF3" w:rsidRDefault="009639BB" w:rsidP="00666B4C">
            <w:pPr>
              <w:spacing w:after="0" w:line="240" w:lineRule="auto"/>
              <w:jc w:val="center"/>
              <w:rPr>
                <w:b/>
                <w:i/>
                <w:color w:val="auto"/>
              </w:rPr>
            </w:pPr>
            <w:r w:rsidRPr="00C14C00">
              <w:rPr>
                <w:b/>
                <w:i/>
                <w:color w:val="auto"/>
                <w:sz w:val="32"/>
                <w:szCs w:val="20"/>
              </w:rPr>
              <w:t xml:space="preserve">                       Examples of core values</w:t>
            </w:r>
          </w:p>
        </w:tc>
      </w:tr>
    </w:tbl>
    <w:p w14:paraId="43F1DBEB" w14:textId="77777777" w:rsidR="009639BB" w:rsidRDefault="009639BB" w:rsidP="009639BB">
      <w:pPr>
        <w:spacing w:after="0" w:line="240" w:lineRule="auto"/>
        <w:ind w:left="-426"/>
        <w:jc w:val="both"/>
        <w:rPr>
          <w:sz w:val="20"/>
        </w:rPr>
      </w:pPr>
    </w:p>
    <w:p w14:paraId="308EA6CE" w14:textId="77777777" w:rsidR="009639BB" w:rsidRPr="006D1D18" w:rsidRDefault="009639BB" w:rsidP="009639BB">
      <w:pPr>
        <w:spacing w:after="0" w:line="240" w:lineRule="auto"/>
        <w:ind w:left="-426"/>
        <w:jc w:val="both"/>
        <w:rPr>
          <w:sz w:val="20"/>
        </w:rPr>
      </w:pPr>
      <w:r w:rsidRPr="006D1D18">
        <w:rPr>
          <w:sz w:val="20"/>
        </w:rPr>
        <w:t>Note 1 – Control is not a bad core value to have.   For exa</w:t>
      </w:r>
      <w:r>
        <w:rPr>
          <w:sz w:val="20"/>
        </w:rPr>
        <w:t>mple,</w:t>
      </w:r>
      <w:r w:rsidRPr="006D1D18">
        <w:rPr>
          <w:sz w:val="20"/>
        </w:rPr>
        <w:t xml:space="preserve"> having control in terms of where your life is heading.</w:t>
      </w:r>
    </w:p>
    <w:p w14:paraId="6BA1FDE8" w14:textId="77777777" w:rsidR="009639BB" w:rsidRPr="006D1D18" w:rsidRDefault="009639BB" w:rsidP="009639BB">
      <w:pPr>
        <w:spacing w:after="0" w:line="240" w:lineRule="auto"/>
        <w:ind w:left="-426"/>
        <w:jc w:val="both"/>
        <w:rPr>
          <w:sz w:val="20"/>
        </w:rPr>
      </w:pPr>
      <w:r w:rsidRPr="006D1D18">
        <w:rPr>
          <w:sz w:val="20"/>
        </w:rPr>
        <w:t>Note 2 – Security might be the core value underlying some people’s desire to have a family or find love</w:t>
      </w:r>
      <w:r>
        <w:rPr>
          <w:sz w:val="20"/>
        </w:rPr>
        <w:t>.</w:t>
      </w:r>
    </w:p>
    <w:p w14:paraId="40969BA7" w14:textId="77777777" w:rsidR="009639BB" w:rsidRPr="006D1D18" w:rsidRDefault="009639BB" w:rsidP="009639BB">
      <w:pPr>
        <w:spacing w:after="0" w:line="240" w:lineRule="auto"/>
        <w:ind w:left="-426"/>
        <w:jc w:val="both"/>
        <w:rPr>
          <w:sz w:val="20"/>
        </w:rPr>
      </w:pPr>
      <w:r w:rsidRPr="006D1D18">
        <w:rPr>
          <w:sz w:val="20"/>
        </w:rPr>
        <w:t>Note 3 – Contribu</w:t>
      </w:r>
      <w:r>
        <w:rPr>
          <w:sz w:val="20"/>
        </w:rPr>
        <w:t>tion is about making a difference</w:t>
      </w:r>
      <w:r w:rsidRPr="006D1D18">
        <w:rPr>
          <w:sz w:val="20"/>
        </w:rPr>
        <w:t xml:space="preserve"> to people or the world</w:t>
      </w:r>
      <w:r>
        <w:rPr>
          <w:sz w:val="20"/>
        </w:rPr>
        <w:t>.</w:t>
      </w:r>
    </w:p>
    <w:p w14:paraId="6CDE1E92" w14:textId="77777777" w:rsidR="009639BB" w:rsidRPr="006D1D18" w:rsidRDefault="009639BB" w:rsidP="009639BB">
      <w:pPr>
        <w:spacing w:after="0" w:line="240" w:lineRule="auto"/>
        <w:ind w:left="-426"/>
        <w:jc w:val="both"/>
        <w:rPr>
          <w:sz w:val="20"/>
        </w:rPr>
      </w:pPr>
      <w:r w:rsidRPr="006D1D18">
        <w:rPr>
          <w:sz w:val="20"/>
        </w:rPr>
        <w:t>Not</w:t>
      </w:r>
      <w:r>
        <w:rPr>
          <w:sz w:val="20"/>
        </w:rPr>
        <w:t>e 4 – Recognition is being well-</w:t>
      </w:r>
      <w:r w:rsidRPr="006D1D18">
        <w:rPr>
          <w:sz w:val="20"/>
        </w:rPr>
        <w:t>known in your field</w:t>
      </w:r>
      <w:r>
        <w:rPr>
          <w:sz w:val="20"/>
        </w:rPr>
        <w:t>.</w:t>
      </w:r>
    </w:p>
    <w:p w14:paraId="2047BD21" w14:textId="77777777" w:rsidR="009639BB" w:rsidRPr="006D1D18" w:rsidRDefault="009639BB" w:rsidP="009639BB">
      <w:pPr>
        <w:spacing w:after="0" w:line="240" w:lineRule="auto"/>
        <w:ind w:left="-426"/>
        <w:jc w:val="both"/>
        <w:rPr>
          <w:sz w:val="20"/>
        </w:rPr>
      </w:pPr>
      <w:r>
        <w:rPr>
          <w:sz w:val="20"/>
        </w:rPr>
        <w:t xml:space="preserve">Note </w:t>
      </w:r>
      <w:r w:rsidRPr="006D1D18">
        <w:rPr>
          <w:sz w:val="20"/>
        </w:rPr>
        <w:t>5 – Connecting might be connecting with nature or with God, with other people, with family or even the self (e.g. where there are issues about self-confidence).</w:t>
      </w:r>
    </w:p>
    <w:p w14:paraId="7B2F58A7" w14:textId="0EAD222A" w:rsidR="009639BB" w:rsidRDefault="009639BB" w:rsidP="009639BB">
      <w:pPr>
        <w:spacing w:after="0" w:line="240" w:lineRule="auto"/>
        <w:ind w:left="-426"/>
        <w:jc w:val="both"/>
      </w:pPr>
    </w:p>
    <w:p w14:paraId="2304665F" w14:textId="77777777" w:rsidR="00612083" w:rsidRDefault="00612083" w:rsidP="009639BB">
      <w:pPr>
        <w:spacing w:after="0" w:line="240" w:lineRule="auto"/>
        <w:ind w:left="-426"/>
        <w:jc w:val="both"/>
      </w:pPr>
    </w:p>
    <w:p w14:paraId="6268EB50" w14:textId="77777777" w:rsidR="009639BB" w:rsidRPr="00612083" w:rsidRDefault="009639BB" w:rsidP="009639BB">
      <w:p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Some people are not clear about their core values because they don’t interpret themselves deeply enough.  For example, wanting to go to the third world to help people in need might be about a) spirituality b) contribution (making a difference to the world) or c) connecting (with others).   Only the person can decide which of these is most relevant.</w:t>
      </w:r>
    </w:p>
    <w:p w14:paraId="6E184496" w14:textId="77777777" w:rsidR="009639BB" w:rsidRPr="00612083" w:rsidRDefault="009639BB" w:rsidP="009639BB">
      <w:pPr>
        <w:spacing w:after="0" w:line="240" w:lineRule="auto"/>
        <w:ind w:left="-426"/>
        <w:jc w:val="both"/>
        <w:rPr>
          <w:rFonts w:asciiTheme="majorHAnsi" w:hAnsiTheme="majorHAnsi" w:cstheme="majorHAnsi"/>
          <w:sz w:val="20"/>
          <w:szCs w:val="20"/>
        </w:rPr>
      </w:pPr>
    </w:p>
    <w:p w14:paraId="340C173E" w14:textId="77777777" w:rsidR="009639BB" w:rsidRPr="00612083" w:rsidRDefault="000F6B1C" w:rsidP="000F6B1C">
      <w:pPr>
        <w:spacing w:after="0" w:line="240" w:lineRule="auto"/>
        <w:ind w:left="-426"/>
        <w:jc w:val="both"/>
        <w:rPr>
          <w:rFonts w:asciiTheme="majorHAnsi" w:hAnsiTheme="majorHAnsi" w:cstheme="majorHAnsi"/>
          <w:i/>
          <w:sz w:val="20"/>
          <w:szCs w:val="20"/>
        </w:rPr>
      </w:pPr>
      <w:r w:rsidRPr="00612083">
        <w:rPr>
          <w:rFonts w:asciiTheme="majorHAnsi" w:hAnsiTheme="majorHAnsi" w:cstheme="majorHAnsi"/>
          <w:sz w:val="20"/>
          <w:szCs w:val="20"/>
        </w:rPr>
        <w:t>You might have looked at the core values list and said to yourself:</w:t>
      </w:r>
      <w:r w:rsidR="009639BB" w:rsidRPr="00612083">
        <w:rPr>
          <w:rFonts w:asciiTheme="majorHAnsi" w:hAnsiTheme="majorHAnsi" w:cstheme="majorHAnsi"/>
          <w:sz w:val="20"/>
          <w:szCs w:val="20"/>
        </w:rPr>
        <w:t xml:space="preserve"> </w:t>
      </w:r>
      <w:r w:rsidR="009639BB" w:rsidRPr="00612083">
        <w:rPr>
          <w:rFonts w:asciiTheme="majorHAnsi" w:hAnsiTheme="majorHAnsi" w:cstheme="majorHAnsi"/>
          <w:i/>
          <w:sz w:val="20"/>
          <w:szCs w:val="20"/>
        </w:rPr>
        <w:t xml:space="preserve">‘I value all </w:t>
      </w:r>
      <w:r w:rsidRPr="00612083">
        <w:rPr>
          <w:rFonts w:asciiTheme="majorHAnsi" w:hAnsiTheme="majorHAnsi" w:cstheme="majorHAnsi"/>
          <w:i/>
          <w:sz w:val="20"/>
          <w:szCs w:val="20"/>
        </w:rPr>
        <w:t xml:space="preserve">of the core values listed there’.  </w:t>
      </w:r>
      <w:r w:rsidRPr="00612083">
        <w:rPr>
          <w:rFonts w:asciiTheme="majorHAnsi" w:hAnsiTheme="majorHAnsi" w:cstheme="majorHAnsi"/>
          <w:sz w:val="20"/>
          <w:szCs w:val="20"/>
        </w:rPr>
        <w:t>I’m sure that is probably true, but what is also true is that you will (if you think deeply enough about it) value some higher than others.</w:t>
      </w:r>
      <w:r w:rsidRPr="00612083">
        <w:rPr>
          <w:rFonts w:asciiTheme="majorHAnsi" w:hAnsiTheme="majorHAnsi" w:cstheme="majorHAnsi"/>
          <w:i/>
          <w:sz w:val="20"/>
          <w:szCs w:val="20"/>
        </w:rPr>
        <w:t xml:space="preserve">  </w:t>
      </w:r>
      <w:r w:rsidR="009639BB" w:rsidRPr="00612083">
        <w:rPr>
          <w:rFonts w:asciiTheme="majorHAnsi" w:hAnsiTheme="majorHAnsi" w:cstheme="majorHAnsi"/>
          <w:sz w:val="20"/>
          <w:szCs w:val="20"/>
        </w:rPr>
        <w:t xml:space="preserve">For one person creativity may be </w:t>
      </w:r>
      <w:r w:rsidRPr="00612083">
        <w:rPr>
          <w:rFonts w:asciiTheme="majorHAnsi" w:hAnsiTheme="majorHAnsi" w:cstheme="majorHAnsi"/>
          <w:sz w:val="20"/>
          <w:szCs w:val="20"/>
        </w:rPr>
        <w:t>a top</w:t>
      </w:r>
      <w:r w:rsidR="009639BB" w:rsidRPr="00612083">
        <w:rPr>
          <w:rFonts w:asciiTheme="majorHAnsi" w:hAnsiTheme="majorHAnsi" w:cstheme="majorHAnsi"/>
          <w:sz w:val="20"/>
          <w:szCs w:val="20"/>
        </w:rPr>
        <w:t xml:space="preserve"> value, for another it may be independence.  It’s important to clarify this hierarchy if you want to be true to sorting your own life.</w:t>
      </w:r>
    </w:p>
    <w:p w14:paraId="4EE47CF7" w14:textId="77777777" w:rsidR="009639BB" w:rsidRPr="00612083" w:rsidRDefault="009639BB" w:rsidP="009639BB">
      <w:pPr>
        <w:spacing w:after="0" w:line="240" w:lineRule="auto"/>
        <w:ind w:left="-426"/>
        <w:jc w:val="both"/>
        <w:rPr>
          <w:rFonts w:asciiTheme="majorHAnsi" w:hAnsiTheme="majorHAnsi" w:cstheme="majorHAnsi"/>
          <w:sz w:val="20"/>
          <w:szCs w:val="20"/>
        </w:rPr>
      </w:pPr>
    </w:p>
    <w:p w14:paraId="2E9AE899" w14:textId="77777777" w:rsidR="009639BB" w:rsidRPr="00612083" w:rsidRDefault="009639BB" w:rsidP="009639BB">
      <w:p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 xml:space="preserve">Finally, it’s interesting to note that some people live by other people’s values.  This might be their parents or their </w:t>
      </w:r>
      <w:r w:rsidR="000F6B1C" w:rsidRPr="00612083">
        <w:rPr>
          <w:rFonts w:asciiTheme="majorHAnsi" w:hAnsiTheme="majorHAnsi" w:cstheme="majorHAnsi"/>
          <w:sz w:val="20"/>
          <w:szCs w:val="20"/>
        </w:rPr>
        <w:t>peers.  Are you one of those?  In that case, w</w:t>
      </w:r>
      <w:r w:rsidRPr="00612083">
        <w:rPr>
          <w:rFonts w:asciiTheme="majorHAnsi" w:hAnsiTheme="majorHAnsi" w:cstheme="majorHAnsi"/>
          <w:sz w:val="20"/>
          <w:szCs w:val="20"/>
        </w:rPr>
        <w:t xml:space="preserve">hat is </w:t>
      </w:r>
      <w:r w:rsidR="000F6B1C" w:rsidRPr="00612083">
        <w:rPr>
          <w:rFonts w:asciiTheme="majorHAnsi" w:hAnsiTheme="majorHAnsi" w:cstheme="majorHAnsi"/>
          <w:sz w:val="20"/>
          <w:szCs w:val="20"/>
        </w:rPr>
        <w:t>so</w:t>
      </w:r>
      <w:r w:rsidRPr="00612083">
        <w:rPr>
          <w:rFonts w:asciiTheme="majorHAnsi" w:hAnsiTheme="majorHAnsi" w:cstheme="majorHAnsi"/>
          <w:sz w:val="20"/>
          <w:szCs w:val="20"/>
        </w:rPr>
        <w:t xml:space="preserve"> unique about your life?</w:t>
      </w:r>
      <w:r w:rsidR="000F6B1C" w:rsidRPr="00612083">
        <w:rPr>
          <w:rFonts w:asciiTheme="majorHAnsi" w:hAnsiTheme="majorHAnsi" w:cstheme="majorHAnsi"/>
          <w:sz w:val="20"/>
          <w:szCs w:val="20"/>
        </w:rPr>
        <w:t xml:space="preserve">  There will be something.  What is it?</w:t>
      </w:r>
    </w:p>
    <w:p w14:paraId="07D9F965" w14:textId="77777777" w:rsidR="009639BB" w:rsidRPr="000F6B1C" w:rsidRDefault="009639BB" w:rsidP="000F6B1C">
      <w:pPr>
        <w:spacing w:after="0" w:line="240" w:lineRule="auto"/>
        <w:ind w:right="-23"/>
        <w:jc w:val="both"/>
      </w:pPr>
    </w:p>
    <w:p w14:paraId="504159ED" w14:textId="58C4528B" w:rsidR="000F6B1C" w:rsidRPr="000F6B1C" w:rsidRDefault="00155155" w:rsidP="000F6B1C">
      <w:pPr>
        <w:spacing w:after="0" w:line="240" w:lineRule="auto"/>
        <w:ind w:left="-426" w:right="-23"/>
        <w:jc w:val="both"/>
        <w:rPr>
          <w:b/>
          <w:sz w:val="28"/>
        </w:rPr>
      </w:pPr>
      <w:r w:rsidRPr="00630051">
        <w:rPr>
          <w:rFonts w:ascii="Arial Narrow" w:hAnsi="Arial Narrow"/>
          <w:noProof/>
          <w:sz w:val="8"/>
          <w:lang w:val="en-GB" w:eastAsia="en-GB"/>
        </w:rPr>
        <w:lastRenderedPageBreak/>
        <mc:AlternateContent>
          <mc:Choice Requires="wps">
            <w:drawing>
              <wp:anchor distT="45720" distB="45720" distL="114300" distR="114300" simplePos="0" relativeHeight="251687936" behindDoc="0" locked="0" layoutInCell="1" allowOverlap="1" wp14:anchorId="5FF5A288" wp14:editId="07B004E3">
                <wp:simplePos x="0" y="0"/>
                <wp:positionH relativeFrom="margin">
                  <wp:posOffset>-542925</wp:posOffset>
                </wp:positionH>
                <wp:positionV relativeFrom="paragraph">
                  <wp:posOffset>13970</wp:posOffset>
                </wp:positionV>
                <wp:extent cx="2114550" cy="581025"/>
                <wp:effectExtent l="0" t="0" r="19050" b="28575"/>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581025"/>
                        </a:xfrm>
                        <a:prstGeom prst="rect">
                          <a:avLst/>
                        </a:prstGeom>
                        <a:solidFill>
                          <a:srgbClr val="FFFFFF"/>
                        </a:solidFill>
                        <a:ln w="9525">
                          <a:solidFill>
                            <a:srgbClr val="000000"/>
                          </a:solidFill>
                          <a:miter lim="800000"/>
                          <a:headEnd/>
                          <a:tailEnd/>
                        </a:ln>
                      </wps:spPr>
                      <wps:txbx>
                        <w:txbxContent>
                          <w:p w14:paraId="7886F5E1" w14:textId="6AF4528D" w:rsidR="00C14C00" w:rsidRPr="00612083" w:rsidRDefault="00C14C00" w:rsidP="00155155">
                            <w:pPr>
                              <w:spacing w:after="0" w:line="240" w:lineRule="auto"/>
                              <w:rPr>
                                <w:rFonts w:ascii="Arial" w:hAnsi="Arial" w:cs="Arial"/>
                                <w:b/>
                                <w:bCs/>
                                <w:color w:val="0070C0"/>
                                <w:sz w:val="32"/>
                                <w:lang w:val="en-GB"/>
                              </w:rPr>
                            </w:pPr>
                            <w:r w:rsidRPr="00612083">
                              <w:rPr>
                                <w:rFonts w:ascii="Arial" w:hAnsi="Arial" w:cs="Arial"/>
                                <w:b/>
                                <w:bCs/>
                                <w:color w:val="0070C0"/>
                                <w:sz w:val="32"/>
                                <w:lang w:val="en-GB"/>
                              </w:rPr>
                              <w:t>CORE VALUES</w:t>
                            </w:r>
                          </w:p>
                          <w:p w14:paraId="3A0FE774" w14:textId="1BF309AC" w:rsidR="00C14C00" w:rsidRPr="00612083" w:rsidRDefault="00C14C00" w:rsidP="00155155">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Facilitatio</w:t>
                            </w:r>
                            <w:r w:rsidR="00A1459B" w:rsidRPr="00612083">
                              <w:rPr>
                                <w:rFonts w:ascii="Arial" w:hAnsi="Arial" w:cs="Arial"/>
                                <w:b/>
                                <w:bCs/>
                                <w:i/>
                                <w:iCs/>
                                <w:color w:val="0070C0"/>
                                <w:sz w:val="32"/>
                                <w:lang w:val="en-GB"/>
                              </w:rPr>
                              <w:t>n 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F5A288" id="Text Box 11" o:spid="_x0000_s1035" type="#_x0000_t202" style="position:absolute;left:0;text-align:left;margin-left:-42.75pt;margin-top:1.1pt;width:166.5pt;height:45.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">
                <v:textbox>
                  <w:txbxContent>
                    <w:p w14:paraId="7886F5E1" w14:textId="6AF4528D" w:rsidR="00C14C00" w:rsidRPr="00612083" w:rsidRDefault="00C14C00" w:rsidP="00155155">
                      <w:pPr>
                        <w:spacing w:after="0" w:line="240" w:lineRule="auto"/>
                        <w:rPr>
                          <w:rFonts w:ascii="Arial" w:hAnsi="Arial" w:cs="Arial"/>
                          <w:b/>
                          <w:bCs/>
                          <w:color w:val="0070C0"/>
                          <w:sz w:val="32"/>
                          <w:lang w:val="en-GB"/>
                        </w:rPr>
                      </w:pPr>
                      <w:r w:rsidRPr="00612083">
                        <w:rPr>
                          <w:rFonts w:ascii="Arial" w:hAnsi="Arial" w:cs="Arial"/>
                          <w:b/>
                          <w:bCs/>
                          <w:color w:val="0070C0"/>
                          <w:sz w:val="32"/>
                          <w:lang w:val="en-GB"/>
                        </w:rPr>
                        <w:t>CORE VALUES</w:t>
                      </w:r>
                    </w:p>
                    <w:p w14:paraId="3A0FE774" w14:textId="1BF309AC" w:rsidR="00C14C00" w:rsidRPr="00612083" w:rsidRDefault="00C14C00" w:rsidP="00155155">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Facilitatio</w:t>
                      </w:r>
                      <w:r w:rsidR="00A1459B" w:rsidRPr="00612083">
                        <w:rPr>
                          <w:rFonts w:ascii="Arial" w:hAnsi="Arial" w:cs="Arial"/>
                          <w:b/>
                          <w:bCs/>
                          <w:i/>
                          <w:iCs/>
                          <w:color w:val="0070C0"/>
                          <w:sz w:val="32"/>
                          <w:lang w:val="en-GB"/>
                        </w:rPr>
                        <w:t>n Notes…</w:t>
                      </w:r>
                    </w:p>
                  </w:txbxContent>
                </v:textbox>
                <w10:wrap type="square" anchorx="margin"/>
              </v:shape>
            </w:pict>
          </mc:Fallback>
        </mc:AlternateContent>
      </w:r>
      <w:r w:rsidR="00C14C00">
        <w:rPr>
          <w:b/>
          <w:sz w:val="28"/>
        </w:rPr>
        <w:t>The</w:t>
      </w:r>
      <w:r w:rsidR="000F6B1C" w:rsidRPr="000F6B1C">
        <w:rPr>
          <w:b/>
          <w:sz w:val="28"/>
        </w:rPr>
        <w:t xml:space="preserve"> task for this exercise</w:t>
      </w:r>
    </w:p>
    <w:p w14:paraId="7623C8D0" w14:textId="77777777" w:rsidR="000F6B1C" w:rsidRPr="00612083" w:rsidRDefault="00BD63AB" w:rsidP="000F6B1C">
      <w:pPr>
        <w:spacing w:after="0" w:line="240" w:lineRule="auto"/>
        <w:ind w:left="-426" w:right="-23"/>
        <w:jc w:val="both"/>
        <w:rPr>
          <w:rFonts w:asciiTheme="majorHAnsi" w:hAnsiTheme="majorHAnsi" w:cstheme="majorHAnsi"/>
          <w:sz w:val="20"/>
          <w:szCs w:val="20"/>
        </w:rPr>
      </w:pPr>
      <w:r w:rsidRPr="00612083">
        <w:rPr>
          <w:rFonts w:asciiTheme="majorHAnsi" w:hAnsiTheme="majorHAnsi" w:cstheme="majorHAnsi"/>
          <w:sz w:val="20"/>
          <w:szCs w:val="20"/>
        </w:rPr>
        <w:t>You need to tease out th</w:t>
      </w:r>
      <w:r w:rsidR="00630051" w:rsidRPr="00612083">
        <w:rPr>
          <w:rFonts w:asciiTheme="majorHAnsi" w:hAnsiTheme="majorHAnsi" w:cstheme="majorHAnsi"/>
          <w:sz w:val="20"/>
          <w:szCs w:val="20"/>
        </w:rPr>
        <w:t>e core value(s) underpinning the 9 statements made</w:t>
      </w:r>
      <w:r w:rsidRPr="00612083">
        <w:rPr>
          <w:rFonts w:asciiTheme="majorHAnsi" w:hAnsiTheme="majorHAnsi" w:cstheme="majorHAnsi"/>
          <w:sz w:val="20"/>
          <w:szCs w:val="20"/>
        </w:rPr>
        <w:t xml:space="preserve">.  </w:t>
      </w:r>
      <w:r w:rsidR="00630051" w:rsidRPr="00612083">
        <w:rPr>
          <w:rFonts w:asciiTheme="majorHAnsi" w:hAnsiTheme="majorHAnsi" w:cstheme="majorHAnsi"/>
          <w:sz w:val="20"/>
          <w:szCs w:val="20"/>
        </w:rPr>
        <w:t>BUT you can only do that</w:t>
      </w:r>
      <w:r w:rsidRPr="00612083">
        <w:rPr>
          <w:rFonts w:asciiTheme="majorHAnsi" w:hAnsiTheme="majorHAnsi" w:cstheme="majorHAnsi"/>
          <w:sz w:val="20"/>
          <w:szCs w:val="20"/>
        </w:rPr>
        <w:t xml:space="preserve"> by trying to understand the motivation behind the desire.  </w:t>
      </w:r>
      <w:r w:rsidR="00630051" w:rsidRPr="00612083">
        <w:rPr>
          <w:rFonts w:asciiTheme="majorHAnsi" w:hAnsiTheme="majorHAnsi" w:cstheme="majorHAnsi"/>
          <w:sz w:val="20"/>
          <w:szCs w:val="20"/>
        </w:rPr>
        <w:t xml:space="preserve">Therefore engage in dialogue about each statement.  </w:t>
      </w:r>
      <w:r w:rsidR="009639BB" w:rsidRPr="00612083">
        <w:rPr>
          <w:rFonts w:asciiTheme="majorHAnsi" w:hAnsiTheme="majorHAnsi" w:cstheme="majorHAnsi"/>
          <w:sz w:val="20"/>
          <w:szCs w:val="20"/>
        </w:rPr>
        <w:t xml:space="preserve"> </w:t>
      </w:r>
    </w:p>
    <w:p w14:paraId="55DBCD18" w14:textId="07F90DCC" w:rsidR="000F6B1C" w:rsidRDefault="000F6B1C" w:rsidP="000F6B1C">
      <w:pPr>
        <w:spacing w:after="0" w:line="240" w:lineRule="auto"/>
        <w:ind w:left="-426" w:right="-23"/>
        <w:jc w:val="both"/>
      </w:pPr>
    </w:p>
    <w:p w14:paraId="7892F37E" w14:textId="77777777" w:rsidR="00612083" w:rsidRDefault="00612083" w:rsidP="000F6B1C">
      <w:pPr>
        <w:spacing w:after="0" w:line="240" w:lineRule="auto"/>
        <w:ind w:left="-426" w:right="-23"/>
        <w:jc w:val="both"/>
      </w:pPr>
    </w:p>
    <w:p w14:paraId="6C580388" w14:textId="46D5F4D3" w:rsidR="00BD63AB" w:rsidRPr="00612083" w:rsidRDefault="000F6B1C" w:rsidP="00AB5024">
      <w:pPr>
        <w:pStyle w:val="ListParagraph"/>
        <w:numPr>
          <w:ilvl w:val="0"/>
          <w:numId w:val="13"/>
        </w:numPr>
        <w:spacing w:after="0" w:line="240" w:lineRule="auto"/>
        <w:ind w:left="-426" w:right="-23"/>
        <w:jc w:val="both"/>
        <w:rPr>
          <w:rFonts w:asciiTheme="majorHAnsi" w:hAnsiTheme="majorHAnsi" w:cstheme="majorHAnsi"/>
          <w:b/>
          <w:sz w:val="20"/>
          <w:szCs w:val="20"/>
        </w:rPr>
      </w:pPr>
      <w:r w:rsidRPr="00612083">
        <w:rPr>
          <w:rFonts w:asciiTheme="majorHAnsi" w:hAnsiTheme="majorHAnsi" w:cstheme="majorHAnsi"/>
          <w:b/>
          <w:sz w:val="20"/>
          <w:szCs w:val="20"/>
        </w:rPr>
        <w:t>For each statement, s</w:t>
      </w:r>
      <w:r w:rsidR="007B07FE" w:rsidRPr="00612083">
        <w:rPr>
          <w:rFonts w:asciiTheme="majorHAnsi" w:hAnsiTheme="majorHAnsi" w:cstheme="majorHAnsi"/>
          <w:b/>
          <w:sz w:val="20"/>
          <w:szCs w:val="20"/>
        </w:rPr>
        <w:t xml:space="preserve">tart </w:t>
      </w:r>
      <w:r w:rsidR="00C14C00" w:rsidRPr="00612083">
        <w:rPr>
          <w:rFonts w:asciiTheme="majorHAnsi" w:hAnsiTheme="majorHAnsi" w:cstheme="majorHAnsi"/>
          <w:b/>
          <w:sz w:val="20"/>
          <w:szCs w:val="20"/>
        </w:rPr>
        <w:t>a dialogue to help determine the core value.   Ask</w:t>
      </w:r>
      <w:r w:rsidR="007B07FE" w:rsidRPr="00612083">
        <w:rPr>
          <w:rFonts w:asciiTheme="majorHAnsi" w:hAnsiTheme="majorHAnsi" w:cstheme="majorHAnsi"/>
          <w:b/>
          <w:sz w:val="20"/>
          <w:szCs w:val="20"/>
        </w:rPr>
        <w:t xml:space="preserve"> something like….</w:t>
      </w:r>
    </w:p>
    <w:p w14:paraId="078C753E" w14:textId="77777777" w:rsidR="00BD63AB" w:rsidRPr="00612083" w:rsidRDefault="00BD63AB" w:rsidP="00AB5024">
      <w:pPr>
        <w:numPr>
          <w:ilvl w:val="0"/>
          <w:numId w:val="8"/>
        </w:numPr>
        <w:spacing w:after="0" w:line="240" w:lineRule="auto"/>
        <w:ind w:left="284" w:right="-23"/>
        <w:jc w:val="both"/>
        <w:rPr>
          <w:rFonts w:asciiTheme="majorHAnsi" w:hAnsiTheme="majorHAnsi" w:cstheme="majorHAnsi"/>
          <w:i/>
          <w:sz w:val="20"/>
          <w:szCs w:val="20"/>
        </w:rPr>
      </w:pPr>
      <w:r w:rsidRPr="00612083">
        <w:rPr>
          <w:rFonts w:asciiTheme="majorHAnsi" w:hAnsiTheme="majorHAnsi" w:cstheme="majorHAnsi"/>
          <w:i/>
          <w:sz w:val="20"/>
          <w:szCs w:val="20"/>
        </w:rPr>
        <w:t xml:space="preserve">‘What would you be doing?’ </w:t>
      </w:r>
    </w:p>
    <w:p w14:paraId="327A7050" w14:textId="77777777" w:rsidR="00BD63AB" w:rsidRPr="00612083" w:rsidRDefault="00BD63AB" w:rsidP="00AB5024">
      <w:pPr>
        <w:numPr>
          <w:ilvl w:val="0"/>
          <w:numId w:val="8"/>
        </w:numPr>
        <w:spacing w:after="0" w:line="240" w:lineRule="auto"/>
        <w:ind w:left="284" w:right="-23"/>
        <w:jc w:val="both"/>
        <w:rPr>
          <w:rFonts w:asciiTheme="majorHAnsi" w:hAnsiTheme="majorHAnsi" w:cstheme="majorHAnsi"/>
          <w:i/>
          <w:sz w:val="20"/>
          <w:szCs w:val="20"/>
        </w:rPr>
      </w:pPr>
      <w:r w:rsidRPr="00612083">
        <w:rPr>
          <w:rFonts w:asciiTheme="majorHAnsi" w:hAnsiTheme="majorHAnsi" w:cstheme="majorHAnsi"/>
          <w:i/>
          <w:sz w:val="20"/>
          <w:szCs w:val="20"/>
        </w:rPr>
        <w:t xml:space="preserve">‘Imagine yourself being/doing that know.  What can you </w:t>
      </w:r>
      <w:r w:rsidRPr="00612083">
        <w:rPr>
          <w:rFonts w:asciiTheme="majorHAnsi" w:hAnsiTheme="majorHAnsi" w:cstheme="majorHAnsi"/>
          <w:b/>
          <w:i/>
          <w:sz w:val="20"/>
          <w:szCs w:val="20"/>
        </w:rPr>
        <w:t>see</w:t>
      </w:r>
      <w:r w:rsidRPr="00612083">
        <w:rPr>
          <w:rFonts w:asciiTheme="majorHAnsi" w:hAnsiTheme="majorHAnsi" w:cstheme="majorHAnsi"/>
          <w:i/>
          <w:sz w:val="20"/>
          <w:szCs w:val="20"/>
        </w:rPr>
        <w:t xml:space="preserve"> &amp; </w:t>
      </w:r>
      <w:r w:rsidRPr="00612083">
        <w:rPr>
          <w:rFonts w:asciiTheme="majorHAnsi" w:hAnsiTheme="majorHAnsi" w:cstheme="majorHAnsi"/>
          <w:b/>
          <w:i/>
          <w:sz w:val="20"/>
          <w:szCs w:val="20"/>
        </w:rPr>
        <w:t>hear</w:t>
      </w:r>
      <w:r w:rsidRPr="00612083">
        <w:rPr>
          <w:rFonts w:asciiTheme="majorHAnsi" w:hAnsiTheme="majorHAnsi" w:cstheme="majorHAnsi"/>
          <w:i/>
          <w:sz w:val="20"/>
          <w:szCs w:val="20"/>
        </w:rPr>
        <w:t xml:space="preserve">?’  </w:t>
      </w:r>
    </w:p>
    <w:p w14:paraId="1E338E06" w14:textId="77777777" w:rsidR="000F6B1C" w:rsidRPr="00612083" w:rsidRDefault="00BD63AB" w:rsidP="00AB5024">
      <w:pPr>
        <w:numPr>
          <w:ilvl w:val="0"/>
          <w:numId w:val="8"/>
        </w:numPr>
        <w:spacing w:after="0" w:line="240" w:lineRule="auto"/>
        <w:ind w:left="284" w:right="-23"/>
        <w:jc w:val="both"/>
        <w:rPr>
          <w:rFonts w:asciiTheme="majorHAnsi" w:hAnsiTheme="majorHAnsi" w:cstheme="majorHAnsi"/>
          <w:i/>
          <w:sz w:val="20"/>
          <w:szCs w:val="20"/>
        </w:rPr>
      </w:pPr>
      <w:r w:rsidRPr="00612083">
        <w:rPr>
          <w:rFonts w:asciiTheme="majorHAnsi" w:hAnsiTheme="majorHAnsi" w:cstheme="majorHAnsi"/>
          <w:i/>
          <w:sz w:val="20"/>
          <w:szCs w:val="20"/>
        </w:rPr>
        <w:t xml:space="preserve">‘How does it make you </w:t>
      </w:r>
      <w:r w:rsidRPr="00612083">
        <w:rPr>
          <w:rFonts w:asciiTheme="majorHAnsi" w:hAnsiTheme="majorHAnsi" w:cstheme="majorHAnsi"/>
          <w:b/>
          <w:i/>
          <w:sz w:val="20"/>
          <w:szCs w:val="20"/>
        </w:rPr>
        <w:t>feel</w:t>
      </w:r>
      <w:r w:rsidRPr="00612083">
        <w:rPr>
          <w:rFonts w:asciiTheme="majorHAnsi" w:hAnsiTheme="majorHAnsi" w:cstheme="majorHAnsi"/>
          <w:i/>
          <w:sz w:val="20"/>
          <w:szCs w:val="20"/>
        </w:rPr>
        <w:t>?  What’s so good about it?  What would having or</w:t>
      </w:r>
      <w:r w:rsidR="000F6B1C" w:rsidRPr="00612083">
        <w:rPr>
          <w:rFonts w:asciiTheme="majorHAnsi" w:hAnsiTheme="majorHAnsi" w:cstheme="majorHAnsi"/>
          <w:i/>
          <w:sz w:val="20"/>
          <w:szCs w:val="20"/>
        </w:rPr>
        <w:t xml:space="preserve"> doing or being this give you? </w:t>
      </w:r>
    </w:p>
    <w:p w14:paraId="3ADC314E" w14:textId="77777777" w:rsidR="000F6B1C" w:rsidRPr="00612083" w:rsidRDefault="000F6B1C" w:rsidP="000F6B1C">
      <w:pPr>
        <w:spacing w:after="0" w:line="240" w:lineRule="auto"/>
        <w:ind w:right="-23"/>
        <w:jc w:val="both"/>
        <w:rPr>
          <w:rFonts w:asciiTheme="majorHAnsi" w:hAnsiTheme="majorHAnsi" w:cstheme="majorHAnsi"/>
          <w:i/>
          <w:sz w:val="20"/>
          <w:szCs w:val="20"/>
        </w:rPr>
      </w:pPr>
    </w:p>
    <w:p w14:paraId="2C5C4EDC" w14:textId="468D22BD" w:rsidR="00630051" w:rsidRPr="00612083" w:rsidRDefault="00C14C00" w:rsidP="000F6B1C">
      <w:pPr>
        <w:spacing w:after="0" w:line="240" w:lineRule="auto"/>
        <w:ind w:left="-426" w:right="-23"/>
        <w:jc w:val="both"/>
        <w:rPr>
          <w:rFonts w:asciiTheme="majorHAnsi" w:hAnsiTheme="majorHAnsi" w:cstheme="majorHAnsi"/>
          <w:b/>
          <w:i/>
          <w:sz w:val="20"/>
          <w:szCs w:val="20"/>
        </w:rPr>
      </w:pPr>
      <w:r w:rsidRPr="00612083">
        <w:rPr>
          <w:rFonts w:asciiTheme="majorHAnsi" w:hAnsiTheme="majorHAnsi" w:cstheme="majorHAnsi"/>
          <w:b/>
          <w:sz w:val="20"/>
          <w:szCs w:val="20"/>
        </w:rPr>
        <w:t>Once you think you might have some idea about the core values, clarify where necessary…</w:t>
      </w:r>
    </w:p>
    <w:p w14:paraId="6C4A195F" w14:textId="77777777" w:rsidR="00630051" w:rsidRPr="00612083" w:rsidRDefault="00630051" w:rsidP="00AB5024">
      <w:pPr>
        <w:numPr>
          <w:ilvl w:val="0"/>
          <w:numId w:val="11"/>
        </w:numPr>
        <w:spacing w:after="0" w:line="240" w:lineRule="auto"/>
        <w:ind w:left="426"/>
        <w:jc w:val="both"/>
        <w:rPr>
          <w:rFonts w:asciiTheme="majorHAnsi" w:hAnsiTheme="majorHAnsi" w:cstheme="majorHAnsi"/>
          <w:i/>
          <w:sz w:val="20"/>
          <w:szCs w:val="20"/>
        </w:rPr>
      </w:pPr>
      <w:r w:rsidRPr="00612083">
        <w:rPr>
          <w:rFonts w:asciiTheme="majorHAnsi" w:hAnsiTheme="majorHAnsi" w:cstheme="majorHAnsi"/>
          <w:i/>
          <w:sz w:val="20"/>
          <w:szCs w:val="20"/>
        </w:rPr>
        <w:t xml:space="preserve">‘Do you think the core value is </w:t>
      </w:r>
      <w:r w:rsidRPr="00612083">
        <w:rPr>
          <w:rFonts w:asciiTheme="majorHAnsi" w:hAnsiTheme="majorHAnsi" w:cstheme="majorHAnsi"/>
          <w:b/>
          <w:i/>
          <w:sz w:val="20"/>
          <w:szCs w:val="20"/>
        </w:rPr>
        <w:t>curiosity</w:t>
      </w:r>
      <w:r w:rsidRPr="00612083">
        <w:rPr>
          <w:rFonts w:asciiTheme="majorHAnsi" w:hAnsiTheme="majorHAnsi" w:cstheme="majorHAnsi"/>
          <w:i/>
          <w:sz w:val="20"/>
          <w:szCs w:val="20"/>
        </w:rPr>
        <w:t xml:space="preserve"> or is it </w:t>
      </w:r>
      <w:r w:rsidRPr="00612083">
        <w:rPr>
          <w:rFonts w:asciiTheme="majorHAnsi" w:hAnsiTheme="majorHAnsi" w:cstheme="majorHAnsi"/>
          <w:b/>
          <w:i/>
          <w:sz w:val="20"/>
          <w:szCs w:val="20"/>
        </w:rPr>
        <w:t>challenge</w:t>
      </w:r>
      <w:r w:rsidRPr="00612083">
        <w:rPr>
          <w:rFonts w:asciiTheme="majorHAnsi" w:hAnsiTheme="majorHAnsi" w:cstheme="majorHAnsi"/>
          <w:i/>
          <w:sz w:val="20"/>
          <w:szCs w:val="20"/>
        </w:rPr>
        <w:t xml:space="preserve">?  </w:t>
      </w:r>
      <w:r w:rsidR="000F6B1C" w:rsidRPr="00612083">
        <w:rPr>
          <w:rFonts w:asciiTheme="majorHAnsi" w:hAnsiTheme="majorHAnsi" w:cstheme="majorHAnsi"/>
          <w:i/>
          <w:sz w:val="20"/>
          <w:szCs w:val="20"/>
        </w:rPr>
        <w:t>What sort of curiosity/challenge</w:t>
      </w:r>
      <w:r w:rsidRPr="00612083">
        <w:rPr>
          <w:rFonts w:asciiTheme="majorHAnsi" w:hAnsiTheme="majorHAnsi" w:cstheme="majorHAnsi"/>
          <w:i/>
          <w:sz w:val="20"/>
          <w:szCs w:val="20"/>
        </w:rPr>
        <w:t>?’</w:t>
      </w:r>
    </w:p>
    <w:p w14:paraId="2667F6FB" w14:textId="77777777" w:rsidR="00612083" w:rsidRDefault="00612083" w:rsidP="000F6B1C">
      <w:pPr>
        <w:spacing w:after="0" w:line="240" w:lineRule="auto"/>
        <w:ind w:left="-426"/>
        <w:jc w:val="both"/>
        <w:rPr>
          <w:rFonts w:asciiTheme="majorHAnsi" w:hAnsiTheme="majorHAnsi" w:cstheme="majorHAnsi"/>
          <w:b/>
          <w:sz w:val="20"/>
          <w:szCs w:val="20"/>
        </w:rPr>
      </w:pPr>
    </w:p>
    <w:p w14:paraId="71BC4E57" w14:textId="3894254E" w:rsidR="00630051" w:rsidRPr="00612083" w:rsidRDefault="000F6B1C" w:rsidP="000F6B1C">
      <w:pPr>
        <w:spacing w:after="0" w:line="240" w:lineRule="auto"/>
        <w:ind w:left="-426"/>
        <w:jc w:val="both"/>
        <w:rPr>
          <w:rFonts w:asciiTheme="majorHAnsi" w:hAnsiTheme="majorHAnsi" w:cstheme="majorHAnsi"/>
          <w:b/>
          <w:sz w:val="20"/>
          <w:szCs w:val="20"/>
        </w:rPr>
      </w:pPr>
      <w:r w:rsidRPr="00612083">
        <w:rPr>
          <w:rFonts w:asciiTheme="majorHAnsi" w:hAnsiTheme="majorHAnsi" w:cstheme="majorHAnsi"/>
          <w:b/>
          <w:sz w:val="20"/>
          <w:szCs w:val="20"/>
        </w:rPr>
        <w:t>Examples</w:t>
      </w:r>
    </w:p>
    <w:p w14:paraId="6016511F" w14:textId="77777777" w:rsidR="00630051" w:rsidRPr="00612083" w:rsidRDefault="00630051" w:rsidP="00AB5024">
      <w:pPr>
        <w:numPr>
          <w:ilvl w:val="0"/>
          <w:numId w:val="11"/>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i/>
          <w:sz w:val="20"/>
          <w:szCs w:val="20"/>
        </w:rPr>
        <w:t>I wanted to become a doctor because I know I wouldn’t have to worry about a job’</w:t>
      </w:r>
      <w:r w:rsidRPr="00612083">
        <w:rPr>
          <w:rFonts w:asciiTheme="majorHAnsi" w:hAnsiTheme="majorHAnsi" w:cstheme="majorHAnsi"/>
          <w:sz w:val="20"/>
          <w:szCs w:val="20"/>
        </w:rPr>
        <w:t xml:space="preserve"> (core value = </w:t>
      </w:r>
      <w:r w:rsidRPr="00612083">
        <w:rPr>
          <w:rFonts w:asciiTheme="majorHAnsi" w:hAnsiTheme="majorHAnsi" w:cstheme="majorHAnsi"/>
          <w:sz w:val="20"/>
          <w:szCs w:val="20"/>
          <w:u w:val="single"/>
        </w:rPr>
        <w:t>security</w:t>
      </w:r>
      <w:r w:rsidRPr="00612083">
        <w:rPr>
          <w:rFonts w:asciiTheme="majorHAnsi" w:hAnsiTheme="majorHAnsi" w:cstheme="majorHAnsi"/>
          <w:sz w:val="20"/>
          <w:szCs w:val="20"/>
        </w:rPr>
        <w:t xml:space="preserve"> [job security])</w:t>
      </w:r>
    </w:p>
    <w:p w14:paraId="5332F34B" w14:textId="77777777" w:rsidR="00630051" w:rsidRPr="00612083" w:rsidRDefault="00630051" w:rsidP="00AB5024">
      <w:pPr>
        <w:numPr>
          <w:ilvl w:val="0"/>
          <w:numId w:val="11"/>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i/>
          <w:sz w:val="20"/>
          <w:szCs w:val="20"/>
        </w:rPr>
        <w:t>‘I wanted to become a doctor because I wanted to prove to myself that I could do it.’</w:t>
      </w:r>
      <w:r w:rsidRPr="00612083">
        <w:rPr>
          <w:rFonts w:asciiTheme="majorHAnsi" w:hAnsiTheme="majorHAnsi" w:cstheme="majorHAnsi"/>
          <w:sz w:val="20"/>
          <w:szCs w:val="20"/>
        </w:rPr>
        <w:t xml:space="preserve"> (core value = </w:t>
      </w:r>
      <w:r w:rsidRPr="00612083">
        <w:rPr>
          <w:rFonts w:asciiTheme="majorHAnsi" w:hAnsiTheme="majorHAnsi" w:cstheme="majorHAnsi"/>
          <w:sz w:val="20"/>
          <w:szCs w:val="20"/>
          <w:u w:val="single"/>
        </w:rPr>
        <w:t>achievement</w:t>
      </w:r>
      <w:r w:rsidRPr="00612083">
        <w:rPr>
          <w:rFonts w:asciiTheme="majorHAnsi" w:hAnsiTheme="majorHAnsi" w:cstheme="majorHAnsi"/>
          <w:sz w:val="20"/>
          <w:szCs w:val="20"/>
        </w:rPr>
        <w:t>)</w:t>
      </w:r>
    </w:p>
    <w:p w14:paraId="64AC66B3" w14:textId="77777777" w:rsidR="00630051" w:rsidRPr="00612083" w:rsidRDefault="00630051" w:rsidP="00AB5024">
      <w:pPr>
        <w:numPr>
          <w:ilvl w:val="0"/>
          <w:numId w:val="11"/>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i/>
          <w:sz w:val="20"/>
          <w:szCs w:val="20"/>
        </w:rPr>
        <w:t>‘I wanted to become a doctor because of knowing that I am helping people in the world’</w:t>
      </w:r>
      <w:r w:rsidRPr="00612083">
        <w:rPr>
          <w:rFonts w:asciiTheme="majorHAnsi" w:hAnsiTheme="majorHAnsi" w:cstheme="majorHAnsi"/>
          <w:sz w:val="20"/>
          <w:szCs w:val="20"/>
        </w:rPr>
        <w:t xml:space="preserve"> (core value = </w:t>
      </w:r>
      <w:r w:rsidRPr="00612083">
        <w:rPr>
          <w:rFonts w:asciiTheme="majorHAnsi" w:hAnsiTheme="majorHAnsi" w:cstheme="majorHAnsi"/>
          <w:sz w:val="20"/>
          <w:szCs w:val="20"/>
          <w:u w:val="single"/>
        </w:rPr>
        <w:t>contribution</w:t>
      </w:r>
      <w:r w:rsidRPr="00612083">
        <w:rPr>
          <w:rFonts w:asciiTheme="majorHAnsi" w:hAnsiTheme="majorHAnsi" w:cstheme="majorHAnsi"/>
          <w:sz w:val="20"/>
          <w:szCs w:val="20"/>
        </w:rPr>
        <w:t>)</w:t>
      </w:r>
    </w:p>
    <w:p w14:paraId="44ECD4CB" w14:textId="77777777" w:rsidR="00630051" w:rsidRPr="00612083" w:rsidRDefault="00630051" w:rsidP="00AB5024">
      <w:pPr>
        <w:numPr>
          <w:ilvl w:val="0"/>
          <w:numId w:val="11"/>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i/>
          <w:sz w:val="20"/>
          <w:szCs w:val="20"/>
        </w:rPr>
        <w:t xml:space="preserve">‘Once I </w:t>
      </w:r>
      <w:proofErr w:type="gramStart"/>
      <w:r w:rsidRPr="00612083">
        <w:rPr>
          <w:rFonts w:asciiTheme="majorHAnsi" w:hAnsiTheme="majorHAnsi" w:cstheme="majorHAnsi"/>
          <w:i/>
          <w:sz w:val="20"/>
          <w:szCs w:val="20"/>
        </w:rPr>
        <w:t>make a decision</w:t>
      </w:r>
      <w:proofErr w:type="gramEnd"/>
      <w:r w:rsidRPr="00612083">
        <w:rPr>
          <w:rFonts w:asciiTheme="majorHAnsi" w:hAnsiTheme="majorHAnsi" w:cstheme="majorHAnsi"/>
          <w:i/>
          <w:sz w:val="20"/>
          <w:szCs w:val="20"/>
        </w:rPr>
        <w:t>, I make a decision.  Someone made me think about being a doctor and then I decided that was it.  Doctoring was going to be part of my life</w:t>
      </w:r>
      <w:proofErr w:type="gramStart"/>
      <w:r w:rsidRPr="00612083">
        <w:rPr>
          <w:rFonts w:asciiTheme="majorHAnsi" w:hAnsiTheme="majorHAnsi" w:cstheme="majorHAnsi"/>
          <w:i/>
          <w:sz w:val="20"/>
          <w:szCs w:val="20"/>
        </w:rPr>
        <w:t xml:space="preserve">’  </w:t>
      </w:r>
      <w:r w:rsidRPr="00612083">
        <w:rPr>
          <w:rFonts w:asciiTheme="majorHAnsi" w:hAnsiTheme="majorHAnsi" w:cstheme="majorHAnsi"/>
          <w:sz w:val="20"/>
          <w:szCs w:val="20"/>
        </w:rPr>
        <w:t>(</w:t>
      </w:r>
      <w:proofErr w:type="gramEnd"/>
      <w:r w:rsidRPr="00612083">
        <w:rPr>
          <w:rFonts w:asciiTheme="majorHAnsi" w:hAnsiTheme="majorHAnsi" w:cstheme="majorHAnsi"/>
          <w:sz w:val="20"/>
          <w:szCs w:val="20"/>
        </w:rPr>
        <w:t xml:space="preserve">core value = </w:t>
      </w:r>
      <w:r w:rsidRPr="00612083">
        <w:rPr>
          <w:rFonts w:asciiTheme="majorHAnsi" w:hAnsiTheme="majorHAnsi" w:cstheme="majorHAnsi"/>
          <w:sz w:val="20"/>
          <w:szCs w:val="20"/>
          <w:u w:val="single"/>
        </w:rPr>
        <w:t>control</w:t>
      </w:r>
      <w:r w:rsidRPr="00612083">
        <w:rPr>
          <w:rFonts w:asciiTheme="majorHAnsi" w:hAnsiTheme="majorHAnsi" w:cstheme="majorHAnsi"/>
          <w:sz w:val="20"/>
          <w:szCs w:val="20"/>
        </w:rPr>
        <w:t>)</w:t>
      </w:r>
    </w:p>
    <w:p w14:paraId="4CAC3B93" w14:textId="77777777" w:rsidR="009639BB" w:rsidRPr="00612083" w:rsidRDefault="009639BB" w:rsidP="00630051">
      <w:pPr>
        <w:spacing w:after="0" w:line="240" w:lineRule="auto"/>
        <w:ind w:left="-426"/>
        <w:jc w:val="both"/>
        <w:rPr>
          <w:rFonts w:asciiTheme="majorHAnsi" w:hAnsiTheme="majorHAnsi" w:cstheme="majorHAnsi"/>
          <w:b/>
          <w:sz w:val="20"/>
          <w:szCs w:val="20"/>
        </w:rPr>
      </w:pPr>
    </w:p>
    <w:p w14:paraId="0676495A" w14:textId="77777777" w:rsidR="00630051" w:rsidRPr="00612083" w:rsidRDefault="00630051" w:rsidP="00AB5024">
      <w:pPr>
        <w:numPr>
          <w:ilvl w:val="0"/>
          <w:numId w:val="13"/>
        </w:numPr>
        <w:spacing w:after="0" w:line="240" w:lineRule="auto"/>
        <w:ind w:left="-426"/>
        <w:jc w:val="both"/>
        <w:rPr>
          <w:rFonts w:asciiTheme="majorHAnsi" w:hAnsiTheme="majorHAnsi" w:cstheme="majorHAnsi"/>
          <w:b/>
          <w:sz w:val="20"/>
          <w:szCs w:val="20"/>
        </w:rPr>
      </w:pPr>
      <w:r w:rsidRPr="00612083">
        <w:rPr>
          <w:rFonts w:asciiTheme="majorHAnsi" w:hAnsiTheme="majorHAnsi" w:cstheme="majorHAnsi"/>
          <w:b/>
          <w:sz w:val="20"/>
          <w:szCs w:val="20"/>
        </w:rPr>
        <w:t>Tease out and write down the PRIMARY CORE VALUE</w:t>
      </w:r>
    </w:p>
    <w:p w14:paraId="02E8B819" w14:textId="5EE52914" w:rsidR="00630051" w:rsidRPr="00612083" w:rsidRDefault="00630051" w:rsidP="004B04FB">
      <w:p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 xml:space="preserve">As the person talks about the listed item, they may mention an actual word from the core value set above.  The </w:t>
      </w:r>
      <w:r w:rsidRPr="00612083">
        <w:rPr>
          <w:rFonts w:asciiTheme="majorHAnsi" w:hAnsiTheme="majorHAnsi" w:cstheme="majorHAnsi"/>
          <w:b/>
          <w:sz w:val="20"/>
          <w:szCs w:val="20"/>
        </w:rPr>
        <w:t>very first</w:t>
      </w:r>
      <w:r w:rsidRPr="00612083">
        <w:rPr>
          <w:rFonts w:asciiTheme="majorHAnsi" w:hAnsiTheme="majorHAnsi" w:cstheme="majorHAnsi"/>
          <w:sz w:val="20"/>
          <w:szCs w:val="20"/>
        </w:rPr>
        <w:t xml:space="preserve"> core value word they come up with is the </w:t>
      </w:r>
      <w:r w:rsidRPr="00612083">
        <w:rPr>
          <w:rFonts w:asciiTheme="majorHAnsi" w:hAnsiTheme="majorHAnsi" w:cstheme="majorHAnsi"/>
          <w:b/>
          <w:sz w:val="20"/>
          <w:szCs w:val="20"/>
        </w:rPr>
        <w:t>PRIMARY</w:t>
      </w:r>
      <w:r w:rsidRPr="00612083">
        <w:rPr>
          <w:rFonts w:asciiTheme="majorHAnsi" w:hAnsiTheme="majorHAnsi" w:cstheme="majorHAnsi"/>
          <w:sz w:val="20"/>
          <w:szCs w:val="20"/>
        </w:rPr>
        <w:t xml:space="preserve"> core value that relates to that item.  Any others that come after that are secondary core values (and you can ignore them).   Get the person talking to write down the </w:t>
      </w:r>
      <w:r w:rsidRPr="00612083">
        <w:rPr>
          <w:rFonts w:asciiTheme="majorHAnsi" w:hAnsiTheme="majorHAnsi" w:cstheme="majorHAnsi"/>
          <w:b/>
          <w:sz w:val="20"/>
          <w:szCs w:val="20"/>
        </w:rPr>
        <w:t>primary</w:t>
      </w:r>
      <w:r w:rsidRPr="00612083">
        <w:rPr>
          <w:rFonts w:asciiTheme="majorHAnsi" w:hAnsiTheme="majorHAnsi" w:cstheme="majorHAnsi"/>
          <w:sz w:val="20"/>
          <w:szCs w:val="20"/>
        </w:rPr>
        <w:t xml:space="preserve"> </w:t>
      </w:r>
      <w:r w:rsidR="004B04FB" w:rsidRPr="00612083">
        <w:rPr>
          <w:rFonts w:asciiTheme="majorHAnsi" w:hAnsiTheme="majorHAnsi" w:cstheme="majorHAnsi"/>
          <w:sz w:val="20"/>
          <w:szCs w:val="20"/>
        </w:rPr>
        <w:t xml:space="preserve">core values next to the item in their list.  </w:t>
      </w:r>
      <w:r w:rsidRPr="00612083">
        <w:rPr>
          <w:rFonts w:asciiTheme="majorHAnsi" w:hAnsiTheme="majorHAnsi" w:cstheme="majorHAnsi"/>
          <w:sz w:val="20"/>
          <w:szCs w:val="20"/>
        </w:rPr>
        <w:t xml:space="preserve">Don’t spend too much time mulling around in </w:t>
      </w:r>
      <w:r w:rsidR="00A1459B" w:rsidRPr="00612083">
        <w:rPr>
          <w:rFonts w:asciiTheme="majorHAnsi" w:hAnsiTheme="majorHAnsi" w:cstheme="majorHAnsi"/>
          <w:sz w:val="20"/>
          <w:szCs w:val="20"/>
        </w:rPr>
        <w:t>dialogue and thought</w:t>
      </w:r>
      <w:r w:rsidRPr="00612083">
        <w:rPr>
          <w:rFonts w:asciiTheme="majorHAnsi" w:hAnsiTheme="majorHAnsi" w:cstheme="majorHAnsi"/>
          <w:sz w:val="20"/>
          <w:szCs w:val="20"/>
        </w:rPr>
        <w:t xml:space="preserve">.  You need to be ruthless with time:  Get the person to talk about his/her item fairly quickly and as soon as the core value is identified, stop them and tell them what to write down and move onto the next item: </w:t>
      </w:r>
      <w:r w:rsidRPr="00612083">
        <w:rPr>
          <w:rFonts w:asciiTheme="majorHAnsi" w:hAnsiTheme="majorHAnsi" w:cstheme="majorHAnsi"/>
          <w:i/>
          <w:sz w:val="20"/>
          <w:szCs w:val="20"/>
        </w:rPr>
        <w:t>‘Right, it sounds like the core value is freedom.  Write that down and let’s move on’.</w:t>
      </w:r>
    </w:p>
    <w:p w14:paraId="34EB459D" w14:textId="77777777" w:rsidR="00630051" w:rsidRPr="00612083" w:rsidRDefault="00630051" w:rsidP="00630051">
      <w:pPr>
        <w:spacing w:after="0" w:line="240" w:lineRule="auto"/>
        <w:ind w:left="-426"/>
        <w:jc w:val="both"/>
        <w:rPr>
          <w:rFonts w:asciiTheme="majorHAnsi" w:hAnsiTheme="majorHAnsi" w:cstheme="majorHAnsi"/>
          <w:sz w:val="20"/>
          <w:szCs w:val="20"/>
        </w:rPr>
      </w:pPr>
    </w:p>
    <w:p w14:paraId="40DA6A29" w14:textId="77777777" w:rsidR="00630051" w:rsidRPr="00612083" w:rsidRDefault="00630051" w:rsidP="00AB5024">
      <w:pPr>
        <w:numPr>
          <w:ilvl w:val="0"/>
          <w:numId w:val="13"/>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 xml:space="preserve">After you have talked about all the items, review the primary core value list.  Are there any </w:t>
      </w:r>
      <w:r w:rsidR="004B04FB" w:rsidRPr="00612083">
        <w:rPr>
          <w:rFonts w:asciiTheme="majorHAnsi" w:hAnsiTheme="majorHAnsi" w:cstheme="majorHAnsi"/>
          <w:b/>
          <w:sz w:val="20"/>
          <w:szCs w:val="20"/>
        </w:rPr>
        <w:t>recurring core value themes</w:t>
      </w:r>
      <w:r w:rsidRPr="00612083">
        <w:rPr>
          <w:rFonts w:asciiTheme="majorHAnsi" w:hAnsiTheme="majorHAnsi" w:cstheme="majorHAnsi"/>
          <w:b/>
          <w:sz w:val="20"/>
          <w:szCs w:val="20"/>
        </w:rPr>
        <w:t>?</w:t>
      </w:r>
      <w:r w:rsidRPr="00612083">
        <w:rPr>
          <w:rFonts w:asciiTheme="majorHAnsi" w:hAnsiTheme="majorHAnsi" w:cstheme="majorHAnsi"/>
          <w:sz w:val="20"/>
          <w:szCs w:val="20"/>
        </w:rPr>
        <w:t xml:space="preserve">  Group recurring ones together – these are your TRUE CORE VALUE SET (usually 3-4 items).</w:t>
      </w:r>
    </w:p>
    <w:p w14:paraId="16277460" w14:textId="77777777" w:rsidR="00630051" w:rsidRPr="00612083" w:rsidRDefault="00630051" w:rsidP="004B04FB">
      <w:pPr>
        <w:spacing w:after="0" w:line="240" w:lineRule="auto"/>
        <w:ind w:left="-426"/>
        <w:jc w:val="both"/>
        <w:rPr>
          <w:rFonts w:asciiTheme="majorHAnsi" w:hAnsiTheme="majorHAnsi" w:cstheme="majorHAnsi"/>
          <w:sz w:val="20"/>
          <w:szCs w:val="20"/>
        </w:rPr>
      </w:pPr>
    </w:p>
    <w:p w14:paraId="02A83350" w14:textId="77777777" w:rsidR="00630051" w:rsidRPr="00612083" w:rsidRDefault="00630051" w:rsidP="00AB5024">
      <w:pPr>
        <w:numPr>
          <w:ilvl w:val="0"/>
          <w:numId w:val="13"/>
        </w:numPr>
        <w:spacing w:after="0" w:line="240" w:lineRule="auto"/>
        <w:ind w:left="-426"/>
        <w:jc w:val="both"/>
        <w:rPr>
          <w:rFonts w:asciiTheme="majorHAnsi" w:hAnsiTheme="majorHAnsi" w:cstheme="majorHAnsi"/>
          <w:sz w:val="20"/>
          <w:szCs w:val="20"/>
        </w:rPr>
      </w:pPr>
      <w:r w:rsidRPr="00612083">
        <w:rPr>
          <w:rFonts w:asciiTheme="majorHAnsi" w:hAnsiTheme="majorHAnsi" w:cstheme="majorHAnsi"/>
          <w:sz w:val="20"/>
          <w:szCs w:val="20"/>
        </w:rPr>
        <w:t xml:space="preserve">Now </w:t>
      </w:r>
      <w:r w:rsidR="004B04FB" w:rsidRPr="00612083">
        <w:rPr>
          <w:rFonts w:asciiTheme="majorHAnsi" w:hAnsiTheme="majorHAnsi" w:cstheme="majorHAnsi"/>
          <w:sz w:val="20"/>
          <w:szCs w:val="20"/>
        </w:rPr>
        <w:t xml:space="preserve">get the other person </w:t>
      </w:r>
      <w:r w:rsidRPr="00612083">
        <w:rPr>
          <w:rFonts w:asciiTheme="majorHAnsi" w:hAnsiTheme="majorHAnsi" w:cstheme="majorHAnsi"/>
          <w:sz w:val="20"/>
          <w:szCs w:val="20"/>
        </w:rPr>
        <w:t xml:space="preserve">score each core value item </w:t>
      </w:r>
      <w:r w:rsidR="004B04FB" w:rsidRPr="00612083">
        <w:rPr>
          <w:rFonts w:asciiTheme="majorHAnsi" w:hAnsiTheme="majorHAnsi" w:cstheme="majorHAnsi"/>
          <w:sz w:val="20"/>
          <w:szCs w:val="20"/>
        </w:rPr>
        <w:t xml:space="preserve">on a scale of </w:t>
      </w:r>
      <w:r w:rsidRPr="00612083">
        <w:rPr>
          <w:rFonts w:asciiTheme="majorHAnsi" w:hAnsiTheme="majorHAnsi" w:cstheme="majorHAnsi"/>
          <w:sz w:val="20"/>
          <w:szCs w:val="20"/>
        </w:rPr>
        <w:t xml:space="preserve">1-10 based on </w:t>
      </w:r>
      <w:r w:rsidRPr="00612083">
        <w:rPr>
          <w:rFonts w:asciiTheme="majorHAnsi" w:hAnsiTheme="majorHAnsi" w:cstheme="majorHAnsi"/>
          <w:b/>
          <w:sz w:val="20"/>
          <w:szCs w:val="20"/>
        </w:rPr>
        <w:t xml:space="preserve">how much </w:t>
      </w:r>
      <w:r w:rsidR="004B04FB" w:rsidRPr="00612083">
        <w:rPr>
          <w:rFonts w:asciiTheme="majorHAnsi" w:hAnsiTheme="majorHAnsi" w:cstheme="majorHAnsi"/>
          <w:b/>
          <w:sz w:val="20"/>
          <w:szCs w:val="20"/>
        </w:rPr>
        <w:t>they</w:t>
      </w:r>
      <w:r w:rsidRPr="00612083">
        <w:rPr>
          <w:rFonts w:asciiTheme="majorHAnsi" w:hAnsiTheme="majorHAnsi" w:cstheme="majorHAnsi"/>
          <w:b/>
          <w:sz w:val="20"/>
          <w:szCs w:val="20"/>
        </w:rPr>
        <w:t xml:space="preserve"> are living by this value </w:t>
      </w:r>
      <w:proofErr w:type="gramStart"/>
      <w:r w:rsidRPr="00612083">
        <w:rPr>
          <w:rFonts w:asciiTheme="majorHAnsi" w:hAnsiTheme="majorHAnsi" w:cstheme="majorHAnsi"/>
          <w:b/>
          <w:sz w:val="20"/>
          <w:szCs w:val="20"/>
        </w:rPr>
        <w:t>at the moment</w:t>
      </w:r>
      <w:proofErr w:type="gramEnd"/>
      <w:r w:rsidRPr="00612083">
        <w:rPr>
          <w:rFonts w:asciiTheme="majorHAnsi" w:hAnsiTheme="majorHAnsi" w:cstheme="majorHAnsi"/>
          <w:b/>
          <w:sz w:val="20"/>
          <w:szCs w:val="20"/>
        </w:rPr>
        <w:t xml:space="preserve"> </w:t>
      </w:r>
      <w:r w:rsidRPr="00612083">
        <w:rPr>
          <w:rFonts w:asciiTheme="majorHAnsi" w:hAnsiTheme="majorHAnsi" w:cstheme="majorHAnsi"/>
          <w:sz w:val="20"/>
          <w:szCs w:val="20"/>
        </w:rPr>
        <w:t xml:space="preserve">(1 being the least score).  This will tell you if you need to focus on it (usually scores less than 7 need more work).  These will form the basis of your future goals and help align </w:t>
      </w:r>
      <w:r w:rsidR="004B04FB" w:rsidRPr="00612083">
        <w:rPr>
          <w:rFonts w:asciiTheme="majorHAnsi" w:hAnsiTheme="majorHAnsi" w:cstheme="majorHAnsi"/>
          <w:sz w:val="20"/>
          <w:szCs w:val="20"/>
        </w:rPr>
        <w:t>their</w:t>
      </w:r>
      <w:r w:rsidRPr="00612083">
        <w:rPr>
          <w:rFonts w:asciiTheme="majorHAnsi" w:hAnsiTheme="majorHAnsi" w:cstheme="majorHAnsi"/>
          <w:sz w:val="20"/>
          <w:szCs w:val="20"/>
        </w:rPr>
        <w:t xml:space="preserve"> life closer to what you want it to be</w:t>
      </w:r>
      <w:r w:rsidR="004B04FB" w:rsidRPr="00612083">
        <w:rPr>
          <w:rFonts w:asciiTheme="majorHAnsi" w:hAnsiTheme="majorHAnsi" w:cstheme="majorHAnsi"/>
          <w:sz w:val="20"/>
          <w:szCs w:val="20"/>
        </w:rPr>
        <w:t xml:space="preserve"> (their values)</w:t>
      </w:r>
      <w:r w:rsidRPr="00612083">
        <w:rPr>
          <w:rFonts w:asciiTheme="majorHAnsi" w:hAnsiTheme="majorHAnsi" w:cstheme="majorHAnsi"/>
          <w:sz w:val="20"/>
          <w:szCs w:val="20"/>
        </w:rPr>
        <w:t xml:space="preserve">.   That in turn will give </w:t>
      </w:r>
      <w:r w:rsidR="004B04FB" w:rsidRPr="00612083">
        <w:rPr>
          <w:rFonts w:asciiTheme="majorHAnsi" w:hAnsiTheme="majorHAnsi" w:cstheme="majorHAnsi"/>
          <w:sz w:val="20"/>
          <w:szCs w:val="20"/>
        </w:rPr>
        <w:t>them</w:t>
      </w:r>
      <w:r w:rsidRPr="00612083">
        <w:rPr>
          <w:rFonts w:asciiTheme="majorHAnsi" w:hAnsiTheme="majorHAnsi" w:cstheme="majorHAnsi"/>
          <w:sz w:val="20"/>
          <w:szCs w:val="20"/>
        </w:rPr>
        <w:t xml:space="preserve"> more fulfilment and happiness</w:t>
      </w:r>
      <w:r w:rsidR="004B04FB" w:rsidRPr="00612083">
        <w:rPr>
          <w:rFonts w:asciiTheme="majorHAnsi" w:hAnsiTheme="majorHAnsi" w:cstheme="majorHAnsi"/>
          <w:sz w:val="20"/>
          <w:szCs w:val="20"/>
        </w:rPr>
        <w:t xml:space="preserve"> in life (self-</w:t>
      </w:r>
      <w:proofErr w:type="spellStart"/>
      <w:r w:rsidR="004B04FB" w:rsidRPr="00612083">
        <w:rPr>
          <w:rFonts w:asciiTheme="majorHAnsi" w:hAnsiTheme="majorHAnsi" w:cstheme="majorHAnsi"/>
          <w:sz w:val="20"/>
          <w:szCs w:val="20"/>
        </w:rPr>
        <w:t>actualisation</w:t>
      </w:r>
      <w:proofErr w:type="spellEnd"/>
      <w:r w:rsidR="004B04FB" w:rsidRPr="00612083">
        <w:rPr>
          <w:rFonts w:asciiTheme="majorHAnsi" w:hAnsiTheme="majorHAnsi" w:cstheme="majorHAnsi"/>
          <w:sz w:val="20"/>
          <w:szCs w:val="20"/>
        </w:rPr>
        <w:t>)</w:t>
      </w:r>
      <w:r w:rsidRPr="00612083">
        <w:rPr>
          <w:rFonts w:asciiTheme="majorHAnsi" w:hAnsiTheme="majorHAnsi" w:cstheme="majorHAnsi"/>
          <w:sz w:val="20"/>
          <w:szCs w:val="20"/>
        </w:rPr>
        <w:t>.</w:t>
      </w:r>
    </w:p>
    <w:p w14:paraId="09C52C87" w14:textId="314CE3D9" w:rsidR="00630051" w:rsidRDefault="00630051" w:rsidP="00630051">
      <w:pPr>
        <w:spacing w:after="0" w:line="240" w:lineRule="auto"/>
        <w:ind w:left="-426"/>
        <w:jc w:val="both"/>
      </w:pPr>
    </w:p>
    <w:p w14:paraId="6DCDB72C" w14:textId="77777777" w:rsidR="00612083" w:rsidRDefault="00612083" w:rsidP="00630051">
      <w:pPr>
        <w:spacing w:after="0" w:line="240" w:lineRule="auto"/>
        <w:ind w:left="-426"/>
        <w:jc w:val="both"/>
      </w:pPr>
    </w:p>
    <w:p w14:paraId="6C49EDD1" w14:textId="77777777" w:rsidR="00630051" w:rsidRDefault="00A6589F" w:rsidP="00630051">
      <w:pPr>
        <w:spacing w:after="0" w:line="240" w:lineRule="auto"/>
        <w:ind w:left="-426"/>
        <w:jc w:val="both"/>
        <w:rPr>
          <w:b/>
          <w:sz w:val="28"/>
        </w:rPr>
      </w:pPr>
      <w:r>
        <w:rPr>
          <w:b/>
          <w:sz w:val="28"/>
        </w:rPr>
        <w:t>More Examples of Core Values</w:t>
      </w:r>
    </w:p>
    <w:p w14:paraId="6B35534A"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A person who wants a large house – for some the core value will be about </w:t>
      </w:r>
      <w:r w:rsidRPr="00A6589F">
        <w:rPr>
          <w:sz w:val="20"/>
          <w:szCs w:val="20"/>
          <w:u w:val="single"/>
        </w:rPr>
        <w:t>comfort</w:t>
      </w:r>
      <w:r w:rsidRPr="00A6589F">
        <w:rPr>
          <w:sz w:val="20"/>
          <w:szCs w:val="20"/>
        </w:rPr>
        <w:t xml:space="preserve">, for others </w:t>
      </w:r>
      <w:r w:rsidRPr="00A6589F">
        <w:rPr>
          <w:sz w:val="20"/>
          <w:szCs w:val="20"/>
          <w:u w:val="single"/>
        </w:rPr>
        <w:t>security</w:t>
      </w:r>
      <w:r w:rsidRPr="00A6589F">
        <w:rPr>
          <w:sz w:val="20"/>
          <w:szCs w:val="20"/>
        </w:rPr>
        <w:t xml:space="preserve"> and possibly even </w:t>
      </w:r>
      <w:r w:rsidR="006364AC" w:rsidRPr="00A6589F">
        <w:rPr>
          <w:sz w:val="20"/>
          <w:szCs w:val="20"/>
          <w:u w:val="single"/>
        </w:rPr>
        <w:t>achievement</w:t>
      </w:r>
      <w:r w:rsidR="006364AC" w:rsidRPr="00A6589F">
        <w:rPr>
          <w:sz w:val="20"/>
          <w:szCs w:val="20"/>
        </w:rPr>
        <w:t xml:space="preserve"> (</w:t>
      </w:r>
      <w:r w:rsidRPr="00A6589F">
        <w:rPr>
          <w:i/>
          <w:sz w:val="20"/>
          <w:szCs w:val="20"/>
        </w:rPr>
        <w:t>‘At last, I’ve got my own house’</w:t>
      </w:r>
      <w:r w:rsidRPr="00A6589F">
        <w:rPr>
          <w:sz w:val="20"/>
          <w:szCs w:val="20"/>
        </w:rPr>
        <w:t>).</w:t>
      </w:r>
    </w:p>
    <w:p w14:paraId="77C92FD8"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People often w</w:t>
      </w:r>
      <w:r>
        <w:rPr>
          <w:sz w:val="20"/>
          <w:szCs w:val="20"/>
        </w:rPr>
        <w:t xml:space="preserve">ant money – depends on reason </w:t>
      </w:r>
      <w:r w:rsidRPr="00A6589F">
        <w:rPr>
          <w:sz w:val="20"/>
          <w:szCs w:val="20"/>
        </w:rPr>
        <w:t xml:space="preserve">e.g. </w:t>
      </w:r>
      <w:r w:rsidRPr="00A6589F">
        <w:rPr>
          <w:sz w:val="20"/>
          <w:szCs w:val="20"/>
          <w:u w:val="single"/>
        </w:rPr>
        <w:t>comfort</w:t>
      </w:r>
      <w:r w:rsidRPr="00A6589F">
        <w:rPr>
          <w:sz w:val="20"/>
          <w:szCs w:val="20"/>
        </w:rPr>
        <w:t xml:space="preserve">, </w:t>
      </w:r>
      <w:r w:rsidRPr="00A6589F">
        <w:rPr>
          <w:sz w:val="20"/>
          <w:szCs w:val="20"/>
          <w:u w:val="single"/>
        </w:rPr>
        <w:t>security</w:t>
      </w:r>
      <w:r w:rsidRPr="00A6589F">
        <w:rPr>
          <w:sz w:val="20"/>
          <w:szCs w:val="20"/>
        </w:rPr>
        <w:t xml:space="preserve"> and/or </w:t>
      </w:r>
      <w:r w:rsidRPr="00A6589F">
        <w:rPr>
          <w:sz w:val="20"/>
          <w:szCs w:val="20"/>
          <w:u w:val="single"/>
        </w:rPr>
        <w:t>freedom</w:t>
      </w:r>
      <w:r w:rsidRPr="00A6589F">
        <w:rPr>
          <w:sz w:val="20"/>
          <w:szCs w:val="20"/>
        </w:rPr>
        <w:t xml:space="preserve"> (if they say they want to go out more, have more holidays, shop </w:t>
      </w:r>
      <w:proofErr w:type="spellStart"/>
      <w:r w:rsidRPr="00A6589F">
        <w:rPr>
          <w:sz w:val="20"/>
          <w:szCs w:val="20"/>
        </w:rPr>
        <w:t>til</w:t>
      </w:r>
      <w:proofErr w:type="spellEnd"/>
      <w:r w:rsidRPr="00A6589F">
        <w:rPr>
          <w:sz w:val="20"/>
          <w:szCs w:val="20"/>
        </w:rPr>
        <w:t xml:space="preserve"> they drop).</w:t>
      </w:r>
    </w:p>
    <w:p w14:paraId="7C3D7C4F"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Some people want to become a GP trainer to prove to themselves they are good enough (a sense of </w:t>
      </w:r>
      <w:r w:rsidRPr="00A6589F">
        <w:rPr>
          <w:sz w:val="20"/>
          <w:szCs w:val="20"/>
          <w:u w:val="single"/>
        </w:rPr>
        <w:t>achievement</w:t>
      </w:r>
      <w:r w:rsidRPr="00A6589F">
        <w:rPr>
          <w:sz w:val="20"/>
          <w:szCs w:val="20"/>
        </w:rPr>
        <w:t xml:space="preserve">), prove their worth or show off to others (self-confidence = </w:t>
      </w:r>
      <w:r w:rsidRPr="00A6589F">
        <w:rPr>
          <w:sz w:val="20"/>
          <w:szCs w:val="20"/>
          <w:u w:val="single"/>
        </w:rPr>
        <w:t>connecting</w:t>
      </w:r>
      <w:r w:rsidRPr="00A6589F">
        <w:rPr>
          <w:sz w:val="20"/>
          <w:szCs w:val="20"/>
        </w:rPr>
        <w:t xml:space="preserve"> with self), belong to an elite group (</w:t>
      </w:r>
      <w:r w:rsidRPr="00A6589F">
        <w:rPr>
          <w:sz w:val="20"/>
          <w:szCs w:val="20"/>
          <w:u w:val="single"/>
        </w:rPr>
        <w:t>connecting</w:t>
      </w:r>
      <w:r w:rsidRPr="00A6589F">
        <w:rPr>
          <w:sz w:val="20"/>
          <w:szCs w:val="20"/>
        </w:rPr>
        <w:t xml:space="preserve"> with others), to give something back (</w:t>
      </w:r>
      <w:r w:rsidRPr="00A6589F">
        <w:rPr>
          <w:sz w:val="20"/>
          <w:szCs w:val="20"/>
          <w:u w:val="single"/>
        </w:rPr>
        <w:t>contribution</w:t>
      </w:r>
      <w:r w:rsidRPr="00A6589F">
        <w:rPr>
          <w:sz w:val="20"/>
          <w:szCs w:val="20"/>
        </w:rPr>
        <w:t>) or to see young doctors develop (</w:t>
      </w:r>
      <w:r w:rsidRPr="00A6589F">
        <w:rPr>
          <w:sz w:val="20"/>
          <w:szCs w:val="20"/>
          <w:u w:val="single"/>
        </w:rPr>
        <w:t>contribution</w:t>
      </w:r>
      <w:r w:rsidRPr="00A6589F">
        <w:rPr>
          <w:sz w:val="20"/>
          <w:szCs w:val="20"/>
        </w:rPr>
        <w:t>).</w:t>
      </w:r>
    </w:p>
    <w:p w14:paraId="5DD6D2DE"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have more spare time = FREEDOM; to have a great love in my life = ROMANCE; to have close friends = SECURITY</w:t>
      </w:r>
    </w:p>
    <w:p w14:paraId="15646558"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be at peace with God = SECURITY; to have more connection with God = connection/spirituality; to be a well-known DJ artist = achievement or recognition;</w:t>
      </w:r>
      <w:r w:rsidR="003224B3">
        <w:rPr>
          <w:sz w:val="20"/>
          <w:szCs w:val="20"/>
        </w:rPr>
        <w:t xml:space="preserve"> swimming with dolphins = CONNECTING with nature or sense of ADVENTURE.</w:t>
      </w:r>
    </w:p>
    <w:p w14:paraId="47909A83" w14:textId="77777777" w:rsidR="00A6589F" w:rsidRPr="00A6589F" w:rsidRDefault="00A6589F" w:rsidP="00AB5024">
      <w:pPr>
        <w:numPr>
          <w:ilvl w:val="0"/>
          <w:numId w:val="12"/>
        </w:numPr>
        <w:spacing w:after="0" w:line="240" w:lineRule="auto"/>
        <w:ind w:left="426"/>
        <w:jc w:val="both"/>
        <w:rPr>
          <w:sz w:val="20"/>
          <w:szCs w:val="20"/>
        </w:rPr>
      </w:pPr>
      <w:r w:rsidRPr="00A6589F">
        <w:rPr>
          <w:b/>
          <w:sz w:val="20"/>
          <w:szCs w:val="20"/>
        </w:rPr>
        <w:t>Warning:</w:t>
      </w:r>
      <w:r w:rsidRPr="00A6589F">
        <w:rPr>
          <w:sz w:val="20"/>
          <w:szCs w:val="20"/>
        </w:rPr>
        <w:t xml:space="preserve"> You’ll sometimes look at an item and think </w:t>
      </w:r>
      <w:r w:rsidRPr="00A6589F">
        <w:rPr>
          <w:i/>
          <w:sz w:val="20"/>
          <w:szCs w:val="20"/>
        </w:rPr>
        <w:t xml:space="preserve">‘Oh, I know straight away what the core value is here’ </w:t>
      </w:r>
      <w:r w:rsidRPr="00A6589F">
        <w:rPr>
          <w:sz w:val="20"/>
          <w:szCs w:val="20"/>
        </w:rPr>
        <w:t>but I urge you to carry on through t</w:t>
      </w:r>
      <w:r>
        <w:rPr>
          <w:sz w:val="20"/>
          <w:szCs w:val="20"/>
        </w:rPr>
        <w:t>he process and talk about it.  When you explore reasons for the statement, t</w:t>
      </w:r>
      <w:r w:rsidRPr="00A6589F">
        <w:rPr>
          <w:sz w:val="20"/>
          <w:szCs w:val="20"/>
        </w:rPr>
        <w:t xml:space="preserve">he first core value that is </w:t>
      </w:r>
      <w:r w:rsidRPr="00A6589F">
        <w:rPr>
          <w:b/>
          <w:sz w:val="20"/>
          <w:szCs w:val="20"/>
        </w:rPr>
        <w:t>spoken</w:t>
      </w:r>
      <w:r w:rsidRPr="00A6589F">
        <w:rPr>
          <w:sz w:val="20"/>
          <w:szCs w:val="20"/>
        </w:rPr>
        <w:t>, is the one that you need to make a note of – and it might not be what you anticipated.</w:t>
      </w:r>
    </w:p>
    <w:p w14:paraId="1184809D" w14:textId="77777777" w:rsidR="008F0368" w:rsidRPr="00612083" w:rsidRDefault="008F0368" w:rsidP="00893881">
      <w:pPr>
        <w:spacing w:after="0" w:line="240" w:lineRule="auto"/>
        <w:jc w:val="both"/>
        <w:rPr>
          <w:rFonts w:ascii="Arial Narrow" w:hAnsi="Arial Narrow"/>
          <w:u w:val="single"/>
        </w:rPr>
      </w:pPr>
      <w:r w:rsidRPr="00612083">
        <w:rPr>
          <w:rFonts w:ascii="Arial Narrow" w:hAnsi="Arial Narrow"/>
          <w:noProof/>
          <w:sz w:val="8"/>
          <w:u w:val="single"/>
          <w:lang w:val="en-GB" w:eastAsia="en-GB"/>
        </w:rPr>
        <w:lastRenderedPageBreak/>
        <mc:AlternateContent>
          <mc:Choice Requires="wps">
            <w:drawing>
              <wp:anchor distT="45720" distB="45720" distL="114300" distR="114300" simplePos="0" relativeHeight="251689984" behindDoc="0" locked="0" layoutInCell="1" allowOverlap="1" wp14:anchorId="77631563" wp14:editId="07E86AE0">
                <wp:simplePos x="0" y="0"/>
                <wp:positionH relativeFrom="margin">
                  <wp:align>left</wp:align>
                </wp:positionH>
                <wp:positionV relativeFrom="paragraph">
                  <wp:posOffset>7620</wp:posOffset>
                </wp:positionV>
                <wp:extent cx="2657475" cy="581025"/>
                <wp:effectExtent l="0" t="0" r="28575" b="2857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581025"/>
                        </a:xfrm>
                        <a:prstGeom prst="rect">
                          <a:avLst/>
                        </a:prstGeom>
                        <a:solidFill>
                          <a:srgbClr val="FFFFFF"/>
                        </a:solidFill>
                        <a:ln w="9525">
                          <a:solidFill>
                            <a:srgbClr val="000000"/>
                          </a:solidFill>
                          <a:miter lim="800000"/>
                          <a:headEnd/>
                          <a:tailEnd/>
                        </a:ln>
                      </wps:spPr>
                      <wps:txbx>
                        <w:txbxContent>
                          <w:p w14:paraId="792812EF" w14:textId="0950470F" w:rsidR="00C14C00" w:rsidRPr="00612083" w:rsidRDefault="00C14C00" w:rsidP="008F0368">
                            <w:pPr>
                              <w:spacing w:after="0" w:line="240" w:lineRule="auto"/>
                              <w:rPr>
                                <w:rFonts w:ascii="Arial" w:hAnsi="Arial" w:cs="Arial"/>
                                <w:b/>
                                <w:bCs/>
                                <w:color w:val="0070C0"/>
                                <w:sz w:val="18"/>
                              </w:rPr>
                            </w:pPr>
                            <w:r w:rsidRPr="00612083">
                              <w:rPr>
                                <w:rFonts w:ascii="Arial" w:hAnsi="Arial" w:cs="Arial"/>
                                <w:b/>
                                <w:bCs/>
                                <w:color w:val="0070C0"/>
                                <w:sz w:val="32"/>
                              </w:rPr>
                              <w:t>EXERCISE 8 – Motivational Interviewing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631563" id="Text Box 12" o:spid="_x0000_s1036" type="#_x0000_t202" style="position:absolute;left:0;text-align:left;margin-left:0;margin-top:.6pt;width:209.25pt;height:45.75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">
                <v:textbox>
                  <w:txbxContent>
                    <w:p w14:paraId="792812EF" w14:textId="0950470F" w:rsidR="00C14C00" w:rsidRPr="00612083" w:rsidRDefault="00C14C00" w:rsidP="008F0368">
                      <w:pPr>
                        <w:spacing w:after="0" w:line="240" w:lineRule="auto"/>
                        <w:rPr>
                          <w:rFonts w:ascii="Arial" w:hAnsi="Arial" w:cs="Arial"/>
                          <w:b/>
                          <w:bCs/>
                          <w:color w:val="0070C0"/>
                          <w:sz w:val="18"/>
                        </w:rPr>
                      </w:pPr>
                      <w:r w:rsidRPr="00612083">
                        <w:rPr>
                          <w:rFonts w:ascii="Arial" w:hAnsi="Arial" w:cs="Arial"/>
                          <w:b/>
                          <w:bCs/>
                          <w:color w:val="0070C0"/>
                          <w:sz w:val="32"/>
                        </w:rPr>
                        <w:t>EXERCISE 8 – Motivational Interviewing</w:t>
                      </w:r>
                    </w:p>
                  </w:txbxContent>
                </v:textbox>
                <w10:wrap type="square" anchorx="margin"/>
              </v:shape>
            </w:pict>
          </mc:Fallback>
        </mc:AlternateContent>
      </w:r>
      <w:r w:rsidRPr="00612083">
        <w:rPr>
          <w:rFonts w:ascii="Arial Narrow" w:hAnsi="Arial Narrow"/>
        </w:rPr>
        <w:t>Ask your colleague an area from their Wheel of Life that they would like to e</w:t>
      </w:r>
      <w:r w:rsidR="00712C18" w:rsidRPr="00612083">
        <w:rPr>
          <w:rFonts w:ascii="Arial Narrow" w:hAnsi="Arial Narrow"/>
        </w:rPr>
        <w:t>xplore (a low score which they’</w:t>
      </w:r>
      <w:r w:rsidRPr="00612083">
        <w:rPr>
          <w:rFonts w:ascii="Arial Narrow" w:hAnsi="Arial Narrow"/>
        </w:rPr>
        <w:t xml:space="preserve">re not </w:t>
      </w:r>
      <w:r w:rsidR="00712C18" w:rsidRPr="00612083">
        <w:rPr>
          <w:rFonts w:ascii="Arial Narrow" w:hAnsi="Arial Narrow"/>
        </w:rPr>
        <w:t xml:space="preserve">too </w:t>
      </w:r>
      <w:r w:rsidRPr="00612083">
        <w:rPr>
          <w:rFonts w:ascii="Arial Narrow" w:hAnsi="Arial Narrow"/>
        </w:rPr>
        <w:t>happy about).</w:t>
      </w:r>
      <w:r w:rsidR="00712C18" w:rsidRPr="00612083">
        <w:rPr>
          <w:rFonts w:ascii="Arial Narrow" w:hAnsi="Arial Narrow"/>
          <w:u w:val="single"/>
        </w:rPr>
        <w:t xml:space="preserve"> </w:t>
      </w:r>
      <w:r w:rsidRPr="00612083">
        <w:rPr>
          <w:rFonts w:ascii="Arial Narrow" w:hAnsi="Arial Narrow"/>
        </w:rPr>
        <w:t>Your aim is to try and get them to move them forwards in this domain of their life.  But remember – only if it is the right time for them (if it is not, back off and perhaps pick something else).</w:t>
      </w:r>
    </w:p>
    <w:p w14:paraId="70204186" w14:textId="77777777" w:rsidR="00893881" w:rsidRPr="00985117" w:rsidRDefault="00893881" w:rsidP="00A1459B">
      <w:pPr>
        <w:spacing w:after="0" w:line="240" w:lineRule="auto"/>
        <w:jc w:val="both"/>
      </w:pPr>
    </w:p>
    <w:p w14:paraId="207E94E3" w14:textId="77777777" w:rsidR="008F0368" w:rsidRPr="00A1459B" w:rsidRDefault="008F0368" w:rsidP="00893881">
      <w:pPr>
        <w:spacing w:after="0" w:line="240" w:lineRule="auto"/>
        <w:jc w:val="both"/>
        <w:rPr>
          <w:b/>
          <w:color w:val="C45911" w:themeColor="accent2" w:themeShade="BF"/>
          <w:sz w:val="28"/>
        </w:rPr>
      </w:pPr>
      <w:r w:rsidRPr="00A1459B">
        <w:rPr>
          <w:b/>
          <w:color w:val="C45911" w:themeColor="accent2" w:themeShade="BF"/>
          <w:sz w:val="28"/>
        </w:rPr>
        <w:t xml:space="preserve">Work out where </w:t>
      </w:r>
      <w:r w:rsidR="00712C18" w:rsidRPr="00A1459B">
        <w:rPr>
          <w:b/>
          <w:color w:val="C45911" w:themeColor="accent2" w:themeShade="BF"/>
          <w:sz w:val="28"/>
        </w:rPr>
        <w:t>in the Change Cycle they are</w:t>
      </w:r>
    </w:p>
    <w:p w14:paraId="7A9FEDA6" w14:textId="3D85263F" w:rsidR="00A1459B" w:rsidRPr="00612083" w:rsidRDefault="00A1459B" w:rsidP="00A1459B">
      <w:p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Start by simply e</w:t>
      </w:r>
      <w:r w:rsidR="00985117" w:rsidRPr="00612083">
        <w:rPr>
          <w:rFonts w:asciiTheme="majorHAnsi" w:hAnsiTheme="majorHAnsi" w:cstheme="majorHAnsi"/>
          <w:sz w:val="20"/>
          <w:szCs w:val="20"/>
        </w:rPr>
        <w:t>xplor</w:t>
      </w:r>
      <w:r w:rsidRPr="00612083">
        <w:rPr>
          <w:rFonts w:asciiTheme="majorHAnsi" w:hAnsiTheme="majorHAnsi" w:cstheme="majorHAnsi"/>
          <w:sz w:val="20"/>
          <w:szCs w:val="20"/>
        </w:rPr>
        <w:t>ing their</w:t>
      </w:r>
      <w:r w:rsidR="00985117" w:rsidRPr="00612083">
        <w:rPr>
          <w:rFonts w:asciiTheme="majorHAnsi" w:hAnsiTheme="majorHAnsi" w:cstheme="majorHAnsi"/>
          <w:sz w:val="20"/>
          <w:szCs w:val="20"/>
        </w:rPr>
        <w:t xml:space="preserve"> THOUGHTS and FEELINGS and BEHAVIOURS</w:t>
      </w:r>
      <w:r w:rsidRPr="00612083">
        <w:rPr>
          <w:rFonts w:asciiTheme="majorHAnsi" w:hAnsiTheme="majorHAnsi" w:cstheme="majorHAnsi"/>
          <w:sz w:val="20"/>
          <w:szCs w:val="20"/>
        </w:rPr>
        <w:t xml:space="preserve">.  </w:t>
      </w:r>
    </w:p>
    <w:p w14:paraId="38191222" w14:textId="4731B74A" w:rsidR="00A1459B" w:rsidRPr="00612083" w:rsidRDefault="00A1459B" w:rsidP="00E9050B">
      <w:pPr>
        <w:pStyle w:val="ListParagraph"/>
        <w:numPr>
          <w:ilvl w:val="0"/>
          <w:numId w:val="30"/>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Are they in the </w:t>
      </w:r>
      <w:r w:rsidRPr="00612083">
        <w:rPr>
          <w:rFonts w:asciiTheme="majorHAnsi" w:hAnsiTheme="majorHAnsi" w:cstheme="majorHAnsi"/>
          <w:b/>
          <w:bCs/>
          <w:sz w:val="20"/>
          <w:szCs w:val="20"/>
        </w:rPr>
        <w:t>PRECONTEMPLATION STAGE</w:t>
      </w:r>
      <w:r w:rsidRPr="00612083">
        <w:rPr>
          <w:rFonts w:asciiTheme="majorHAnsi" w:hAnsiTheme="majorHAnsi" w:cstheme="majorHAnsi"/>
          <w:sz w:val="20"/>
          <w:szCs w:val="20"/>
        </w:rPr>
        <w:t xml:space="preserve"> – i.e. not particularly keen on </w:t>
      </w:r>
      <w:proofErr w:type="gramStart"/>
      <w:r w:rsidRPr="00612083">
        <w:rPr>
          <w:rFonts w:asciiTheme="majorHAnsi" w:hAnsiTheme="majorHAnsi" w:cstheme="majorHAnsi"/>
          <w:sz w:val="20"/>
          <w:szCs w:val="20"/>
        </w:rPr>
        <w:t>changing.</w:t>
      </w:r>
      <w:proofErr w:type="gramEnd"/>
      <w:r w:rsidRPr="00612083">
        <w:rPr>
          <w:rFonts w:asciiTheme="majorHAnsi" w:hAnsiTheme="majorHAnsi" w:cstheme="majorHAnsi"/>
          <w:sz w:val="20"/>
          <w:szCs w:val="20"/>
        </w:rPr>
        <w:t xml:space="preserve">  They might say now is not the right time.</w:t>
      </w:r>
    </w:p>
    <w:p w14:paraId="59517CF4" w14:textId="1A46D8B0" w:rsidR="00A1459B" w:rsidRPr="00612083" w:rsidRDefault="00A1459B" w:rsidP="00E9050B">
      <w:pPr>
        <w:pStyle w:val="ListParagraph"/>
        <w:numPr>
          <w:ilvl w:val="0"/>
          <w:numId w:val="30"/>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Are they in the </w:t>
      </w:r>
      <w:r w:rsidRPr="00612083">
        <w:rPr>
          <w:rFonts w:asciiTheme="majorHAnsi" w:hAnsiTheme="majorHAnsi" w:cstheme="majorHAnsi"/>
          <w:b/>
          <w:bCs/>
          <w:sz w:val="20"/>
          <w:szCs w:val="20"/>
        </w:rPr>
        <w:t>CONTEMPLATION STAGE</w:t>
      </w:r>
      <w:r w:rsidRPr="00612083">
        <w:rPr>
          <w:rFonts w:asciiTheme="majorHAnsi" w:hAnsiTheme="majorHAnsi" w:cstheme="majorHAnsi"/>
          <w:sz w:val="20"/>
          <w:szCs w:val="20"/>
        </w:rPr>
        <w:t xml:space="preserve"> – where they are </w:t>
      </w:r>
      <w:proofErr w:type="spellStart"/>
      <w:r w:rsidRPr="00612083">
        <w:rPr>
          <w:rFonts w:asciiTheme="majorHAnsi" w:hAnsiTheme="majorHAnsi" w:cstheme="majorHAnsi"/>
          <w:sz w:val="20"/>
          <w:szCs w:val="20"/>
        </w:rPr>
        <w:t>umming</w:t>
      </w:r>
      <w:proofErr w:type="spellEnd"/>
      <w:r w:rsidRPr="00612083">
        <w:rPr>
          <w:rFonts w:asciiTheme="majorHAnsi" w:hAnsiTheme="majorHAnsi" w:cstheme="majorHAnsi"/>
          <w:sz w:val="20"/>
          <w:szCs w:val="20"/>
        </w:rPr>
        <w:t xml:space="preserve"> and </w:t>
      </w:r>
      <w:proofErr w:type="spellStart"/>
      <w:r w:rsidRPr="00612083">
        <w:rPr>
          <w:rFonts w:asciiTheme="majorHAnsi" w:hAnsiTheme="majorHAnsi" w:cstheme="majorHAnsi"/>
          <w:sz w:val="20"/>
          <w:szCs w:val="20"/>
        </w:rPr>
        <w:t>arrghhing</w:t>
      </w:r>
      <w:proofErr w:type="spellEnd"/>
      <w:r w:rsidRPr="00612083">
        <w:rPr>
          <w:rFonts w:asciiTheme="majorHAnsi" w:hAnsiTheme="majorHAnsi" w:cstheme="majorHAnsi"/>
          <w:sz w:val="20"/>
          <w:szCs w:val="20"/>
        </w:rPr>
        <w:t xml:space="preserve"> about </w:t>
      </w:r>
      <w:proofErr w:type="gramStart"/>
      <w:r w:rsidRPr="00612083">
        <w:rPr>
          <w:rFonts w:asciiTheme="majorHAnsi" w:hAnsiTheme="majorHAnsi" w:cstheme="majorHAnsi"/>
          <w:sz w:val="20"/>
          <w:szCs w:val="20"/>
        </w:rPr>
        <w:t>it.</w:t>
      </w:r>
      <w:proofErr w:type="gramEnd"/>
      <w:r w:rsidRPr="00612083">
        <w:rPr>
          <w:rFonts w:asciiTheme="majorHAnsi" w:hAnsiTheme="majorHAnsi" w:cstheme="majorHAnsi"/>
          <w:sz w:val="20"/>
          <w:szCs w:val="20"/>
        </w:rPr>
        <w:t xml:space="preserve">   T</w:t>
      </w:r>
      <w:r w:rsidR="00E9050B" w:rsidRPr="00612083">
        <w:rPr>
          <w:rFonts w:asciiTheme="majorHAnsi" w:hAnsiTheme="majorHAnsi" w:cstheme="majorHAnsi"/>
          <w:sz w:val="20"/>
          <w:szCs w:val="20"/>
        </w:rPr>
        <w:t>here are pull and push factors for engaging and not engaging.</w:t>
      </w:r>
    </w:p>
    <w:p w14:paraId="2AF3A976" w14:textId="6CD784E2" w:rsidR="00E9050B" w:rsidRPr="00612083" w:rsidRDefault="00E9050B" w:rsidP="00E9050B">
      <w:pPr>
        <w:pStyle w:val="ListParagraph"/>
        <w:numPr>
          <w:ilvl w:val="0"/>
          <w:numId w:val="30"/>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Are they in the </w:t>
      </w:r>
      <w:r w:rsidRPr="00612083">
        <w:rPr>
          <w:rFonts w:asciiTheme="majorHAnsi" w:hAnsiTheme="majorHAnsi" w:cstheme="majorHAnsi"/>
          <w:b/>
          <w:bCs/>
          <w:sz w:val="20"/>
          <w:szCs w:val="20"/>
        </w:rPr>
        <w:t>PREPARATION STAGE</w:t>
      </w:r>
      <w:r w:rsidRPr="00612083">
        <w:rPr>
          <w:rFonts w:asciiTheme="majorHAnsi" w:hAnsiTheme="majorHAnsi" w:cstheme="majorHAnsi"/>
          <w:sz w:val="20"/>
          <w:szCs w:val="20"/>
        </w:rPr>
        <w:t xml:space="preserve"> – where they are ready to do something about </w:t>
      </w:r>
      <w:proofErr w:type="gramStart"/>
      <w:r w:rsidRPr="00612083">
        <w:rPr>
          <w:rFonts w:asciiTheme="majorHAnsi" w:hAnsiTheme="majorHAnsi" w:cstheme="majorHAnsi"/>
          <w:sz w:val="20"/>
          <w:szCs w:val="20"/>
        </w:rPr>
        <w:t>it.</w:t>
      </w:r>
      <w:proofErr w:type="gramEnd"/>
    </w:p>
    <w:p w14:paraId="447E9875" w14:textId="77777777" w:rsidR="00A1459B" w:rsidRDefault="00A1459B" w:rsidP="00A1459B">
      <w:pPr>
        <w:spacing w:after="0" w:line="240" w:lineRule="auto"/>
        <w:jc w:val="both"/>
        <w:rPr>
          <w:b/>
          <w:color w:val="00B0F0"/>
          <w:u w:val="single"/>
        </w:rPr>
      </w:pPr>
    </w:p>
    <w:p w14:paraId="1E2489F2" w14:textId="77777777" w:rsidR="00A1459B" w:rsidRDefault="00A1459B" w:rsidP="00A1459B">
      <w:pPr>
        <w:spacing w:after="0" w:line="240" w:lineRule="auto"/>
        <w:jc w:val="both"/>
        <w:rPr>
          <w:b/>
          <w:color w:val="00B0F0"/>
          <w:u w:val="single"/>
        </w:rPr>
      </w:pPr>
    </w:p>
    <w:p w14:paraId="5589E93B" w14:textId="55903D79" w:rsidR="00E9050B" w:rsidRPr="00E9050B" w:rsidRDefault="00A1459B" w:rsidP="00E9050B">
      <w:pPr>
        <w:tabs>
          <w:tab w:val="left" w:pos="3990"/>
        </w:tabs>
        <w:spacing w:after="0" w:line="240" w:lineRule="auto"/>
        <w:jc w:val="both"/>
        <w:rPr>
          <w:b/>
          <w:color w:val="C45911" w:themeColor="accent2" w:themeShade="BF"/>
          <w:sz w:val="28"/>
        </w:rPr>
      </w:pPr>
      <w:r>
        <w:rPr>
          <w:b/>
          <w:color w:val="C45911" w:themeColor="accent2" w:themeShade="BF"/>
          <w:sz w:val="28"/>
        </w:rPr>
        <w:t xml:space="preserve">A rough guide </w:t>
      </w:r>
      <w:r w:rsidR="00E9050B">
        <w:rPr>
          <w:b/>
          <w:color w:val="C45911" w:themeColor="accent2" w:themeShade="BF"/>
          <w:sz w:val="28"/>
        </w:rPr>
        <w:t>on</w:t>
      </w:r>
      <w:r>
        <w:rPr>
          <w:b/>
          <w:color w:val="C45911" w:themeColor="accent2" w:themeShade="BF"/>
          <w:sz w:val="28"/>
        </w:rPr>
        <w:t xml:space="preserve"> what to d</w:t>
      </w:r>
      <w:r w:rsidR="00E9050B">
        <w:rPr>
          <w:b/>
          <w:color w:val="C45911" w:themeColor="accent2" w:themeShade="BF"/>
          <w:sz w:val="28"/>
        </w:rPr>
        <w:t xml:space="preserve">o (in all cases, dance with the person, don’t </w:t>
      </w:r>
      <w:proofErr w:type="gramStart"/>
      <w:r w:rsidR="00E9050B">
        <w:rPr>
          <w:b/>
          <w:color w:val="C45911" w:themeColor="accent2" w:themeShade="BF"/>
          <w:sz w:val="28"/>
        </w:rPr>
        <w:t>fight)…</w:t>
      </w:r>
      <w:proofErr w:type="gramEnd"/>
    </w:p>
    <w:p w14:paraId="0D72043D" w14:textId="77777777" w:rsidR="00612083" w:rsidRDefault="00612083" w:rsidP="00A1459B">
      <w:pPr>
        <w:spacing w:after="0" w:line="240" w:lineRule="auto"/>
        <w:jc w:val="both"/>
        <w:rPr>
          <w:rFonts w:asciiTheme="majorHAnsi" w:hAnsiTheme="majorHAnsi" w:cstheme="majorHAnsi"/>
          <w:b/>
          <w:color w:val="00B0F0"/>
          <w:sz w:val="20"/>
          <w:szCs w:val="20"/>
          <w:u w:val="single"/>
        </w:rPr>
      </w:pPr>
    </w:p>
    <w:p w14:paraId="2C88068C" w14:textId="076D76C4" w:rsidR="00712C18" w:rsidRPr="00612083" w:rsidRDefault="00712C18" w:rsidP="00A1459B">
      <w:pPr>
        <w:spacing w:after="0" w:line="240" w:lineRule="auto"/>
        <w:jc w:val="both"/>
        <w:rPr>
          <w:rFonts w:asciiTheme="majorHAnsi" w:hAnsiTheme="majorHAnsi" w:cstheme="majorHAnsi"/>
          <w:color w:val="00B0F0"/>
          <w:sz w:val="20"/>
          <w:szCs w:val="20"/>
          <w:u w:val="single"/>
        </w:rPr>
      </w:pPr>
      <w:r w:rsidRPr="00612083">
        <w:rPr>
          <w:rFonts w:asciiTheme="majorHAnsi" w:hAnsiTheme="majorHAnsi" w:cstheme="majorHAnsi"/>
          <w:b/>
          <w:color w:val="00B0F0"/>
          <w:sz w:val="20"/>
          <w:szCs w:val="20"/>
          <w:u w:val="single"/>
        </w:rPr>
        <w:t>Precontemplation</w:t>
      </w:r>
      <w:r w:rsidRPr="00612083">
        <w:rPr>
          <w:rFonts w:asciiTheme="majorHAnsi" w:hAnsiTheme="majorHAnsi" w:cstheme="majorHAnsi"/>
          <w:color w:val="00B0F0"/>
          <w:sz w:val="20"/>
          <w:szCs w:val="20"/>
          <w:u w:val="single"/>
        </w:rPr>
        <w:t xml:space="preserve"> </w:t>
      </w:r>
      <w:r w:rsidR="008F0368" w:rsidRPr="00612083">
        <w:rPr>
          <w:rFonts w:asciiTheme="majorHAnsi" w:hAnsiTheme="majorHAnsi" w:cstheme="majorHAnsi"/>
          <w:color w:val="00B0F0"/>
          <w:sz w:val="20"/>
          <w:szCs w:val="20"/>
          <w:u w:val="single"/>
        </w:rPr>
        <w:t xml:space="preserve">(not keen on changing) </w:t>
      </w:r>
    </w:p>
    <w:p w14:paraId="12098943" w14:textId="77777777" w:rsidR="00A1459B" w:rsidRPr="00612083" w:rsidRDefault="00712C18"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C</w:t>
      </w:r>
      <w:r w:rsidR="008F0368" w:rsidRPr="00612083">
        <w:rPr>
          <w:rFonts w:asciiTheme="majorHAnsi" w:hAnsiTheme="majorHAnsi" w:cstheme="majorHAnsi"/>
          <w:sz w:val="20"/>
          <w:szCs w:val="20"/>
        </w:rPr>
        <w:t>reate rapport</w:t>
      </w:r>
    </w:p>
    <w:p w14:paraId="796FE267" w14:textId="3E03CBB6" w:rsidR="00712C18" w:rsidRPr="00612083" w:rsidRDefault="00A1459B"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Engage in </w:t>
      </w:r>
      <w:r w:rsidR="008F0368" w:rsidRPr="00612083">
        <w:rPr>
          <w:rFonts w:asciiTheme="majorHAnsi" w:hAnsiTheme="majorHAnsi" w:cstheme="majorHAnsi"/>
          <w:sz w:val="20"/>
          <w:szCs w:val="20"/>
        </w:rPr>
        <w:t>dialogue</w:t>
      </w:r>
      <w:r w:rsidR="006760D3" w:rsidRPr="00612083">
        <w:rPr>
          <w:rFonts w:asciiTheme="majorHAnsi" w:hAnsiTheme="majorHAnsi" w:cstheme="majorHAnsi"/>
          <w:sz w:val="20"/>
          <w:szCs w:val="20"/>
        </w:rPr>
        <w:t xml:space="preserve"> (</w:t>
      </w:r>
      <w:proofErr w:type="spellStart"/>
      <w:r w:rsidR="006760D3" w:rsidRPr="00612083">
        <w:rPr>
          <w:rFonts w:asciiTheme="majorHAnsi" w:hAnsiTheme="majorHAnsi" w:cstheme="majorHAnsi"/>
          <w:sz w:val="20"/>
          <w:szCs w:val="20"/>
        </w:rPr>
        <w:t>empathise</w:t>
      </w:r>
      <w:proofErr w:type="spellEnd"/>
      <w:r w:rsidR="006760D3" w:rsidRPr="00612083">
        <w:rPr>
          <w:rFonts w:asciiTheme="majorHAnsi" w:hAnsiTheme="majorHAnsi" w:cstheme="majorHAnsi"/>
          <w:sz w:val="20"/>
          <w:szCs w:val="20"/>
        </w:rPr>
        <w:t xml:space="preserve">, listen, reflect, </w:t>
      </w:r>
      <w:proofErr w:type="spellStart"/>
      <w:r w:rsidR="006760D3" w:rsidRPr="00612083">
        <w:rPr>
          <w:rFonts w:asciiTheme="majorHAnsi" w:hAnsiTheme="majorHAnsi" w:cstheme="majorHAnsi"/>
          <w:sz w:val="20"/>
          <w:szCs w:val="20"/>
        </w:rPr>
        <w:t>summarise</w:t>
      </w:r>
      <w:proofErr w:type="spellEnd"/>
      <w:r w:rsidR="006760D3" w:rsidRPr="00612083">
        <w:rPr>
          <w:rFonts w:asciiTheme="majorHAnsi" w:hAnsiTheme="majorHAnsi" w:cstheme="majorHAnsi"/>
          <w:sz w:val="20"/>
          <w:szCs w:val="20"/>
        </w:rPr>
        <w:t>)</w:t>
      </w:r>
    </w:p>
    <w:p w14:paraId="544D7670" w14:textId="77777777" w:rsidR="00712C18" w:rsidRPr="00612083" w:rsidRDefault="00712C18"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Explore long term goals</w:t>
      </w:r>
    </w:p>
    <w:p w14:paraId="3AC58B9E" w14:textId="3CEDE064" w:rsidR="008F0368" w:rsidRPr="00612083" w:rsidRDefault="00E9050B"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Gently</w:t>
      </w:r>
      <w:r w:rsidR="008F0368" w:rsidRPr="00612083">
        <w:rPr>
          <w:rFonts w:asciiTheme="majorHAnsi" w:hAnsiTheme="majorHAnsi" w:cstheme="majorHAnsi"/>
          <w:sz w:val="20"/>
          <w:szCs w:val="20"/>
        </w:rPr>
        <w:t xml:space="preserve"> create discrepancy</w:t>
      </w:r>
      <w:r w:rsidRPr="00612083">
        <w:rPr>
          <w:rFonts w:asciiTheme="majorHAnsi" w:hAnsiTheme="majorHAnsi" w:cstheme="majorHAnsi"/>
          <w:sz w:val="20"/>
          <w:szCs w:val="20"/>
        </w:rPr>
        <w:t>/dissonance/ambivalence</w:t>
      </w:r>
    </w:p>
    <w:p w14:paraId="4789F993" w14:textId="77777777" w:rsidR="00893881" w:rsidRPr="00612083" w:rsidRDefault="00893881" w:rsidP="00893881">
      <w:pPr>
        <w:pStyle w:val="ListParagraph"/>
        <w:spacing w:after="0" w:line="240" w:lineRule="auto"/>
        <w:jc w:val="both"/>
        <w:rPr>
          <w:rFonts w:asciiTheme="majorHAnsi" w:hAnsiTheme="majorHAnsi" w:cstheme="majorHAnsi"/>
          <w:sz w:val="20"/>
          <w:szCs w:val="20"/>
        </w:rPr>
      </w:pPr>
    </w:p>
    <w:p w14:paraId="133859B1" w14:textId="77777777" w:rsidR="00712C18" w:rsidRPr="00612083" w:rsidRDefault="008F0368" w:rsidP="00A1459B">
      <w:pPr>
        <w:spacing w:after="0" w:line="240" w:lineRule="auto"/>
        <w:jc w:val="both"/>
        <w:rPr>
          <w:rFonts w:asciiTheme="majorHAnsi" w:hAnsiTheme="majorHAnsi" w:cstheme="majorHAnsi"/>
          <w:color w:val="00B0F0"/>
          <w:sz w:val="20"/>
          <w:szCs w:val="20"/>
          <w:u w:val="single"/>
        </w:rPr>
      </w:pPr>
      <w:r w:rsidRPr="00612083">
        <w:rPr>
          <w:rFonts w:asciiTheme="majorHAnsi" w:hAnsiTheme="majorHAnsi" w:cstheme="majorHAnsi"/>
          <w:b/>
          <w:color w:val="00B0F0"/>
          <w:sz w:val="20"/>
          <w:szCs w:val="20"/>
          <w:u w:val="single"/>
        </w:rPr>
        <w:t>Contemplation</w:t>
      </w:r>
      <w:r w:rsidRPr="00612083">
        <w:rPr>
          <w:rFonts w:asciiTheme="majorHAnsi" w:hAnsiTheme="majorHAnsi" w:cstheme="majorHAnsi"/>
          <w:color w:val="00B0F0"/>
          <w:sz w:val="20"/>
          <w:szCs w:val="20"/>
          <w:u w:val="single"/>
        </w:rPr>
        <w:t xml:space="preserve"> (unsure whether to change or not, pull and push factors for both) </w:t>
      </w:r>
    </w:p>
    <w:p w14:paraId="73D5943E" w14:textId="58A69414" w:rsidR="00712C18" w:rsidRPr="00612083" w:rsidRDefault="00712C18"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Enhance ambivalence </w:t>
      </w:r>
      <w:r w:rsidR="00E9050B" w:rsidRPr="00612083">
        <w:rPr>
          <w:rFonts w:asciiTheme="majorHAnsi" w:hAnsiTheme="majorHAnsi" w:cstheme="majorHAnsi"/>
          <w:sz w:val="20"/>
          <w:szCs w:val="20"/>
        </w:rPr>
        <w:t xml:space="preserve">– by </w:t>
      </w:r>
      <w:r w:rsidR="008F0368" w:rsidRPr="00612083">
        <w:rPr>
          <w:rFonts w:asciiTheme="majorHAnsi" w:hAnsiTheme="majorHAnsi" w:cstheme="majorHAnsi"/>
          <w:sz w:val="20"/>
          <w:szCs w:val="20"/>
        </w:rPr>
        <w:t>exploring pros and cons of BOTH changing and not changing.</w:t>
      </w:r>
      <w:r w:rsidR="006760D3" w:rsidRPr="00612083">
        <w:rPr>
          <w:rFonts w:asciiTheme="majorHAnsi" w:hAnsiTheme="majorHAnsi" w:cstheme="majorHAnsi"/>
          <w:sz w:val="20"/>
          <w:szCs w:val="20"/>
        </w:rPr>
        <w:t xml:space="preserve">   </w:t>
      </w:r>
    </w:p>
    <w:p w14:paraId="63A51086" w14:textId="77777777" w:rsidR="008F0368" w:rsidRPr="00612083" w:rsidRDefault="006760D3"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Use a motivational balance sheet (see next page)</w:t>
      </w:r>
    </w:p>
    <w:p w14:paraId="4E77C436" w14:textId="77777777" w:rsidR="00893881" w:rsidRPr="00612083" w:rsidRDefault="00893881" w:rsidP="00893881">
      <w:pPr>
        <w:pStyle w:val="ListParagraph"/>
        <w:spacing w:after="0" w:line="240" w:lineRule="auto"/>
        <w:jc w:val="both"/>
        <w:rPr>
          <w:rFonts w:asciiTheme="majorHAnsi" w:hAnsiTheme="majorHAnsi" w:cstheme="majorHAnsi"/>
          <w:sz w:val="20"/>
          <w:szCs w:val="20"/>
        </w:rPr>
      </w:pPr>
    </w:p>
    <w:p w14:paraId="63AF3C28" w14:textId="77777777" w:rsidR="00712C18" w:rsidRPr="00612083" w:rsidRDefault="00985117" w:rsidP="00A1459B">
      <w:pPr>
        <w:spacing w:after="0" w:line="240" w:lineRule="auto"/>
        <w:jc w:val="both"/>
        <w:rPr>
          <w:rFonts w:asciiTheme="majorHAnsi" w:hAnsiTheme="majorHAnsi" w:cstheme="majorHAnsi"/>
          <w:color w:val="00B0F0"/>
          <w:sz w:val="20"/>
          <w:szCs w:val="20"/>
          <w:u w:val="single"/>
        </w:rPr>
      </w:pPr>
      <w:r w:rsidRPr="00612083">
        <w:rPr>
          <w:rFonts w:asciiTheme="majorHAnsi" w:hAnsiTheme="majorHAnsi" w:cstheme="majorHAnsi"/>
          <w:b/>
          <w:color w:val="00B0F0"/>
          <w:sz w:val="20"/>
          <w:szCs w:val="20"/>
          <w:u w:val="single"/>
        </w:rPr>
        <w:t>Preparation</w:t>
      </w:r>
      <w:r w:rsidR="008F0368" w:rsidRPr="00612083">
        <w:rPr>
          <w:rFonts w:asciiTheme="majorHAnsi" w:hAnsiTheme="majorHAnsi" w:cstheme="majorHAnsi"/>
          <w:color w:val="00B0F0"/>
          <w:sz w:val="20"/>
          <w:szCs w:val="20"/>
          <w:u w:val="single"/>
        </w:rPr>
        <w:t xml:space="preserve"> (keen to change but doesn’t know where to start) </w:t>
      </w:r>
    </w:p>
    <w:p w14:paraId="54A3C3FD" w14:textId="77777777" w:rsidR="008F0368" w:rsidRPr="00612083" w:rsidRDefault="00712C18"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 xml:space="preserve">Review discrepancy </w:t>
      </w:r>
    </w:p>
    <w:p w14:paraId="29A2AB9C" w14:textId="77777777" w:rsidR="00712C18" w:rsidRPr="00612083" w:rsidRDefault="00712C18" w:rsidP="0089388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Set goals to be achieved (gently)</w:t>
      </w:r>
    </w:p>
    <w:p w14:paraId="79DB0561" w14:textId="77777777" w:rsidR="00E9050B" w:rsidRPr="00612083" w:rsidRDefault="00712C18" w:rsidP="00FE2A21">
      <w:pPr>
        <w:pStyle w:val="ListParagraph"/>
        <w:numPr>
          <w:ilvl w:val="0"/>
          <w:numId w:val="17"/>
        </w:numPr>
        <w:spacing w:after="0" w:line="240" w:lineRule="auto"/>
        <w:jc w:val="both"/>
        <w:rPr>
          <w:rFonts w:asciiTheme="majorHAnsi" w:hAnsiTheme="majorHAnsi" w:cstheme="majorHAnsi"/>
          <w:sz w:val="20"/>
          <w:szCs w:val="20"/>
        </w:rPr>
      </w:pPr>
      <w:r w:rsidRPr="00612083">
        <w:rPr>
          <w:rFonts w:asciiTheme="majorHAnsi" w:hAnsiTheme="majorHAnsi" w:cstheme="majorHAnsi"/>
          <w:sz w:val="20"/>
          <w:szCs w:val="20"/>
        </w:rPr>
        <w:t>Determine</w:t>
      </w:r>
      <w:r w:rsidR="00985117" w:rsidRPr="00612083">
        <w:rPr>
          <w:rFonts w:asciiTheme="majorHAnsi" w:hAnsiTheme="majorHAnsi" w:cstheme="majorHAnsi"/>
          <w:sz w:val="20"/>
          <w:szCs w:val="20"/>
        </w:rPr>
        <w:t xml:space="preserve"> the next step (however small).  Go slow.  Don’t rush.  Small steps are okay.</w:t>
      </w:r>
    </w:p>
    <w:p w14:paraId="5B72F16C" w14:textId="77777777" w:rsidR="00E9050B" w:rsidRPr="00612083" w:rsidRDefault="00E9050B" w:rsidP="00E9050B">
      <w:pPr>
        <w:spacing w:after="0" w:line="240" w:lineRule="auto"/>
        <w:jc w:val="both"/>
        <w:rPr>
          <w:rFonts w:asciiTheme="majorHAnsi" w:hAnsiTheme="majorHAnsi" w:cstheme="majorHAnsi"/>
          <w:sz w:val="20"/>
          <w:szCs w:val="20"/>
        </w:rPr>
      </w:pPr>
    </w:p>
    <w:p w14:paraId="3D7CD8CC" w14:textId="77777777" w:rsidR="00E9050B" w:rsidRPr="00612083" w:rsidRDefault="00E9050B" w:rsidP="00E9050B">
      <w:pPr>
        <w:spacing w:after="0" w:line="240" w:lineRule="auto"/>
        <w:jc w:val="both"/>
        <w:rPr>
          <w:rFonts w:asciiTheme="majorHAnsi" w:hAnsiTheme="majorHAnsi" w:cstheme="majorHAnsi"/>
          <w:sz w:val="20"/>
          <w:szCs w:val="20"/>
        </w:rPr>
      </w:pPr>
    </w:p>
    <w:p w14:paraId="33E2DF06" w14:textId="52B8C6F7" w:rsidR="00712C18" w:rsidRPr="00612083" w:rsidRDefault="00E9050B" w:rsidP="00612083">
      <w:pPr>
        <w:spacing w:after="0" w:line="240" w:lineRule="auto"/>
        <w:jc w:val="center"/>
      </w:pPr>
      <w:r w:rsidRPr="00612083">
        <w:rPr>
          <w:rFonts w:asciiTheme="majorHAnsi" w:hAnsiTheme="majorHAnsi" w:cstheme="majorHAnsi"/>
          <w:sz w:val="20"/>
          <w:szCs w:val="20"/>
        </w:rPr>
        <w:t>More details on each of these stages presented on the following pages.</w:t>
      </w:r>
      <w:r w:rsidR="00712C18" w:rsidRPr="00612083">
        <w:br w:type="page"/>
      </w:r>
    </w:p>
    <w:p w14:paraId="15B52F7A" w14:textId="615FD641" w:rsidR="00893881" w:rsidRPr="00E9050B" w:rsidRDefault="00712C18" w:rsidP="00E9050B">
      <w:pPr>
        <w:pStyle w:val="Heading1"/>
        <w:spacing w:before="0" w:after="0"/>
        <w:rPr>
          <w:sz w:val="24"/>
          <w:szCs w:val="24"/>
        </w:rPr>
      </w:pPr>
      <w:r w:rsidRPr="00E9050B">
        <w:rPr>
          <w:rFonts w:ascii="Arial Narrow" w:hAnsi="Arial Narrow"/>
          <w:noProof/>
          <w:sz w:val="4"/>
          <w:szCs w:val="24"/>
          <w:u w:val="single"/>
          <w:lang w:val="en-GB" w:eastAsia="en-GB"/>
        </w:rPr>
        <w:lastRenderedPageBreak/>
        <mc:AlternateContent>
          <mc:Choice Requires="wps">
            <w:drawing>
              <wp:anchor distT="45720" distB="45720" distL="114300" distR="114300" simplePos="0" relativeHeight="251693056" behindDoc="0" locked="0" layoutInCell="1" allowOverlap="1" wp14:anchorId="2B3EEC06" wp14:editId="24314277">
                <wp:simplePos x="0" y="0"/>
                <wp:positionH relativeFrom="margin">
                  <wp:posOffset>-209550</wp:posOffset>
                </wp:positionH>
                <wp:positionV relativeFrom="paragraph">
                  <wp:posOffset>4445</wp:posOffset>
                </wp:positionV>
                <wp:extent cx="4886325" cy="581025"/>
                <wp:effectExtent l="0" t="0" r="28575" b="28575"/>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581025"/>
                        </a:xfrm>
                        <a:prstGeom prst="rect">
                          <a:avLst/>
                        </a:prstGeom>
                        <a:solidFill>
                          <a:srgbClr val="FFFFFF"/>
                        </a:solidFill>
                        <a:ln w="9525">
                          <a:solidFill>
                            <a:srgbClr val="000000"/>
                          </a:solidFill>
                          <a:miter lim="800000"/>
                          <a:headEnd/>
                          <a:tailEnd/>
                        </a:ln>
                      </wps:spPr>
                      <wps:txbx>
                        <w:txbxContent>
                          <w:p w14:paraId="5DA437E5" w14:textId="41D4BFD7" w:rsidR="00C14C00" w:rsidRPr="00612083" w:rsidRDefault="00E9050B" w:rsidP="00712C18">
                            <w:pPr>
                              <w:spacing w:after="0" w:line="240" w:lineRule="auto"/>
                              <w:rPr>
                                <w:rFonts w:ascii="Arial" w:hAnsi="Arial" w:cs="Arial"/>
                                <w:b/>
                                <w:bCs/>
                                <w:color w:val="0070C0"/>
                                <w:sz w:val="32"/>
                                <w:lang w:val="en-GB"/>
                              </w:rPr>
                            </w:pPr>
                            <w:r w:rsidRPr="00612083">
                              <w:rPr>
                                <w:rFonts w:ascii="Arial" w:hAnsi="Arial" w:cs="Arial"/>
                                <w:b/>
                                <w:bCs/>
                                <w:color w:val="0070C0"/>
                                <w:sz w:val="32"/>
                                <w:lang w:val="en-GB"/>
                              </w:rPr>
                              <w:t>Motivational Interviewing</w:t>
                            </w:r>
                          </w:p>
                          <w:p w14:paraId="19D065F6" w14:textId="4A2D999C" w:rsidR="00E9050B" w:rsidRPr="00612083" w:rsidRDefault="00E9050B" w:rsidP="00712C18">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 xml:space="preserve">If the person is in the </w:t>
                            </w:r>
                            <w:proofErr w:type="spellStart"/>
                            <w:r w:rsidRPr="00612083">
                              <w:rPr>
                                <w:rFonts w:ascii="Arial" w:hAnsi="Arial" w:cs="Arial"/>
                                <w:b/>
                                <w:bCs/>
                                <w:i/>
                                <w:iCs/>
                                <w:color w:val="0070C0"/>
                                <w:sz w:val="32"/>
                                <w:lang w:val="en-GB"/>
                              </w:rPr>
                              <w:t>PreContemplation</w:t>
                            </w:r>
                            <w:proofErr w:type="spellEnd"/>
                            <w:r w:rsidRPr="00612083">
                              <w:rPr>
                                <w:rFonts w:ascii="Arial" w:hAnsi="Arial" w:cs="Arial"/>
                                <w:b/>
                                <w:bCs/>
                                <w:i/>
                                <w:iCs/>
                                <w:color w:val="0070C0"/>
                                <w:sz w:val="32"/>
                                <w:lang w:val="en-GB"/>
                              </w:rPr>
                              <w:t xml:space="preserve"> Stage…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3EEC06" id="Text Box 14" o:spid="_x0000_s1037" type="#_x0000_t202" style="position:absolute;margin-left:-16.5pt;margin-top:.35pt;width:384.75pt;height:45.75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">
                <v:textbox>
                  <w:txbxContent>
                    <w:p w14:paraId="5DA437E5" w14:textId="41D4BFD7" w:rsidR="00C14C00" w:rsidRPr="00612083" w:rsidRDefault="00E9050B" w:rsidP="00712C18">
                      <w:pPr>
                        <w:spacing w:after="0" w:line="240" w:lineRule="auto"/>
                        <w:rPr>
                          <w:rFonts w:ascii="Arial" w:hAnsi="Arial" w:cs="Arial"/>
                          <w:b/>
                          <w:bCs/>
                          <w:color w:val="0070C0"/>
                          <w:sz w:val="32"/>
                          <w:lang w:val="en-GB"/>
                        </w:rPr>
                      </w:pPr>
                      <w:r w:rsidRPr="00612083">
                        <w:rPr>
                          <w:rFonts w:ascii="Arial" w:hAnsi="Arial" w:cs="Arial"/>
                          <w:b/>
                          <w:bCs/>
                          <w:color w:val="0070C0"/>
                          <w:sz w:val="32"/>
                          <w:lang w:val="en-GB"/>
                        </w:rPr>
                        <w:t>Motivational Interviewing</w:t>
                      </w:r>
                    </w:p>
                    <w:p w14:paraId="19D065F6" w14:textId="4A2D999C" w:rsidR="00E9050B" w:rsidRPr="00612083" w:rsidRDefault="00E9050B" w:rsidP="00712C18">
                      <w:pPr>
                        <w:spacing w:after="0" w:line="240" w:lineRule="auto"/>
                        <w:rPr>
                          <w:rFonts w:ascii="Arial" w:hAnsi="Arial" w:cs="Arial"/>
                          <w:b/>
                          <w:bCs/>
                          <w:i/>
                          <w:iCs/>
                          <w:color w:val="0070C0"/>
                          <w:sz w:val="18"/>
                          <w:lang w:val="en-GB"/>
                        </w:rPr>
                      </w:pPr>
                      <w:r w:rsidRPr="00612083">
                        <w:rPr>
                          <w:rFonts w:ascii="Arial" w:hAnsi="Arial" w:cs="Arial"/>
                          <w:b/>
                          <w:bCs/>
                          <w:i/>
                          <w:iCs/>
                          <w:color w:val="0070C0"/>
                          <w:sz w:val="32"/>
                          <w:lang w:val="en-GB"/>
                        </w:rPr>
                        <w:t xml:space="preserve">If the person is in the </w:t>
                      </w:r>
                      <w:proofErr w:type="spellStart"/>
                      <w:r w:rsidRPr="00612083">
                        <w:rPr>
                          <w:rFonts w:ascii="Arial" w:hAnsi="Arial" w:cs="Arial"/>
                          <w:b/>
                          <w:bCs/>
                          <w:i/>
                          <w:iCs/>
                          <w:color w:val="0070C0"/>
                          <w:sz w:val="32"/>
                          <w:lang w:val="en-GB"/>
                        </w:rPr>
                        <w:t>PreContemplation</w:t>
                      </w:r>
                      <w:proofErr w:type="spellEnd"/>
                      <w:r w:rsidRPr="00612083">
                        <w:rPr>
                          <w:rFonts w:ascii="Arial" w:hAnsi="Arial" w:cs="Arial"/>
                          <w:b/>
                          <w:bCs/>
                          <w:i/>
                          <w:iCs/>
                          <w:color w:val="0070C0"/>
                          <w:sz w:val="32"/>
                          <w:lang w:val="en-GB"/>
                        </w:rPr>
                        <w:t xml:space="preserve"> Stage…</w:t>
                      </w:r>
                    </w:p>
                  </w:txbxContent>
                </v:textbox>
                <w10:wrap type="square" anchorx="margin"/>
              </v:shape>
            </w:pict>
          </mc:Fallback>
        </mc:AlternateContent>
      </w:r>
      <w:r w:rsidR="00893881" w:rsidRPr="00E9050B">
        <w:rPr>
          <w:b/>
          <w:sz w:val="24"/>
          <w:szCs w:val="24"/>
        </w:rPr>
        <w:t>Your A</w:t>
      </w:r>
      <w:r w:rsidR="007020BA" w:rsidRPr="00E9050B">
        <w:rPr>
          <w:b/>
          <w:sz w:val="24"/>
          <w:szCs w:val="24"/>
        </w:rPr>
        <w:t>im</w:t>
      </w:r>
      <w:r w:rsidR="00FF35DF" w:rsidRPr="00E9050B">
        <w:rPr>
          <w:b/>
          <w:sz w:val="24"/>
          <w:szCs w:val="24"/>
        </w:rPr>
        <w:t>:</w:t>
      </w:r>
      <w:r w:rsidR="00FF35DF" w:rsidRPr="00E9050B">
        <w:rPr>
          <w:sz w:val="24"/>
          <w:szCs w:val="24"/>
        </w:rPr>
        <w:t xml:space="preserve"> raise doubt; </w:t>
      </w:r>
      <w:r w:rsidR="00893881" w:rsidRPr="00E9050B">
        <w:rPr>
          <w:sz w:val="24"/>
          <w:szCs w:val="24"/>
        </w:rPr>
        <w:t>recognise the problem</w:t>
      </w:r>
    </w:p>
    <w:p w14:paraId="62EB06B4" w14:textId="77777777" w:rsidR="00893881" w:rsidRPr="007020BA" w:rsidRDefault="00893881" w:rsidP="00893881">
      <w:pPr>
        <w:pStyle w:val="ListParagraph"/>
        <w:spacing w:after="0" w:line="240" w:lineRule="auto"/>
        <w:jc w:val="both"/>
        <w:rPr>
          <w:sz w:val="12"/>
        </w:rPr>
      </w:pPr>
    </w:p>
    <w:p w14:paraId="5ED34DE2" w14:textId="77777777" w:rsidR="00E9050B" w:rsidRDefault="00E9050B" w:rsidP="007020BA">
      <w:pPr>
        <w:spacing w:after="0" w:line="240" w:lineRule="auto"/>
        <w:jc w:val="both"/>
        <w:rPr>
          <w:b/>
          <w:sz w:val="28"/>
        </w:rPr>
      </w:pPr>
    </w:p>
    <w:p w14:paraId="6D6D07BF" w14:textId="36A12348" w:rsidR="007020BA" w:rsidRPr="00893881" w:rsidRDefault="007020BA" w:rsidP="007020BA">
      <w:pPr>
        <w:spacing w:after="0" w:line="240" w:lineRule="auto"/>
        <w:jc w:val="both"/>
      </w:pPr>
      <w:r w:rsidRPr="00893881">
        <w:rPr>
          <w:b/>
          <w:sz w:val="28"/>
        </w:rPr>
        <w:t>Things to do</w:t>
      </w:r>
    </w:p>
    <w:p w14:paraId="0ACF1ADC" w14:textId="77777777" w:rsidR="007020BA" w:rsidRPr="00612083" w:rsidRDefault="007020BA" w:rsidP="007020BA">
      <w:pPr>
        <w:pStyle w:val="ListParagraph"/>
        <w:spacing w:after="0" w:line="240" w:lineRule="auto"/>
        <w:ind w:left="284"/>
        <w:jc w:val="both"/>
        <w:rPr>
          <w:rFonts w:asciiTheme="majorHAnsi" w:hAnsiTheme="majorHAnsi" w:cstheme="majorHAnsi"/>
          <w:sz w:val="20"/>
        </w:rPr>
      </w:pPr>
      <w:r w:rsidRPr="00612083">
        <w:rPr>
          <w:rFonts w:asciiTheme="majorHAnsi" w:hAnsiTheme="majorHAnsi" w:cstheme="majorHAnsi"/>
          <w:sz w:val="20"/>
        </w:rPr>
        <w:t>They are not keen on changing, therefore…</w:t>
      </w:r>
    </w:p>
    <w:p w14:paraId="46460FC3" w14:textId="77777777" w:rsidR="007020BA" w:rsidRPr="00612083" w:rsidRDefault="007020BA" w:rsidP="007020BA">
      <w:pPr>
        <w:pStyle w:val="ListParagraph"/>
        <w:numPr>
          <w:ilvl w:val="0"/>
          <w:numId w:val="17"/>
        </w:numPr>
        <w:spacing w:after="0" w:line="240" w:lineRule="auto"/>
        <w:jc w:val="both"/>
        <w:rPr>
          <w:rFonts w:asciiTheme="majorHAnsi" w:hAnsiTheme="majorHAnsi" w:cstheme="majorHAnsi"/>
          <w:sz w:val="20"/>
        </w:rPr>
      </w:pPr>
      <w:r w:rsidRPr="00612083">
        <w:rPr>
          <w:rFonts w:asciiTheme="majorHAnsi" w:hAnsiTheme="majorHAnsi" w:cstheme="majorHAnsi"/>
          <w:sz w:val="20"/>
        </w:rPr>
        <w:t>Spend time creating rapport, engage in dialogue (</w:t>
      </w:r>
      <w:proofErr w:type="spellStart"/>
      <w:r w:rsidRPr="00612083">
        <w:rPr>
          <w:rFonts w:asciiTheme="majorHAnsi" w:hAnsiTheme="majorHAnsi" w:cstheme="majorHAnsi"/>
          <w:sz w:val="20"/>
        </w:rPr>
        <w:t>empathise</w:t>
      </w:r>
      <w:proofErr w:type="spellEnd"/>
      <w:r w:rsidRPr="00612083">
        <w:rPr>
          <w:rFonts w:asciiTheme="majorHAnsi" w:hAnsiTheme="majorHAnsi" w:cstheme="majorHAnsi"/>
          <w:sz w:val="20"/>
        </w:rPr>
        <w:t xml:space="preserve">, listen, reflect, </w:t>
      </w:r>
      <w:proofErr w:type="spellStart"/>
      <w:r w:rsidRPr="00612083">
        <w:rPr>
          <w:rFonts w:asciiTheme="majorHAnsi" w:hAnsiTheme="majorHAnsi" w:cstheme="majorHAnsi"/>
          <w:sz w:val="20"/>
        </w:rPr>
        <w:t>summarise</w:t>
      </w:r>
      <w:proofErr w:type="spellEnd"/>
      <w:r w:rsidRPr="00612083">
        <w:rPr>
          <w:rFonts w:asciiTheme="majorHAnsi" w:hAnsiTheme="majorHAnsi" w:cstheme="majorHAnsi"/>
          <w:sz w:val="20"/>
        </w:rPr>
        <w:t>)</w:t>
      </w:r>
    </w:p>
    <w:p w14:paraId="08D77B44" w14:textId="77777777" w:rsidR="007020BA" w:rsidRPr="00612083" w:rsidRDefault="007020BA" w:rsidP="007020BA">
      <w:pPr>
        <w:pStyle w:val="ListParagraph"/>
        <w:numPr>
          <w:ilvl w:val="0"/>
          <w:numId w:val="17"/>
        </w:numPr>
        <w:spacing w:after="0" w:line="240" w:lineRule="auto"/>
        <w:jc w:val="both"/>
        <w:rPr>
          <w:rFonts w:asciiTheme="majorHAnsi" w:hAnsiTheme="majorHAnsi" w:cstheme="majorHAnsi"/>
          <w:sz w:val="20"/>
        </w:rPr>
      </w:pPr>
      <w:r w:rsidRPr="00612083">
        <w:rPr>
          <w:rFonts w:asciiTheme="majorHAnsi" w:hAnsiTheme="majorHAnsi" w:cstheme="majorHAnsi"/>
          <w:sz w:val="20"/>
        </w:rPr>
        <w:t xml:space="preserve">Explore long term goals and values &amp; Explore thoughts, feelings and </w:t>
      </w:r>
      <w:proofErr w:type="spellStart"/>
      <w:r w:rsidRPr="00612083">
        <w:rPr>
          <w:rFonts w:asciiTheme="majorHAnsi" w:hAnsiTheme="majorHAnsi" w:cstheme="majorHAnsi"/>
          <w:sz w:val="20"/>
        </w:rPr>
        <w:t>behaviours</w:t>
      </w:r>
      <w:proofErr w:type="spellEnd"/>
    </w:p>
    <w:p w14:paraId="4DA0A7DC" w14:textId="77777777" w:rsidR="007020BA" w:rsidRPr="00612083" w:rsidRDefault="007020BA" w:rsidP="007020BA">
      <w:pPr>
        <w:pStyle w:val="ListParagraph"/>
        <w:numPr>
          <w:ilvl w:val="0"/>
          <w:numId w:val="17"/>
        </w:numPr>
        <w:spacing w:after="0" w:line="240" w:lineRule="auto"/>
        <w:jc w:val="both"/>
        <w:rPr>
          <w:rFonts w:asciiTheme="majorHAnsi" w:hAnsiTheme="majorHAnsi" w:cstheme="majorHAnsi"/>
          <w:sz w:val="20"/>
        </w:rPr>
      </w:pPr>
      <w:r w:rsidRPr="00612083">
        <w:rPr>
          <w:rFonts w:asciiTheme="majorHAnsi" w:hAnsiTheme="majorHAnsi" w:cstheme="majorHAnsi"/>
          <w:sz w:val="20"/>
        </w:rPr>
        <w:t xml:space="preserve">If it is possible (and </w:t>
      </w:r>
      <w:proofErr w:type="gramStart"/>
      <w:r w:rsidRPr="00612083">
        <w:rPr>
          <w:rFonts w:asciiTheme="majorHAnsi" w:hAnsiTheme="majorHAnsi" w:cstheme="majorHAnsi"/>
          <w:sz w:val="20"/>
        </w:rPr>
        <w:t>gently)  -</w:t>
      </w:r>
      <w:proofErr w:type="gramEnd"/>
      <w:r w:rsidRPr="00612083">
        <w:rPr>
          <w:rFonts w:asciiTheme="majorHAnsi" w:hAnsiTheme="majorHAnsi" w:cstheme="majorHAnsi"/>
          <w:sz w:val="20"/>
        </w:rPr>
        <w:t xml:space="preserve"> create discrepancy – either through knowledge to correct crooked thinking or inconsistencies between current behavior and long term goals and values.</w:t>
      </w:r>
    </w:p>
    <w:p w14:paraId="275479B1" w14:textId="77777777" w:rsidR="007020BA" w:rsidRPr="00612083" w:rsidRDefault="007020BA" w:rsidP="007020BA">
      <w:pPr>
        <w:pStyle w:val="ListParagraph"/>
        <w:numPr>
          <w:ilvl w:val="0"/>
          <w:numId w:val="17"/>
        </w:numPr>
        <w:spacing w:after="0" w:line="240" w:lineRule="auto"/>
        <w:jc w:val="both"/>
        <w:rPr>
          <w:rFonts w:asciiTheme="majorHAnsi" w:hAnsiTheme="majorHAnsi" w:cstheme="majorHAnsi"/>
          <w:sz w:val="20"/>
        </w:rPr>
      </w:pPr>
      <w:r w:rsidRPr="00612083">
        <w:rPr>
          <w:rFonts w:asciiTheme="majorHAnsi" w:hAnsiTheme="majorHAnsi" w:cstheme="majorHAnsi"/>
          <w:sz w:val="20"/>
        </w:rPr>
        <w:t xml:space="preserve">If rebellious – listen to resistance, </w:t>
      </w:r>
      <w:proofErr w:type="spellStart"/>
      <w:r w:rsidRPr="00612083">
        <w:rPr>
          <w:rFonts w:asciiTheme="majorHAnsi" w:hAnsiTheme="majorHAnsi" w:cstheme="majorHAnsi"/>
          <w:sz w:val="20"/>
        </w:rPr>
        <w:t>emphasise</w:t>
      </w:r>
      <w:proofErr w:type="spellEnd"/>
      <w:r w:rsidRPr="00612083">
        <w:rPr>
          <w:rFonts w:asciiTheme="majorHAnsi" w:hAnsiTheme="majorHAnsi" w:cstheme="majorHAnsi"/>
          <w:sz w:val="20"/>
        </w:rPr>
        <w:t xml:space="preserve"> choice.  If giving reasons not to change – listen.  Explore reasons not to change in detail, and then the same for reasons to change (see sheet (iii)).  Back off if still not engaging.  </w:t>
      </w:r>
    </w:p>
    <w:p w14:paraId="6ECD3BD0" w14:textId="77777777" w:rsidR="007020BA" w:rsidRPr="00F62472" w:rsidRDefault="007020BA" w:rsidP="007020BA">
      <w:pPr>
        <w:spacing w:after="0" w:line="240" w:lineRule="auto"/>
        <w:jc w:val="both"/>
        <w:rPr>
          <w:b/>
          <w:sz w:val="14"/>
        </w:rPr>
      </w:pPr>
    </w:p>
    <w:p w14:paraId="527C8376" w14:textId="77777777" w:rsidR="007020BA" w:rsidRPr="00893881" w:rsidRDefault="007020BA" w:rsidP="007020BA">
      <w:pPr>
        <w:spacing w:after="0" w:line="240" w:lineRule="auto"/>
        <w:jc w:val="both"/>
        <w:rPr>
          <w:b/>
          <w:sz w:val="28"/>
        </w:rPr>
      </w:pPr>
      <w:r w:rsidRPr="00893881">
        <w:rPr>
          <w:b/>
          <w:sz w:val="28"/>
        </w:rPr>
        <w:t>Things NOT to do</w:t>
      </w:r>
    </w:p>
    <w:p w14:paraId="0DCC2B19" w14:textId="77777777" w:rsidR="007020BA" w:rsidRPr="00612083" w:rsidRDefault="007020BA" w:rsidP="007020BA">
      <w:pPr>
        <w:pStyle w:val="ListParagraph"/>
        <w:numPr>
          <w:ilvl w:val="0"/>
          <w:numId w:val="17"/>
        </w:numPr>
        <w:spacing w:after="0" w:line="240" w:lineRule="auto"/>
        <w:jc w:val="both"/>
        <w:rPr>
          <w:rFonts w:asciiTheme="majorHAnsi" w:hAnsiTheme="majorHAnsi" w:cstheme="majorHAnsi"/>
          <w:sz w:val="20"/>
        </w:rPr>
      </w:pPr>
      <w:r w:rsidRPr="00612083">
        <w:rPr>
          <w:rFonts w:asciiTheme="majorHAnsi" w:hAnsiTheme="majorHAnsi" w:cstheme="majorHAnsi"/>
          <w:sz w:val="20"/>
        </w:rPr>
        <w:t>DON’T: argue them into discomfort, talk them into change, make judgments, use authority, provide advice (</w:t>
      </w:r>
      <w:proofErr w:type="spellStart"/>
      <w:r w:rsidRPr="00612083">
        <w:rPr>
          <w:rFonts w:asciiTheme="majorHAnsi" w:hAnsiTheme="majorHAnsi" w:cstheme="majorHAnsi"/>
          <w:sz w:val="20"/>
        </w:rPr>
        <w:t>esp</w:t>
      </w:r>
      <w:proofErr w:type="spellEnd"/>
      <w:r w:rsidRPr="00612083">
        <w:rPr>
          <w:rFonts w:asciiTheme="majorHAnsi" w:hAnsiTheme="majorHAnsi" w:cstheme="majorHAnsi"/>
          <w:sz w:val="20"/>
        </w:rPr>
        <w:t xml:space="preserve"> if they are rebellious).  Don’t rush them!</w:t>
      </w:r>
    </w:p>
    <w:p w14:paraId="6C9E20C4" w14:textId="77777777" w:rsidR="007020BA" w:rsidRDefault="007020BA" w:rsidP="007020BA">
      <w:pPr>
        <w:pStyle w:val="ListParagraph"/>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7020BA" w14:paraId="3D5EC46D" w14:textId="77777777" w:rsidTr="00C14C00">
        <w:tc>
          <w:tcPr>
            <w:tcW w:w="4945" w:type="dxa"/>
            <w:tcBorders>
              <w:top w:val="nil"/>
              <w:left w:val="nil"/>
              <w:right w:val="nil"/>
            </w:tcBorders>
          </w:tcPr>
          <w:p w14:paraId="095BF25F" w14:textId="77777777" w:rsidR="007020BA" w:rsidRPr="00F62472" w:rsidRDefault="001B5A6E" w:rsidP="00C14C00">
            <w:pPr>
              <w:spacing w:after="0" w:line="240" w:lineRule="auto"/>
              <w:jc w:val="both"/>
              <w:rPr>
                <w:b/>
                <w:sz w:val="20"/>
              </w:rPr>
            </w:pPr>
            <w:r>
              <w:rPr>
                <w:b/>
                <w:sz w:val="28"/>
              </w:rPr>
              <w:t xml:space="preserve">Possible </w:t>
            </w:r>
            <w:r w:rsidR="007020BA" w:rsidRPr="00F62472">
              <w:rPr>
                <w:b/>
                <w:sz w:val="28"/>
              </w:rPr>
              <w:t>Questions</w:t>
            </w:r>
          </w:p>
        </w:tc>
        <w:tc>
          <w:tcPr>
            <w:tcW w:w="4945" w:type="dxa"/>
            <w:tcBorders>
              <w:top w:val="nil"/>
              <w:left w:val="nil"/>
              <w:right w:val="nil"/>
            </w:tcBorders>
          </w:tcPr>
          <w:p w14:paraId="276DE108" w14:textId="77777777" w:rsidR="007020BA" w:rsidRPr="00F62472" w:rsidRDefault="007020BA" w:rsidP="00C14C00">
            <w:pPr>
              <w:spacing w:after="0" w:line="240" w:lineRule="auto"/>
              <w:jc w:val="both"/>
              <w:rPr>
                <w:sz w:val="20"/>
              </w:rPr>
            </w:pPr>
            <w:r w:rsidRPr="00F62472">
              <w:t>Any of these apply?</w:t>
            </w:r>
          </w:p>
        </w:tc>
      </w:tr>
      <w:tr w:rsidR="007020BA" w14:paraId="0B4E0197" w14:textId="77777777" w:rsidTr="00C14C00">
        <w:tc>
          <w:tcPr>
            <w:tcW w:w="4945" w:type="dxa"/>
          </w:tcPr>
          <w:p w14:paraId="77A25F3D" w14:textId="77777777" w:rsidR="007020BA" w:rsidRPr="00612083" w:rsidRDefault="007020BA" w:rsidP="00C14C00">
            <w:pPr>
              <w:pStyle w:val="ListParagraph"/>
              <w:numPr>
                <w:ilvl w:val="0"/>
                <w:numId w:val="22"/>
              </w:numPr>
              <w:spacing w:after="0" w:line="240" w:lineRule="auto"/>
              <w:jc w:val="both"/>
              <w:rPr>
                <w:rFonts w:asciiTheme="majorHAnsi" w:hAnsiTheme="majorHAnsi" w:cstheme="majorHAnsi"/>
                <w:sz w:val="20"/>
              </w:rPr>
            </w:pPr>
            <w:r w:rsidRPr="00612083">
              <w:rPr>
                <w:rFonts w:asciiTheme="majorHAnsi" w:hAnsiTheme="majorHAnsi" w:cstheme="majorHAnsi"/>
                <w:sz w:val="20"/>
              </w:rPr>
              <w:t>Why do you want to carry on doing what you do?</w:t>
            </w:r>
          </w:p>
          <w:p w14:paraId="2B2C989A" w14:textId="77777777" w:rsidR="007020BA" w:rsidRPr="00612083" w:rsidRDefault="007020BA" w:rsidP="00C14C00">
            <w:pPr>
              <w:pStyle w:val="ListParagraph"/>
              <w:numPr>
                <w:ilvl w:val="0"/>
                <w:numId w:val="22"/>
              </w:numPr>
              <w:spacing w:after="0" w:line="240" w:lineRule="auto"/>
              <w:jc w:val="both"/>
              <w:rPr>
                <w:rFonts w:asciiTheme="majorHAnsi" w:hAnsiTheme="majorHAnsi" w:cstheme="majorHAnsi"/>
                <w:sz w:val="20"/>
              </w:rPr>
            </w:pPr>
            <w:r w:rsidRPr="00612083">
              <w:rPr>
                <w:rFonts w:asciiTheme="majorHAnsi" w:hAnsiTheme="majorHAnsi" w:cstheme="majorHAnsi"/>
                <w:sz w:val="20"/>
              </w:rPr>
              <w:t>I feel .......................</w:t>
            </w:r>
          </w:p>
          <w:p w14:paraId="68E72615" w14:textId="77777777" w:rsidR="007020BA" w:rsidRPr="00612083" w:rsidRDefault="007020BA" w:rsidP="00C14C00">
            <w:pPr>
              <w:pStyle w:val="ListParagraph"/>
              <w:numPr>
                <w:ilvl w:val="0"/>
                <w:numId w:val="22"/>
              </w:numPr>
              <w:spacing w:after="0" w:line="240" w:lineRule="auto"/>
              <w:jc w:val="both"/>
              <w:rPr>
                <w:rFonts w:asciiTheme="majorHAnsi" w:hAnsiTheme="majorHAnsi" w:cstheme="majorHAnsi"/>
                <w:sz w:val="20"/>
              </w:rPr>
            </w:pPr>
            <w:r w:rsidRPr="00612083">
              <w:rPr>
                <w:rFonts w:asciiTheme="majorHAnsi" w:hAnsiTheme="majorHAnsi" w:cstheme="majorHAnsi"/>
                <w:sz w:val="20"/>
              </w:rPr>
              <w:t>I want to carry on mostly because……</w:t>
            </w:r>
          </w:p>
        </w:tc>
        <w:tc>
          <w:tcPr>
            <w:tcW w:w="4945" w:type="dxa"/>
          </w:tcPr>
          <w:p w14:paraId="06ACE12E"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 xml:space="preserve">Others believe I need to change. </w:t>
            </w:r>
          </w:p>
          <w:p w14:paraId="31474441"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I do not see it as a problem.</w:t>
            </w:r>
          </w:p>
          <w:p w14:paraId="16124157"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 xml:space="preserve">I’ve not thought about changing the </w:t>
            </w:r>
            <w:proofErr w:type="spellStart"/>
            <w:r w:rsidRPr="00612083">
              <w:rPr>
                <w:rFonts w:asciiTheme="majorHAnsi" w:hAnsiTheme="majorHAnsi" w:cstheme="majorHAnsi"/>
                <w:sz w:val="20"/>
              </w:rPr>
              <w:t>behaviour</w:t>
            </w:r>
            <w:proofErr w:type="spellEnd"/>
            <w:r w:rsidRPr="00612083">
              <w:rPr>
                <w:rFonts w:asciiTheme="majorHAnsi" w:hAnsiTheme="majorHAnsi" w:cstheme="majorHAnsi"/>
                <w:sz w:val="20"/>
              </w:rPr>
              <w:t xml:space="preserve"> before.</w:t>
            </w:r>
          </w:p>
          <w:p w14:paraId="55616445"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 xml:space="preserve">I feel annoyed/angry that others want to change me. </w:t>
            </w:r>
          </w:p>
          <w:p w14:paraId="145097B7"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I think/feel that change is hopeless.</w:t>
            </w:r>
          </w:p>
          <w:p w14:paraId="72D9097D" w14:textId="77777777" w:rsidR="007020BA" w:rsidRPr="00612083" w:rsidRDefault="007020BA" w:rsidP="00C14C00">
            <w:pPr>
              <w:pStyle w:val="ListParagraph"/>
              <w:numPr>
                <w:ilvl w:val="0"/>
                <w:numId w:val="24"/>
              </w:numPr>
              <w:spacing w:after="0" w:line="240" w:lineRule="auto"/>
              <w:ind w:left="329" w:hanging="284"/>
              <w:jc w:val="both"/>
              <w:rPr>
                <w:rFonts w:asciiTheme="majorHAnsi" w:hAnsiTheme="majorHAnsi" w:cstheme="majorHAnsi"/>
                <w:sz w:val="20"/>
              </w:rPr>
            </w:pPr>
            <w:r w:rsidRPr="00612083">
              <w:rPr>
                <w:rFonts w:asciiTheme="majorHAnsi" w:hAnsiTheme="majorHAnsi" w:cstheme="majorHAnsi"/>
                <w:sz w:val="20"/>
              </w:rPr>
              <w:t>I can see more reasons to stay the same than change.</w:t>
            </w:r>
          </w:p>
        </w:tc>
      </w:tr>
    </w:tbl>
    <w:p w14:paraId="4A9FB707" w14:textId="77777777" w:rsidR="007020BA" w:rsidRPr="00F62472" w:rsidRDefault="007020BA" w:rsidP="007020BA">
      <w:pPr>
        <w:spacing w:after="0" w:line="240" w:lineRule="auto"/>
        <w:jc w:val="both"/>
        <w:rPr>
          <w:sz w:val="20"/>
        </w:rPr>
      </w:pPr>
    </w:p>
    <w:p w14:paraId="6C3D51B8" w14:textId="77777777" w:rsidR="00A4527D" w:rsidRPr="00F62472" w:rsidRDefault="007020BA" w:rsidP="007020BA">
      <w:pPr>
        <w:spacing w:after="0" w:line="240" w:lineRule="auto"/>
        <w:jc w:val="both"/>
        <w:rPr>
          <w:b/>
          <w:sz w:val="28"/>
        </w:rPr>
      </w:pPr>
      <w:r w:rsidRPr="00F62472">
        <w:rPr>
          <w:b/>
          <w:sz w:val="28"/>
        </w:rPr>
        <w:t>Tools</w:t>
      </w:r>
    </w:p>
    <w:tbl>
      <w:tblPr>
        <w:tblStyle w:val="PlainTable1"/>
        <w:tblW w:w="0" w:type="auto"/>
        <w:tblLook w:val="04A0" w:firstRow="1" w:lastRow="0" w:firstColumn="1" w:lastColumn="0" w:noHBand="0" w:noVBand="1"/>
      </w:tblPr>
      <w:tblGrid>
        <w:gridCol w:w="4945"/>
        <w:gridCol w:w="4945"/>
      </w:tblGrid>
      <w:tr w:rsidR="006F1CFA" w:rsidRPr="00985117" w14:paraId="2D8CE9BF" w14:textId="77777777" w:rsidTr="008938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2"/>
          </w:tcPr>
          <w:p w14:paraId="0774F94E" w14:textId="77777777" w:rsidR="006F1CFA" w:rsidRPr="00F62472" w:rsidRDefault="00893881" w:rsidP="00893881">
            <w:pPr>
              <w:spacing w:after="0" w:line="240" w:lineRule="auto"/>
              <w:jc w:val="center"/>
              <w:rPr>
                <w:b w:val="0"/>
                <w:i/>
              </w:rPr>
            </w:pPr>
            <w:r w:rsidRPr="00F62472">
              <w:rPr>
                <w:b w:val="0"/>
                <w:i/>
                <w:sz w:val="16"/>
              </w:rPr>
              <w:t>An example of a GP trainee not engaging with his ePortfolio</w:t>
            </w:r>
          </w:p>
        </w:tc>
      </w:tr>
      <w:tr w:rsidR="00A4527D" w:rsidRPr="00985117" w14:paraId="201EC57D" w14:textId="7777777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14:paraId="11F01803" w14:textId="77777777" w:rsidR="00A4527D" w:rsidRPr="00985117" w:rsidRDefault="00A4527D" w:rsidP="00893881">
            <w:pPr>
              <w:spacing w:after="0" w:line="240" w:lineRule="auto"/>
              <w:jc w:val="both"/>
            </w:pPr>
            <w:r w:rsidRPr="00985117">
              <w:t>‘I can but I don’t want to’</w:t>
            </w:r>
          </w:p>
        </w:tc>
        <w:tc>
          <w:tcPr>
            <w:tcW w:w="4945" w:type="dxa"/>
          </w:tcPr>
          <w:p w14:paraId="42D5D37A" w14:textId="77777777" w:rsidR="00A4527D" w:rsidRPr="00893881"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893881">
              <w:rPr>
                <w:b/>
              </w:rPr>
              <w:t>‘I want to, I can, I will’</w:t>
            </w:r>
          </w:p>
        </w:tc>
      </w:tr>
      <w:tr w:rsidR="00A4527D" w:rsidRPr="00985117" w14:paraId="1B1ED778" w14:textId="77777777" w:rsidTr="00893881">
        <w:tc>
          <w:tcPr>
            <w:cnfStyle w:val="001000000000" w:firstRow="0" w:lastRow="0" w:firstColumn="1" w:lastColumn="0" w:oddVBand="0" w:evenVBand="0" w:oddHBand="0" w:evenHBand="0" w:firstRowFirstColumn="0" w:firstRowLastColumn="0" w:lastRowFirstColumn="0" w:lastRowLastColumn="0"/>
            <w:tcW w:w="4945" w:type="dxa"/>
          </w:tcPr>
          <w:p w14:paraId="578B21E7" w14:textId="77777777" w:rsidR="006F1CFA" w:rsidRPr="00612083" w:rsidRDefault="006F1CFA" w:rsidP="00893881">
            <w:pPr>
              <w:pStyle w:val="ListParagraph"/>
              <w:numPr>
                <w:ilvl w:val="0"/>
                <w:numId w:val="20"/>
              </w:numPr>
              <w:spacing w:after="0" w:line="240" w:lineRule="auto"/>
              <w:jc w:val="both"/>
              <w:rPr>
                <w:rFonts w:asciiTheme="majorHAnsi" w:hAnsiTheme="majorHAnsi" w:cstheme="majorHAnsi"/>
                <w:b w:val="0"/>
                <w:i/>
                <w:sz w:val="20"/>
                <w:szCs w:val="28"/>
              </w:rPr>
            </w:pPr>
            <w:r w:rsidRPr="00612083">
              <w:rPr>
                <w:rFonts w:asciiTheme="majorHAnsi" w:hAnsiTheme="majorHAnsi" w:cstheme="majorHAnsi"/>
                <w:b w:val="0"/>
                <w:i/>
                <w:sz w:val="20"/>
                <w:szCs w:val="28"/>
              </w:rPr>
              <w:t>Write in the ePortfolio</w:t>
            </w:r>
          </w:p>
        </w:tc>
        <w:tc>
          <w:tcPr>
            <w:tcW w:w="4945" w:type="dxa"/>
          </w:tcPr>
          <w:p w14:paraId="0FA07E6D" w14:textId="77777777" w:rsidR="00A4527D" w:rsidRPr="00612083" w:rsidRDefault="006F1CFA" w:rsidP="00893881">
            <w:pPr>
              <w:pStyle w:val="ListParagraph"/>
              <w:numPr>
                <w:ilvl w:val="0"/>
                <w:numId w:val="19"/>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sz w:val="20"/>
                <w:szCs w:val="28"/>
              </w:rPr>
            </w:pPr>
            <w:r w:rsidRPr="00612083">
              <w:rPr>
                <w:rFonts w:asciiTheme="majorHAnsi" w:hAnsiTheme="majorHAnsi" w:cstheme="majorHAnsi"/>
                <w:i/>
                <w:sz w:val="20"/>
                <w:szCs w:val="28"/>
              </w:rPr>
              <w:t>Ignore the ePortfolio</w:t>
            </w:r>
          </w:p>
        </w:tc>
      </w:tr>
      <w:tr w:rsidR="00A4527D" w:rsidRPr="00985117" w14:paraId="719A35AE" w14:textId="7777777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14:paraId="093CCF18" w14:textId="77777777" w:rsidR="00A4527D" w:rsidRPr="00985117" w:rsidRDefault="00A4527D" w:rsidP="00893881">
            <w:pPr>
              <w:spacing w:after="0" w:line="240" w:lineRule="auto"/>
              <w:jc w:val="both"/>
            </w:pPr>
            <w:r w:rsidRPr="00985117">
              <w:t xml:space="preserve">‘I can’t and I don’t want to </w:t>
            </w:r>
          </w:p>
        </w:tc>
        <w:tc>
          <w:tcPr>
            <w:tcW w:w="4945" w:type="dxa"/>
          </w:tcPr>
          <w:p w14:paraId="7CE17D8B" w14:textId="77777777" w:rsidR="00A4527D" w:rsidRPr="00893881"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893881">
              <w:rPr>
                <w:b/>
              </w:rPr>
              <w:t>‘I want to, but I can’t’</w:t>
            </w:r>
          </w:p>
        </w:tc>
      </w:tr>
      <w:tr w:rsidR="00A4527D" w:rsidRPr="00985117" w14:paraId="2043C010" w14:textId="77777777" w:rsidTr="00893881">
        <w:tc>
          <w:tcPr>
            <w:cnfStyle w:val="001000000000" w:firstRow="0" w:lastRow="0" w:firstColumn="1" w:lastColumn="0" w:oddVBand="0" w:evenVBand="0" w:oddHBand="0" w:evenHBand="0" w:firstRowFirstColumn="0" w:firstRowLastColumn="0" w:lastRowFirstColumn="0" w:lastRowLastColumn="0"/>
            <w:tcW w:w="4945" w:type="dxa"/>
          </w:tcPr>
          <w:p w14:paraId="440A3B8A" w14:textId="77777777" w:rsidR="00A4527D" w:rsidRPr="00612083" w:rsidRDefault="006F1CFA" w:rsidP="00893881">
            <w:pPr>
              <w:pStyle w:val="ListParagraph"/>
              <w:numPr>
                <w:ilvl w:val="0"/>
                <w:numId w:val="18"/>
              </w:numPr>
              <w:spacing w:after="0" w:line="240" w:lineRule="auto"/>
              <w:jc w:val="both"/>
              <w:rPr>
                <w:rFonts w:asciiTheme="majorHAnsi" w:hAnsiTheme="majorHAnsi" w:cstheme="majorHAnsi"/>
                <w:b w:val="0"/>
                <w:i/>
                <w:sz w:val="20"/>
                <w:szCs w:val="20"/>
              </w:rPr>
            </w:pPr>
            <w:r w:rsidRPr="00612083">
              <w:rPr>
                <w:rFonts w:asciiTheme="majorHAnsi" w:hAnsiTheme="majorHAnsi" w:cstheme="majorHAnsi"/>
                <w:b w:val="0"/>
                <w:i/>
                <w:sz w:val="20"/>
                <w:szCs w:val="20"/>
              </w:rPr>
              <w:t>End up in front of an ARCP panel</w:t>
            </w:r>
          </w:p>
          <w:p w14:paraId="579AE331" w14:textId="77777777" w:rsidR="006F1CFA" w:rsidRPr="00612083" w:rsidRDefault="006F1CFA" w:rsidP="00893881">
            <w:pPr>
              <w:pStyle w:val="ListParagraph"/>
              <w:numPr>
                <w:ilvl w:val="0"/>
                <w:numId w:val="18"/>
              </w:numPr>
              <w:spacing w:after="0" w:line="240" w:lineRule="auto"/>
              <w:jc w:val="both"/>
              <w:rPr>
                <w:rFonts w:asciiTheme="majorHAnsi" w:hAnsiTheme="majorHAnsi" w:cstheme="majorHAnsi"/>
                <w:b w:val="0"/>
                <w:i/>
                <w:sz w:val="20"/>
                <w:szCs w:val="20"/>
              </w:rPr>
            </w:pPr>
            <w:r w:rsidRPr="00612083">
              <w:rPr>
                <w:rFonts w:asciiTheme="majorHAnsi" w:hAnsiTheme="majorHAnsi" w:cstheme="majorHAnsi"/>
                <w:b w:val="0"/>
                <w:i/>
                <w:sz w:val="20"/>
                <w:szCs w:val="20"/>
              </w:rPr>
              <w:t>End up with no CCT</w:t>
            </w:r>
          </w:p>
          <w:p w14:paraId="6C0AA245" w14:textId="77777777" w:rsidR="006F1CFA" w:rsidRPr="00612083" w:rsidRDefault="006F1CFA" w:rsidP="00893881">
            <w:pPr>
              <w:pStyle w:val="ListParagraph"/>
              <w:numPr>
                <w:ilvl w:val="0"/>
                <w:numId w:val="18"/>
              </w:numPr>
              <w:spacing w:after="0" w:line="240" w:lineRule="auto"/>
              <w:jc w:val="both"/>
              <w:rPr>
                <w:rFonts w:asciiTheme="majorHAnsi" w:hAnsiTheme="majorHAnsi" w:cstheme="majorHAnsi"/>
                <w:b w:val="0"/>
                <w:i/>
                <w:sz w:val="20"/>
                <w:szCs w:val="20"/>
              </w:rPr>
            </w:pPr>
            <w:r w:rsidRPr="00612083">
              <w:rPr>
                <w:rFonts w:asciiTheme="majorHAnsi" w:hAnsiTheme="majorHAnsi" w:cstheme="majorHAnsi"/>
                <w:b w:val="0"/>
                <w:i/>
                <w:sz w:val="20"/>
                <w:szCs w:val="20"/>
              </w:rPr>
              <w:t>Not be prepared for Appraisal &amp; Revalidation</w:t>
            </w:r>
          </w:p>
          <w:p w14:paraId="6F00183D" w14:textId="77777777" w:rsidR="006F1CFA" w:rsidRPr="00612083" w:rsidRDefault="006F1CFA" w:rsidP="00893881">
            <w:pPr>
              <w:pStyle w:val="ListParagraph"/>
              <w:numPr>
                <w:ilvl w:val="0"/>
                <w:numId w:val="18"/>
              </w:numPr>
              <w:spacing w:after="0" w:line="240" w:lineRule="auto"/>
              <w:jc w:val="both"/>
              <w:rPr>
                <w:rFonts w:asciiTheme="majorHAnsi" w:hAnsiTheme="majorHAnsi" w:cstheme="majorHAnsi"/>
                <w:b w:val="0"/>
                <w:i/>
                <w:sz w:val="20"/>
                <w:szCs w:val="20"/>
              </w:rPr>
            </w:pPr>
            <w:proofErr w:type="gramStart"/>
            <w:r w:rsidRPr="00612083">
              <w:rPr>
                <w:rFonts w:asciiTheme="majorHAnsi" w:hAnsiTheme="majorHAnsi" w:cstheme="majorHAnsi"/>
                <w:b w:val="0"/>
                <w:i/>
                <w:sz w:val="20"/>
                <w:szCs w:val="20"/>
              </w:rPr>
              <w:t>Be seen as</w:t>
            </w:r>
            <w:proofErr w:type="gramEnd"/>
            <w:r w:rsidRPr="00612083">
              <w:rPr>
                <w:rFonts w:asciiTheme="majorHAnsi" w:hAnsiTheme="majorHAnsi" w:cstheme="majorHAnsi"/>
                <w:b w:val="0"/>
                <w:i/>
                <w:sz w:val="20"/>
                <w:szCs w:val="20"/>
              </w:rPr>
              <w:t xml:space="preserve"> a lazy GP trainee</w:t>
            </w:r>
          </w:p>
          <w:p w14:paraId="71AEE101" w14:textId="77777777" w:rsidR="006F1CFA" w:rsidRPr="00893881" w:rsidRDefault="006F1CFA" w:rsidP="00893881">
            <w:pPr>
              <w:pStyle w:val="ListParagraph"/>
              <w:numPr>
                <w:ilvl w:val="0"/>
                <w:numId w:val="18"/>
              </w:numPr>
              <w:spacing w:after="0" w:line="240" w:lineRule="auto"/>
              <w:jc w:val="both"/>
              <w:rPr>
                <w:b w:val="0"/>
                <w:i/>
                <w:sz w:val="16"/>
              </w:rPr>
            </w:pPr>
            <w:r w:rsidRPr="00612083">
              <w:rPr>
                <w:rFonts w:asciiTheme="majorHAnsi" w:hAnsiTheme="majorHAnsi" w:cstheme="majorHAnsi"/>
                <w:b w:val="0"/>
                <w:i/>
                <w:sz w:val="20"/>
                <w:szCs w:val="20"/>
              </w:rPr>
              <w:t xml:space="preserve">Destroy my social life because of the </w:t>
            </w:r>
            <w:proofErr w:type="spellStart"/>
            <w:r w:rsidRPr="00612083">
              <w:rPr>
                <w:rFonts w:asciiTheme="majorHAnsi" w:hAnsiTheme="majorHAnsi" w:cstheme="majorHAnsi"/>
                <w:b w:val="0"/>
                <w:i/>
                <w:sz w:val="20"/>
                <w:szCs w:val="20"/>
              </w:rPr>
              <w:t>eP</w:t>
            </w:r>
            <w:proofErr w:type="spellEnd"/>
          </w:p>
        </w:tc>
        <w:tc>
          <w:tcPr>
            <w:tcW w:w="4945" w:type="dxa"/>
          </w:tcPr>
          <w:p w14:paraId="5CFAE583" w14:textId="77777777" w:rsidR="00A4527D" w:rsidRPr="00612083" w:rsidRDefault="006F1CFA" w:rsidP="00893881">
            <w:pPr>
              <w:pStyle w:val="ListParagraph"/>
              <w:numPr>
                <w:ilvl w:val="0"/>
                <w:numId w:val="18"/>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sz w:val="20"/>
                <w:szCs w:val="28"/>
              </w:rPr>
            </w:pPr>
            <w:r w:rsidRPr="00612083">
              <w:rPr>
                <w:rFonts w:asciiTheme="majorHAnsi" w:hAnsiTheme="majorHAnsi" w:cstheme="majorHAnsi"/>
                <w:i/>
                <w:sz w:val="20"/>
                <w:szCs w:val="28"/>
              </w:rPr>
              <w:t>Find the time</w:t>
            </w:r>
          </w:p>
        </w:tc>
      </w:tr>
      <w:tr w:rsidR="00A4527D" w:rsidRPr="00985117" w14:paraId="7CF99EDF" w14:textId="7777777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14:paraId="622BE7BF" w14:textId="77777777" w:rsidR="00A4527D" w:rsidRPr="00985117" w:rsidRDefault="00A4527D" w:rsidP="00893881">
            <w:pPr>
              <w:spacing w:after="0" w:line="240" w:lineRule="auto"/>
              <w:jc w:val="both"/>
            </w:pPr>
          </w:p>
        </w:tc>
        <w:tc>
          <w:tcPr>
            <w:tcW w:w="4945" w:type="dxa"/>
          </w:tcPr>
          <w:p w14:paraId="49668498" w14:textId="77777777" w:rsidR="00A4527D" w:rsidRPr="00985117"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bl>
    <w:p w14:paraId="0F50C12F" w14:textId="77777777" w:rsidR="00EB1F90" w:rsidRDefault="00EB1F90" w:rsidP="00EB1F90">
      <w:pPr>
        <w:spacing w:after="0" w:line="240" w:lineRule="auto"/>
        <w:rPr>
          <w:i/>
          <w:sz w:val="16"/>
        </w:rPr>
      </w:pPr>
    </w:p>
    <w:p w14:paraId="280FD868" w14:textId="77777777" w:rsidR="00004A58" w:rsidRPr="00F62472" w:rsidRDefault="00F62472" w:rsidP="00EB1F90">
      <w:pPr>
        <w:spacing w:after="0" w:line="240" w:lineRule="auto"/>
        <w:jc w:val="center"/>
        <w:rPr>
          <w:b/>
          <w:i/>
          <w:sz w:val="16"/>
        </w:rPr>
      </w:pPr>
      <w:r w:rsidRPr="00F62472">
        <w:rPr>
          <w:i/>
          <w:sz w:val="16"/>
        </w:rPr>
        <w:t>Blank template</w:t>
      </w:r>
    </w:p>
    <w:tbl>
      <w:tblPr>
        <w:tblStyle w:val="PlainTable1"/>
        <w:tblW w:w="0" w:type="auto"/>
        <w:tblLook w:val="04A0" w:firstRow="1" w:lastRow="0" w:firstColumn="1" w:lastColumn="0" w:noHBand="0" w:noVBand="1"/>
      </w:tblPr>
      <w:tblGrid>
        <w:gridCol w:w="4945"/>
        <w:gridCol w:w="4945"/>
      </w:tblGrid>
      <w:tr w:rsidR="006F1CFA" w:rsidRPr="00985117" w14:paraId="7704A82C" w14:textId="77777777" w:rsidTr="00F624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2"/>
          </w:tcPr>
          <w:p w14:paraId="02EDC755" w14:textId="77777777" w:rsidR="006F1CFA" w:rsidRPr="00F62472" w:rsidRDefault="006F1CFA" w:rsidP="00F62472">
            <w:pPr>
              <w:spacing w:after="0" w:line="240" w:lineRule="auto"/>
              <w:jc w:val="center"/>
              <w:rPr>
                <w:b w:val="0"/>
                <w:i/>
              </w:rPr>
            </w:pPr>
            <w:r w:rsidRPr="00F62472">
              <w:rPr>
                <w:b w:val="0"/>
                <w:i/>
                <w:sz w:val="16"/>
              </w:rPr>
              <w:t>Use this to explore the current state of one’s mind and life with the thing that one is unsure of changing.</w:t>
            </w:r>
          </w:p>
        </w:tc>
      </w:tr>
      <w:tr w:rsidR="006F1CFA" w:rsidRPr="00985117" w14:paraId="42CA20A3" w14:textId="77777777" w:rsidTr="00F624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14:paraId="08B484D8" w14:textId="77777777" w:rsidR="006F1CFA" w:rsidRPr="00F62472" w:rsidRDefault="006F1CFA" w:rsidP="00893881">
            <w:pPr>
              <w:spacing w:after="0" w:line="240" w:lineRule="auto"/>
              <w:jc w:val="both"/>
            </w:pPr>
            <w:r w:rsidRPr="00F62472">
              <w:t>‘I can but I don’t want to’</w:t>
            </w:r>
          </w:p>
        </w:tc>
        <w:tc>
          <w:tcPr>
            <w:tcW w:w="4945" w:type="dxa"/>
          </w:tcPr>
          <w:p w14:paraId="10590965" w14:textId="77777777" w:rsidR="006F1CFA" w:rsidRPr="00F62472" w:rsidRDefault="006F1CF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F62472">
              <w:rPr>
                <w:b/>
              </w:rPr>
              <w:t>‘I want to, I can, I will’</w:t>
            </w:r>
          </w:p>
        </w:tc>
      </w:tr>
      <w:tr w:rsidR="006F1CFA" w:rsidRPr="00985117" w14:paraId="12DEFC53" w14:textId="77777777" w:rsidTr="00F62472">
        <w:tc>
          <w:tcPr>
            <w:cnfStyle w:val="001000000000" w:firstRow="0" w:lastRow="0" w:firstColumn="1" w:lastColumn="0" w:oddVBand="0" w:evenVBand="0" w:oddHBand="0" w:evenHBand="0" w:firstRowFirstColumn="0" w:firstRowLastColumn="0" w:lastRowFirstColumn="0" w:lastRowLastColumn="0"/>
            <w:tcW w:w="4945" w:type="dxa"/>
          </w:tcPr>
          <w:p w14:paraId="5F52E8DA" w14:textId="77777777" w:rsidR="006F1CFA" w:rsidRPr="00985117" w:rsidRDefault="006F1CFA" w:rsidP="00893881">
            <w:pPr>
              <w:spacing w:after="0" w:line="240" w:lineRule="auto"/>
              <w:jc w:val="both"/>
            </w:pPr>
          </w:p>
          <w:p w14:paraId="0ABBD2A8" w14:textId="77777777" w:rsidR="006F1CFA" w:rsidRPr="00985117" w:rsidRDefault="006F1CFA" w:rsidP="00893881">
            <w:pPr>
              <w:spacing w:after="0" w:line="240" w:lineRule="auto"/>
              <w:jc w:val="both"/>
            </w:pPr>
          </w:p>
          <w:p w14:paraId="628D3A3D" w14:textId="77777777" w:rsidR="006F1CFA" w:rsidRPr="00985117" w:rsidRDefault="006F1CFA" w:rsidP="00893881">
            <w:pPr>
              <w:spacing w:after="0" w:line="240" w:lineRule="auto"/>
              <w:jc w:val="both"/>
            </w:pPr>
          </w:p>
          <w:p w14:paraId="5F0033BD" w14:textId="77777777" w:rsidR="006F1CFA" w:rsidRPr="00985117" w:rsidRDefault="006F1CFA" w:rsidP="00893881">
            <w:pPr>
              <w:spacing w:after="0" w:line="240" w:lineRule="auto"/>
              <w:jc w:val="both"/>
            </w:pPr>
          </w:p>
          <w:p w14:paraId="25CDC3FC" w14:textId="77777777" w:rsidR="006F1CFA" w:rsidRPr="00985117" w:rsidRDefault="006F1CFA" w:rsidP="00893881">
            <w:pPr>
              <w:spacing w:after="0" w:line="240" w:lineRule="auto"/>
              <w:jc w:val="both"/>
            </w:pPr>
          </w:p>
        </w:tc>
        <w:tc>
          <w:tcPr>
            <w:tcW w:w="4945" w:type="dxa"/>
          </w:tcPr>
          <w:p w14:paraId="61E46AB8" w14:textId="77777777" w:rsidR="006F1CFA" w:rsidRPr="00985117" w:rsidRDefault="006F1CFA"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6F1CFA" w:rsidRPr="00985117" w14:paraId="257EA1EC" w14:textId="77777777" w:rsidTr="00F624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14:paraId="0F82A9B6" w14:textId="77777777" w:rsidR="006F1CFA" w:rsidRPr="00F62472" w:rsidRDefault="006F1CFA" w:rsidP="00893881">
            <w:pPr>
              <w:spacing w:after="0" w:line="240" w:lineRule="auto"/>
              <w:jc w:val="both"/>
            </w:pPr>
            <w:r w:rsidRPr="00F62472">
              <w:t xml:space="preserve">‘I can’t and I don’t want to </w:t>
            </w:r>
          </w:p>
        </w:tc>
        <w:tc>
          <w:tcPr>
            <w:tcW w:w="4945" w:type="dxa"/>
          </w:tcPr>
          <w:p w14:paraId="22B56F61" w14:textId="77777777" w:rsidR="006F1CFA" w:rsidRPr="00F62472" w:rsidRDefault="006F1CF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F62472">
              <w:rPr>
                <w:b/>
              </w:rPr>
              <w:t>‘I want to, but I can’t’</w:t>
            </w:r>
          </w:p>
        </w:tc>
      </w:tr>
      <w:tr w:rsidR="006F1CFA" w:rsidRPr="00985117" w14:paraId="79F91946" w14:textId="77777777" w:rsidTr="00F62472">
        <w:tc>
          <w:tcPr>
            <w:cnfStyle w:val="001000000000" w:firstRow="0" w:lastRow="0" w:firstColumn="1" w:lastColumn="0" w:oddVBand="0" w:evenVBand="0" w:oddHBand="0" w:evenHBand="0" w:firstRowFirstColumn="0" w:firstRowLastColumn="0" w:lastRowFirstColumn="0" w:lastRowLastColumn="0"/>
            <w:tcW w:w="4945" w:type="dxa"/>
          </w:tcPr>
          <w:p w14:paraId="0616B1BB" w14:textId="77777777" w:rsidR="006F1CFA" w:rsidRPr="00985117" w:rsidRDefault="006F1CFA" w:rsidP="00893881">
            <w:pPr>
              <w:spacing w:after="0" w:line="240" w:lineRule="auto"/>
              <w:jc w:val="both"/>
            </w:pPr>
          </w:p>
          <w:p w14:paraId="2FAD01FD" w14:textId="77777777" w:rsidR="006F1CFA" w:rsidRPr="00985117" w:rsidRDefault="006F1CFA" w:rsidP="00893881">
            <w:pPr>
              <w:spacing w:after="0" w:line="240" w:lineRule="auto"/>
              <w:jc w:val="both"/>
            </w:pPr>
          </w:p>
          <w:p w14:paraId="1B322373" w14:textId="77777777" w:rsidR="006F1CFA" w:rsidRPr="00985117" w:rsidRDefault="006F1CFA" w:rsidP="00893881">
            <w:pPr>
              <w:spacing w:after="0" w:line="240" w:lineRule="auto"/>
              <w:jc w:val="both"/>
            </w:pPr>
          </w:p>
          <w:p w14:paraId="6D86B2C3" w14:textId="77777777" w:rsidR="006F1CFA" w:rsidRPr="00985117" w:rsidRDefault="006F1CFA" w:rsidP="00893881">
            <w:pPr>
              <w:spacing w:after="0" w:line="240" w:lineRule="auto"/>
              <w:jc w:val="both"/>
            </w:pPr>
          </w:p>
          <w:p w14:paraId="6384E7B0" w14:textId="77777777" w:rsidR="006F1CFA" w:rsidRPr="00985117" w:rsidRDefault="006F1CFA" w:rsidP="00893881">
            <w:pPr>
              <w:spacing w:after="0" w:line="240" w:lineRule="auto"/>
              <w:jc w:val="both"/>
            </w:pPr>
          </w:p>
          <w:p w14:paraId="7CB926B9" w14:textId="77777777" w:rsidR="006F1CFA" w:rsidRPr="00985117" w:rsidRDefault="006F1CFA" w:rsidP="00893881">
            <w:pPr>
              <w:spacing w:after="0" w:line="240" w:lineRule="auto"/>
              <w:jc w:val="both"/>
            </w:pPr>
          </w:p>
        </w:tc>
        <w:tc>
          <w:tcPr>
            <w:tcW w:w="4945" w:type="dxa"/>
          </w:tcPr>
          <w:p w14:paraId="660F749A" w14:textId="77777777" w:rsidR="006F1CFA" w:rsidRPr="00985117" w:rsidRDefault="006F1CFA"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bl>
    <w:p w14:paraId="41FD45E8" w14:textId="41B1B942" w:rsidR="00EB1F90" w:rsidRPr="00E9050B" w:rsidRDefault="00EB1F90" w:rsidP="00E9050B">
      <w:pPr>
        <w:pStyle w:val="Heading1"/>
        <w:rPr>
          <w:sz w:val="22"/>
          <w:szCs w:val="22"/>
        </w:rPr>
      </w:pPr>
      <w:r w:rsidRPr="00E9050B">
        <w:rPr>
          <w:rFonts w:ascii="Arial Narrow" w:hAnsi="Arial Narrow"/>
          <w:noProof/>
          <w:sz w:val="2"/>
          <w:szCs w:val="22"/>
          <w:u w:val="single"/>
          <w:lang w:val="en-GB" w:eastAsia="en-GB"/>
        </w:rPr>
        <w:lastRenderedPageBreak/>
        <mc:AlternateContent>
          <mc:Choice Requires="wps">
            <w:drawing>
              <wp:anchor distT="45720" distB="45720" distL="114300" distR="114300" simplePos="0" relativeHeight="251695104" behindDoc="0" locked="0" layoutInCell="1" allowOverlap="1" wp14:anchorId="73809C65" wp14:editId="3B1FB988">
                <wp:simplePos x="0" y="0"/>
                <wp:positionH relativeFrom="margin">
                  <wp:posOffset>-609600</wp:posOffset>
                </wp:positionH>
                <wp:positionV relativeFrom="paragraph">
                  <wp:posOffset>4445</wp:posOffset>
                </wp:positionV>
                <wp:extent cx="4543425" cy="581025"/>
                <wp:effectExtent l="0" t="0" r="28575" b="2857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581025"/>
                        </a:xfrm>
                        <a:prstGeom prst="rect">
                          <a:avLst/>
                        </a:prstGeom>
                        <a:solidFill>
                          <a:srgbClr val="FFFFFF"/>
                        </a:solidFill>
                        <a:ln w="9525">
                          <a:solidFill>
                            <a:srgbClr val="000000"/>
                          </a:solidFill>
                          <a:miter lim="800000"/>
                          <a:headEnd/>
                          <a:tailEnd/>
                        </a:ln>
                      </wps:spPr>
                      <wps:txbx>
                        <w:txbxContent>
                          <w:p w14:paraId="46FD3400" w14:textId="08C58EE7" w:rsidR="00C14C00" w:rsidRPr="00D05821" w:rsidRDefault="00C14C00" w:rsidP="00712C18">
                            <w:pPr>
                              <w:spacing w:after="0" w:line="240" w:lineRule="auto"/>
                              <w:rPr>
                                <w:rFonts w:ascii="Arial" w:hAnsi="Arial" w:cs="Arial"/>
                                <w:b/>
                                <w:bCs/>
                                <w:color w:val="0070C0"/>
                                <w:sz w:val="32"/>
                              </w:rPr>
                            </w:pPr>
                            <w:r w:rsidRPr="00D05821">
                              <w:rPr>
                                <w:rFonts w:ascii="Arial" w:hAnsi="Arial" w:cs="Arial"/>
                                <w:b/>
                                <w:bCs/>
                                <w:color w:val="0070C0"/>
                                <w:sz w:val="32"/>
                              </w:rPr>
                              <w:t>Motivational Interviewing</w:t>
                            </w:r>
                          </w:p>
                          <w:p w14:paraId="1E07DD81" w14:textId="1EFBA24D" w:rsidR="00E9050B" w:rsidRPr="00D05821" w:rsidRDefault="00E9050B" w:rsidP="00712C18">
                            <w:pPr>
                              <w:spacing w:after="0" w:line="240" w:lineRule="auto"/>
                              <w:rPr>
                                <w:rFonts w:ascii="Arial" w:hAnsi="Arial" w:cs="Arial"/>
                                <w:b/>
                                <w:bCs/>
                                <w:color w:val="0070C0"/>
                                <w:sz w:val="18"/>
                              </w:rPr>
                            </w:pPr>
                            <w:r w:rsidRPr="00D05821">
                              <w:rPr>
                                <w:rFonts w:ascii="Arial" w:hAnsi="Arial" w:cs="Arial"/>
                                <w:b/>
                                <w:bCs/>
                                <w:color w:val="0070C0"/>
                                <w:sz w:val="32"/>
                              </w:rPr>
                              <w:t>If the person is in the Contemplation Stage…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809C65" id="Text Box 15" o:spid="_x0000_s1038" type="#_x0000_t202" style="position:absolute;margin-left:-48pt;margin-top:.35pt;width:357.75pt;height:45.75pt;z-index:25169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">
                <v:textbox>
                  <w:txbxContent>
                    <w:p w14:paraId="46FD3400" w14:textId="08C58EE7" w:rsidR="00C14C00" w:rsidRPr="00D05821" w:rsidRDefault="00C14C00" w:rsidP="00712C18">
                      <w:pPr>
                        <w:spacing w:after="0" w:line="240" w:lineRule="auto"/>
                        <w:rPr>
                          <w:rFonts w:ascii="Arial" w:hAnsi="Arial" w:cs="Arial"/>
                          <w:b/>
                          <w:bCs/>
                          <w:color w:val="0070C0"/>
                          <w:sz w:val="32"/>
                        </w:rPr>
                      </w:pPr>
                      <w:r w:rsidRPr="00D05821">
                        <w:rPr>
                          <w:rFonts w:ascii="Arial" w:hAnsi="Arial" w:cs="Arial"/>
                          <w:b/>
                          <w:bCs/>
                          <w:color w:val="0070C0"/>
                          <w:sz w:val="32"/>
                        </w:rPr>
                        <w:t>Motivational Interviewing</w:t>
                      </w:r>
                    </w:p>
                    <w:p w14:paraId="1E07DD81" w14:textId="1EFBA24D" w:rsidR="00E9050B" w:rsidRPr="00D05821" w:rsidRDefault="00E9050B" w:rsidP="00712C18">
                      <w:pPr>
                        <w:spacing w:after="0" w:line="240" w:lineRule="auto"/>
                        <w:rPr>
                          <w:rFonts w:ascii="Arial" w:hAnsi="Arial" w:cs="Arial"/>
                          <w:b/>
                          <w:bCs/>
                          <w:color w:val="0070C0"/>
                          <w:sz w:val="18"/>
                        </w:rPr>
                      </w:pPr>
                      <w:r w:rsidRPr="00D05821">
                        <w:rPr>
                          <w:rFonts w:ascii="Arial" w:hAnsi="Arial" w:cs="Arial"/>
                          <w:b/>
                          <w:bCs/>
                          <w:color w:val="0070C0"/>
                          <w:sz w:val="32"/>
                        </w:rPr>
                        <w:t>If the person is in the Contemplation Stage…</w:t>
                      </w:r>
                    </w:p>
                  </w:txbxContent>
                </v:textbox>
                <w10:wrap type="square" anchorx="margin"/>
              </v:shape>
            </w:pict>
          </mc:Fallback>
        </mc:AlternateContent>
      </w:r>
      <w:r w:rsidR="007020BA" w:rsidRPr="00E9050B">
        <w:rPr>
          <w:b/>
          <w:sz w:val="22"/>
          <w:szCs w:val="22"/>
        </w:rPr>
        <w:t xml:space="preserve">Your </w:t>
      </w:r>
      <w:r w:rsidR="00FF35DF" w:rsidRPr="00E9050B">
        <w:rPr>
          <w:b/>
          <w:sz w:val="22"/>
          <w:szCs w:val="22"/>
        </w:rPr>
        <w:t>Aim:</w:t>
      </w:r>
      <w:r w:rsidR="00FF35DF" w:rsidRPr="00E9050B">
        <w:rPr>
          <w:sz w:val="22"/>
          <w:szCs w:val="22"/>
        </w:rPr>
        <w:t xml:space="preserve"> help them to see concern with current behavior, enhance desire to change, </w:t>
      </w:r>
      <w:proofErr w:type="spellStart"/>
      <w:r w:rsidRPr="00E9050B">
        <w:rPr>
          <w:sz w:val="22"/>
          <w:szCs w:val="22"/>
        </w:rPr>
        <w:t>realise</w:t>
      </w:r>
      <w:proofErr w:type="spellEnd"/>
      <w:r w:rsidRPr="00E9050B">
        <w:rPr>
          <w:sz w:val="22"/>
          <w:szCs w:val="22"/>
        </w:rPr>
        <w:t xml:space="preserve"> their</w:t>
      </w:r>
      <w:r w:rsidR="007020BA" w:rsidRPr="00E9050B">
        <w:rPr>
          <w:sz w:val="22"/>
          <w:szCs w:val="22"/>
        </w:rPr>
        <w:t xml:space="preserve"> confidence to make a start</w:t>
      </w:r>
    </w:p>
    <w:p w14:paraId="2C6FB08C" w14:textId="77777777" w:rsidR="00EB1F90" w:rsidRPr="00893881" w:rsidRDefault="00EB1F90" w:rsidP="00EB1F90">
      <w:pPr>
        <w:spacing w:after="0" w:line="240" w:lineRule="auto"/>
        <w:jc w:val="both"/>
      </w:pPr>
      <w:r w:rsidRPr="00893881">
        <w:rPr>
          <w:b/>
          <w:sz w:val="28"/>
        </w:rPr>
        <w:t>Things to do</w:t>
      </w:r>
    </w:p>
    <w:p w14:paraId="53D4A77A" w14:textId="77777777" w:rsidR="00EB1F90" w:rsidRPr="00D05821" w:rsidRDefault="00EB1F90" w:rsidP="00EB1F90">
      <w:pPr>
        <w:pStyle w:val="ListParagraph"/>
        <w:spacing w:after="0" w:line="240" w:lineRule="auto"/>
        <w:ind w:left="284"/>
        <w:jc w:val="both"/>
        <w:rPr>
          <w:rFonts w:asciiTheme="majorHAnsi" w:hAnsiTheme="majorHAnsi" w:cstheme="majorHAnsi"/>
          <w:sz w:val="20"/>
        </w:rPr>
      </w:pPr>
      <w:r w:rsidRPr="00D05821">
        <w:rPr>
          <w:rFonts w:asciiTheme="majorHAnsi" w:hAnsiTheme="majorHAnsi" w:cstheme="majorHAnsi"/>
          <w:sz w:val="20"/>
        </w:rPr>
        <w:t>They are ambivalent (unsure) about changing.  On the one hand they want to and on the other they don’t. Therefore…</w:t>
      </w:r>
    </w:p>
    <w:p w14:paraId="2029CB23" w14:textId="77777777" w:rsidR="00EB1F90" w:rsidRPr="00D05821" w:rsidRDefault="007020BA" w:rsidP="00EB1F90">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Explore</w:t>
      </w:r>
      <w:r w:rsidR="00EB1F90" w:rsidRPr="00D05821">
        <w:rPr>
          <w:rFonts w:asciiTheme="majorHAnsi" w:hAnsiTheme="majorHAnsi" w:cstheme="majorHAnsi"/>
          <w:sz w:val="20"/>
        </w:rPr>
        <w:t xml:space="preserve"> ambivalence – Explore reasons NOT to change AND reasons TO change.  </w:t>
      </w:r>
    </w:p>
    <w:p w14:paraId="7E62D30E" w14:textId="77777777" w:rsidR="007020BA" w:rsidRPr="00D05821" w:rsidRDefault="007020BA" w:rsidP="00EB1F90">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 xml:space="preserve">Explore ambivalence using NLP: </w:t>
      </w:r>
      <w:r w:rsidRPr="00D05821">
        <w:rPr>
          <w:rFonts w:asciiTheme="majorHAnsi" w:hAnsiTheme="majorHAnsi" w:cstheme="majorHAnsi"/>
          <w:sz w:val="20"/>
          <w:lang w:val="en-GB"/>
        </w:rPr>
        <w:t>‘What do you SEE around you in a year’s time.  What do you HEAR others saying to you.  What are you THINKING about yourself?  What are you FEELING?  How much do you really want this goal?’</w:t>
      </w:r>
    </w:p>
    <w:p w14:paraId="3047BC05" w14:textId="77777777" w:rsidR="00EB1F90" w:rsidRPr="00D05821" w:rsidRDefault="00EB1F90" w:rsidP="00EB1F90">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Use Motivational Balance Sheet below.  Step back.  What does the table say? What are the most important things in their lives?</w:t>
      </w:r>
    </w:p>
    <w:p w14:paraId="4B04D013" w14:textId="77777777" w:rsidR="007020BA" w:rsidRPr="00D05821" w:rsidRDefault="007020BA" w:rsidP="007020BA">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 xml:space="preserve">Explore long term goals and values &amp; Explore thoughts, feelings and </w:t>
      </w:r>
      <w:proofErr w:type="spellStart"/>
      <w:r w:rsidRPr="00D05821">
        <w:rPr>
          <w:rFonts w:asciiTheme="majorHAnsi" w:hAnsiTheme="majorHAnsi" w:cstheme="majorHAnsi"/>
          <w:sz w:val="20"/>
        </w:rPr>
        <w:t>behaviours</w:t>
      </w:r>
      <w:proofErr w:type="spellEnd"/>
    </w:p>
    <w:p w14:paraId="12AF54F4" w14:textId="77777777" w:rsidR="00EB1F90" w:rsidRPr="00D05821" w:rsidRDefault="00EB1F90" w:rsidP="00EB1F90">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 xml:space="preserve">Reflect back the discrepancy between </w:t>
      </w:r>
      <w:r w:rsidR="007020BA" w:rsidRPr="00D05821">
        <w:rPr>
          <w:rFonts w:asciiTheme="majorHAnsi" w:hAnsiTheme="majorHAnsi" w:cstheme="majorHAnsi"/>
          <w:sz w:val="20"/>
        </w:rPr>
        <w:t>core values/</w:t>
      </w:r>
      <w:r w:rsidRPr="00D05821">
        <w:rPr>
          <w:rFonts w:asciiTheme="majorHAnsi" w:hAnsiTheme="majorHAnsi" w:cstheme="majorHAnsi"/>
          <w:sz w:val="20"/>
        </w:rPr>
        <w:t>long term goals and present behavior</w:t>
      </w:r>
    </w:p>
    <w:p w14:paraId="6B5AC544" w14:textId="77777777" w:rsidR="00EB1F90" w:rsidRPr="00D05821" w:rsidRDefault="007020BA" w:rsidP="00EB1F90">
      <w:pPr>
        <w:pStyle w:val="ListParagraph"/>
        <w:numPr>
          <w:ilvl w:val="0"/>
          <w:numId w:val="29"/>
        </w:numPr>
        <w:spacing w:after="0" w:line="240" w:lineRule="auto"/>
        <w:jc w:val="both"/>
        <w:rPr>
          <w:rFonts w:asciiTheme="majorHAnsi" w:hAnsiTheme="majorHAnsi" w:cstheme="majorHAnsi"/>
          <w:sz w:val="20"/>
        </w:rPr>
      </w:pPr>
      <w:r w:rsidRPr="00D05821">
        <w:rPr>
          <w:rFonts w:asciiTheme="majorHAnsi" w:hAnsiTheme="majorHAnsi" w:cstheme="majorHAnsi"/>
          <w:sz w:val="20"/>
        </w:rPr>
        <w:t>If situation is right: confidence to change, barriers to change (and how to overcome), reflect statements of desire and confidence to start.</w:t>
      </w:r>
    </w:p>
    <w:p w14:paraId="144EBD7D" w14:textId="77777777" w:rsidR="00EB1F90" w:rsidRPr="00EB1F90" w:rsidRDefault="00EB1F90" w:rsidP="00EB1F90">
      <w:pPr>
        <w:spacing w:after="0" w:line="240" w:lineRule="auto"/>
        <w:jc w:val="both"/>
        <w:rPr>
          <w:b/>
          <w:sz w:val="14"/>
        </w:rPr>
      </w:pPr>
    </w:p>
    <w:p w14:paraId="2BC81A96" w14:textId="77777777" w:rsidR="00EB1F90" w:rsidRPr="00893881" w:rsidRDefault="00EB1F90" w:rsidP="00EB1F90">
      <w:pPr>
        <w:spacing w:after="0" w:line="240" w:lineRule="auto"/>
        <w:jc w:val="both"/>
        <w:rPr>
          <w:b/>
          <w:sz w:val="28"/>
        </w:rPr>
      </w:pPr>
      <w:r w:rsidRPr="00893881">
        <w:rPr>
          <w:b/>
          <w:sz w:val="28"/>
        </w:rPr>
        <w:t>Things NOT to do</w:t>
      </w:r>
    </w:p>
    <w:p w14:paraId="36B0AC7B" w14:textId="77777777" w:rsidR="00EB1F90" w:rsidRPr="00D05821" w:rsidRDefault="007020BA" w:rsidP="00EB1F90">
      <w:pPr>
        <w:pStyle w:val="ListParagraph"/>
        <w:numPr>
          <w:ilvl w:val="0"/>
          <w:numId w:val="28"/>
        </w:numPr>
        <w:spacing w:after="0" w:line="240" w:lineRule="auto"/>
        <w:jc w:val="both"/>
        <w:rPr>
          <w:rFonts w:asciiTheme="majorHAnsi" w:hAnsiTheme="majorHAnsi" w:cstheme="majorHAnsi"/>
          <w:sz w:val="20"/>
        </w:rPr>
      </w:pPr>
      <w:r w:rsidRPr="00D05821">
        <w:rPr>
          <w:rFonts w:asciiTheme="majorHAnsi" w:hAnsiTheme="majorHAnsi" w:cstheme="majorHAnsi"/>
          <w:sz w:val="20"/>
        </w:rPr>
        <w:t>DON’T: give advice, problem-</w:t>
      </w:r>
      <w:r w:rsidR="00EB1F90" w:rsidRPr="00D05821">
        <w:rPr>
          <w:rFonts w:asciiTheme="majorHAnsi" w:hAnsiTheme="majorHAnsi" w:cstheme="majorHAnsi"/>
          <w:sz w:val="20"/>
        </w:rPr>
        <w:t>solve for them, bring in your own experience, work with only the positives and ignore the negatives, try to make plans before the desire to change.  Don’t rush it!</w:t>
      </w:r>
    </w:p>
    <w:p w14:paraId="32D5C92B" w14:textId="77777777" w:rsidR="00EB1F90" w:rsidRPr="00EB1F90" w:rsidRDefault="00EB1F90" w:rsidP="00EB1F90">
      <w:pPr>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EB1F90" w14:paraId="64D02EC9" w14:textId="77777777" w:rsidTr="00C14C00">
        <w:tc>
          <w:tcPr>
            <w:tcW w:w="4945" w:type="dxa"/>
            <w:tcBorders>
              <w:top w:val="nil"/>
              <w:left w:val="nil"/>
              <w:right w:val="nil"/>
            </w:tcBorders>
          </w:tcPr>
          <w:p w14:paraId="4E935255" w14:textId="77777777" w:rsidR="00EB1F90" w:rsidRPr="00F62472" w:rsidRDefault="001B5A6E" w:rsidP="00C14C00">
            <w:pPr>
              <w:spacing w:after="0" w:line="240" w:lineRule="auto"/>
              <w:jc w:val="both"/>
              <w:rPr>
                <w:b/>
                <w:sz w:val="20"/>
              </w:rPr>
            </w:pPr>
            <w:r>
              <w:rPr>
                <w:b/>
                <w:sz w:val="28"/>
              </w:rPr>
              <w:t xml:space="preserve">Possible </w:t>
            </w:r>
            <w:r w:rsidR="00EB1F90" w:rsidRPr="00F62472">
              <w:rPr>
                <w:b/>
                <w:sz w:val="28"/>
              </w:rPr>
              <w:t>Questions</w:t>
            </w:r>
          </w:p>
        </w:tc>
        <w:tc>
          <w:tcPr>
            <w:tcW w:w="4945" w:type="dxa"/>
            <w:tcBorders>
              <w:top w:val="nil"/>
              <w:left w:val="nil"/>
              <w:right w:val="nil"/>
            </w:tcBorders>
          </w:tcPr>
          <w:p w14:paraId="04CA6D4F" w14:textId="77777777" w:rsidR="00EB1F90" w:rsidRPr="00F62472" w:rsidRDefault="00EB1F90" w:rsidP="00C14C00">
            <w:pPr>
              <w:spacing w:after="0" w:line="240" w:lineRule="auto"/>
              <w:jc w:val="both"/>
              <w:rPr>
                <w:sz w:val="20"/>
              </w:rPr>
            </w:pPr>
            <w:r w:rsidRPr="00F62472">
              <w:t>Any of these apply?</w:t>
            </w:r>
          </w:p>
        </w:tc>
      </w:tr>
      <w:tr w:rsidR="00EB1F90" w14:paraId="10EA3597" w14:textId="77777777" w:rsidTr="00C14C00">
        <w:tc>
          <w:tcPr>
            <w:tcW w:w="4945" w:type="dxa"/>
          </w:tcPr>
          <w:p w14:paraId="219FD2FA" w14:textId="77777777" w:rsidR="00EB1F90" w:rsidRPr="00D05821" w:rsidRDefault="00EB1F90" w:rsidP="00EB1F90">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On the one hand I want to change because ...</w:t>
            </w:r>
          </w:p>
          <w:p w14:paraId="0B6D8143" w14:textId="77777777" w:rsidR="00EB1F90" w:rsidRPr="00D05821" w:rsidRDefault="00EB1F90" w:rsidP="00EB1F90">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but on the other hand I don’t want to change because …</w:t>
            </w:r>
          </w:p>
          <w:p w14:paraId="0304A2E9" w14:textId="77777777" w:rsidR="00EB1F90" w:rsidRPr="00D05821" w:rsidRDefault="00EB1F90" w:rsidP="00EB1F90">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And I feel…</w:t>
            </w:r>
          </w:p>
        </w:tc>
        <w:tc>
          <w:tcPr>
            <w:tcW w:w="4945" w:type="dxa"/>
          </w:tcPr>
          <w:p w14:paraId="63EA87A1" w14:textId="77777777" w:rsidR="00EB1F90" w:rsidRPr="00D05821" w:rsidRDefault="00EB1F90" w:rsidP="00EB1F90">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 xml:space="preserve">I have doubts about my lifestyle </w:t>
            </w:r>
          </w:p>
          <w:p w14:paraId="3762142B" w14:textId="77777777" w:rsidR="00EB1F90" w:rsidRPr="00D05821" w:rsidRDefault="00EB1F90" w:rsidP="00EB1F90">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am weighing up the pros and cons of change</w:t>
            </w:r>
          </w:p>
          <w:p w14:paraId="48AC7695" w14:textId="77777777" w:rsidR="00EB1F90" w:rsidRPr="00D05821" w:rsidRDefault="00EB1F90" w:rsidP="00EB1F90">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want to change but am unsure if I can</w:t>
            </w:r>
          </w:p>
          <w:p w14:paraId="1B4E1E7A" w14:textId="77777777" w:rsidR="00EB1F90" w:rsidRPr="00D05821" w:rsidRDefault="00EB1F90" w:rsidP="00EB1F90">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want to but I don’t know if I can</w:t>
            </w:r>
          </w:p>
          <w:p w14:paraId="1EF3FAD3" w14:textId="77777777" w:rsidR="00EB1F90" w:rsidRPr="00D05821" w:rsidRDefault="00EB1F90" w:rsidP="00EB1F90">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would like to change, but now is not the right time</w:t>
            </w:r>
          </w:p>
        </w:tc>
      </w:tr>
    </w:tbl>
    <w:p w14:paraId="04169988" w14:textId="77777777" w:rsidR="00EB1F90" w:rsidRPr="00F62472" w:rsidRDefault="00EB1F90" w:rsidP="00EB1F90">
      <w:pPr>
        <w:spacing w:after="0" w:line="240" w:lineRule="auto"/>
        <w:jc w:val="both"/>
        <w:rPr>
          <w:sz w:val="20"/>
        </w:rPr>
      </w:pPr>
    </w:p>
    <w:p w14:paraId="3234E613" w14:textId="77777777" w:rsidR="00D05821" w:rsidRDefault="00D05821" w:rsidP="00893881">
      <w:pPr>
        <w:spacing w:after="0" w:line="240" w:lineRule="auto"/>
        <w:jc w:val="both"/>
        <w:rPr>
          <w:b/>
          <w:sz w:val="28"/>
        </w:rPr>
      </w:pPr>
    </w:p>
    <w:p w14:paraId="720CA84E" w14:textId="77DB46B8" w:rsidR="00BD4CB4" w:rsidRPr="00EB1F90" w:rsidRDefault="00EB1F90" w:rsidP="00893881">
      <w:pPr>
        <w:spacing w:after="0" w:line="240" w:lineRule="auto"/>
        <w:jc w:val="both"/>
        <w:rPr>
          <w:b/>
          <w:sz w:val="28"/>
        </w:rPr>
      </w:pPr>
      <w:r w:rsidRPr="00F62472">
        <w:rPr>
          <w:b/>
          <w:sz w:val="28"/>
        </w:rPr>
        <w:t>Tools</w:t>
      </w:r>
    </w:p>
    <w:tbl>
      <w:tblPr>
        <w:tblStyle w:val="GridTable2-Accent3"/>
        <w:tblW w:w="0" w:type="auto"/>
        <w:tblLook w:val="04A0" w:firstRow="1" w:lastRow="0" w:firstColumn="1" w:lastColumn="0" w:noHBand="0" w:noVBand="1"/>
      </w:tblPr>
      <w:tblGrid>
        <w:gridCol w:w="1156"/>
        <w:gridCol w:w="3804"/>
        <w:gridCol w:w="3805"/>
        <w:gridCol w:w="1135"/>
      </w:tblGrid>
      <w:tr w:rsidR="005C2290" w14:paraId="590919B0" w14:textId="77777777" w:rsidTr="00EB1F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4"/>
          </w:tcPr>
          <w:p w14:paraId="6AA1B77D" w14:textId="77777777" w:rsidR="005C2290" w:rsidRDefault="005C2290" w:rsidP="00893881">
            <w:pPr>
              <w:spacing w:after="0" w:line="240" w:lineRule="auto"/>
              <w:jc w:val="center"/>
            </w:pPr>
            <w:r>
              <w:t>MOTIVATIONAL BALANCE SHEET</w:t>
            </w:r>
          </w:p>
        </w:tc>
      </w:tr>
      <w:tr w:rsidR="005C2290" w14:paraId="6083EE77" w14:textId="77777777"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14:paraId="4D2B68A0" w14:textId="77777777" w:rsidR="005C2290" w:rsidRDefault="005C2290" w:rsidP="00893881">
            <w:pPr>
              <w:spacing w:after="0" w:line="240" w:lineRule="auto"/>
              <w:jc w:val="both"/>
            </w:pPr>
            <w:r>
              <w:t>Weighting</w:t>
            </w:r>
          </w:p>
        </w:tc>
        <w:tc>
          <w:tcPr>
            <w:tcW w:w="3804" w:type="dxa"/>
          </w:tcPr>
          <w:p w14:paraId="1559AD5A" w14:textId="77777777" w:rsidR="005C2290" w:rsidRP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5C2290">
              <w:rPr>
                <w:b/>
              </w:rPr>
              <w:t>Reasons I want to stay as I am</w:t>
            </w:r>
          </w:p>
        </w:tc>
        <w:tc>
          <w:tcPr>
            <w:tcW w:w="3805" w:type="dxa"/>
          </w:tcPr>
          <w:p w14:paraId="2C5C0666" w14:textId="77777777" w:rsidR="005C2290" w:rsidRP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5C2290">
              <w:rPr>
                <w:b/>
              </w:rPr>
              <w:t>Reasons I want to change</w:t>
            </w:r>
          </w:p>
        </w:tc>
        <w:tc>
          <w:tcPr>
            <w:tcW w:w="1135" w:type="dxa"/>
          </w:tcPr>
          <w:p w14:paraId="616E5371"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r>
              <w:t>Weighting</w:t>
            </w:r>
          </w:p>
        </w:tc>
      </w:tr>
      <w:tr w:rsidR="005C2290" w14:paraId="2D0D83DD" w14:textId="77777777" w:rsidTr="00EB1F90">
        <w:tc>
          <w:tcPr>
            <w:cnfStyle w:val="001000000000" w:firstRow="0" w:lastRow="0" w:firstColumn="1" w:lastColumn="0" w:oddVBand="0" w:evenVBand="0" w:oddHBand="0" w:evenHBand="0" w:firstRowFirstColumn="0" w:firstRowLastColumn="0" w:lastRowFirstColumn="0" w:lastRowLastColumn="0"/>
            <w:tcW w:w="1156" w:type="dxa"/>
          </w:tcPr>
          <w:p w14:paraId="406031F5" w14:textId="77777777" w:rsidR="005C2290" w:rsidRDefault="005C2290" w:rsidP="00893881">
            <w:pPr>
              <w:spacing w:after="0" w:line="240" w:lineRule="auto"/>
              <w:jc w:val="both"/>
            </w:pPr>
          </w:p>
        </w:tc>
        <w:tc>
          <w:tcPr>
            <w:tcW w:w="3804" w:type="dxa"/>
          </w:tcPr>
          <w:p w14:paraId="45695EF8"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SHORT TERM</w:t>
            </w:r>
          </w:p>
        </w:tc>
        <w:tc>
          <w:tcPr>
            <w:tcW w:w="3805" w:type="dxa"/>
          </w:tcPr>
          <w:p w14:paraId="766D1733"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SHORT TERM</w:t>
            </w:r>
          </w:p>
        </w:tc>
        <w:tc>
          <w:tcPr>
            <w:tcW w:w="1135" w:type="dxa"/>
          </w:tcPr>
          <w:p w14:paraId="521FE7D4"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5C2290" w14:paraId="22D91054" w14:textId="77777777"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14:paraId="7A887293" w14:textId="77777777" w:rsidR="005C2290" w:rsidRDefault="005C2290" w:rsidP="00893881">
            <w:pPr>
              <w:spacing w:after="0" w:line="240" w:lineRule="auto"/>
              <w:jc w:val="both"/>
            </w:pPr>
          </w:p>
        </w:tc>
        <w:tc>
          <w:tcPr>
            <w:tcW w:w="3804" w:type="dxa"/>
          </w:tcPr>
          <w:p w14:paraId="5FA06192"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26CBF4BC"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797889D7"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204CEA21"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41BEB28E"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4BD4BEC3" w14:textId="77777777"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3BA71C20"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3805" w:type="dxa"/>
          </w:tcPr>
          <w:p w14:paraId="14EED6F0"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1135" w:type="dxa"/>
          </w:tcPr>
          <w:p w14:paraId="29B86A77"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r w:rsidR="005C2290" w14:paraId="7623648D" w14:textId="77777777" w:rsidTr="00EB1F90">
        <w:tc>
          <w:tcPr>
            <w:cnfStyle w:val="001000000000" w:firstRow="0" w:lastRow="0" w:firstColumn="1" w:lastColumn="0" w:oddVBand="0" w:evenVBand="0" w:oddHBand="0" w:evenHBand="0" w:firstRowFirstColumn="0" w:firstRowLastColumn="0" w:lastRowFirstColumn="0" w:lastRowLastColumn="0"/>
            <w:tcW w:w="1156" w:type="dxa"/>
          </w:tcPr>
          <w:p w14:paraId="7C5429B9" w14:textId="77777777" w:rsidR="005C2290" w:rsidRDefault="005C2290" w:rsidP="00893881">
            <w:pPr>
              <w:spacing w:after="0" w:line="240" w:lineRule="auto"/>
              <w:jc w:val="both"/>
            </w:pPr>
          </w:p>
        </w:tc>
        <w:tc>
          <w:tcPr>
            <w:tcW w:w="3804" w:type="dxa"/>
          </w:tcPr>
          <w:p w14:paraId="43D19BC9"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LONG TERM</w:t>
            </w:r>
          </w:p>
        </w:tc>
        <w:tc>
          <w:tcPr>
            <w:tcW w:w="3805" w:type="dxa"/>
          </w:tcPr>
          <w:p w14:paraId="5B525857"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LONG TERM</w:t>
            </w:r>
          </w:p>
        </w:tc>
        <w:tc>
          <w:tcPr>
            <w:tcW w:w="1135" w:type="dxa"/>
          </w:tcPr>
          <w:p w14:paraId="0113F825" w14:textId="77777777"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5C2290" w14:paraId="404F1644" w14:textId="77777777"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14:paraId="46D56F82" w14:textId="77777777" w:rsidR="005C2290" w:rsidRDefault="005C2290" w:rsidP="00893881">
            <w:pPr>
              <w:spacing w:after="0" w:line="240" w:lineRule="auto"/>
              <w:jc w:val="both"/>
            </w:pPr>
          </w:p>
        </w:tc>
        <w:tc>
          <w:tcPr>
            <w:tcW w:w="3804" w:type="dxa"/>
          </w:tcPr>
          <w:p w14:paraId="05239E07"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4272372D"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32BBA1E0"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633DD0C2" w14:textId="77777777"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557EA021" w14:textId="77777777"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75D20347"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14D4AD36"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14:paraId="3E05B22E"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3805" w:type="dxa"/>
          </w:tcPr>
          <w:p w14:paraId="7B916613"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1135" w:type="dxa"/>
          </w:tcPr>
          <w:p w14:paraId="1405DF2A" w14:textId="77777777"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bl>
    <w:p w14:paraId="3515F789" w14:textId="77777777" w:rsidR="00004A58" w:rsidRPr="00D05821" w:rsidRDefault="005C2290" w:rsidP="00893881">
      <w:pPr>
        <w:spacing w:after="0" w:line="240" w:lineRule="auto"/>
        <w:jc w:val="center"/>
        <w:rPr>
          <w:rFonts w:asciiTheme="majorHAnsi" w:hAnsiTheme="majorHAnsi" w:cstheme="majorHAnsi"/>
          <w:i/>
          <w:sz w:val="20"/>
          <w:szCs w:val="24"/>
        </w:rPr>
      </w:pPr>
      <w:r w:rsidRPr="00D05821">
        <w:rPr>
          <w:rFonts w:asciiTheme="majorHAnsi" w:hAnsiTheme="majorHAnsi" w:cstheme="majorHAnsi"/>
          <w:i/>
          <w:sz w:val="20"/>
          <w:szCs w:val="24"/>
        </w:rPr>
        <w:t xml:space="preserve">Not all the factors that are explore will have the same weight.  Therefore, </w:t>
      </w:r>
      <w:r w:rsidR="004A7AC6" w:rsidRPr="00D05821">
        <w:rPr>
          <w:rFonts w:asciiTheme="majorHAnsi" w:hAnsiTheme="majorHAnsi" w:cstheme="majorHAnsi"/>
          <w:i/>
          <w:sz w:val="20"/>
          <w:szCs w:val="24"/>
        </w:rPr>
        <w:t>indicate weighting</w:t>
      </w:r>
      <w:r w:rsidRPr="00D05821">
        <w:rPr>
          <w:rFonts w:asciiTheme="majorHAnsi" w:hAnsiTheme="majorHAnsi" w:cstheme="majorHAnsi"/>
          <w:i/>
          <w:sz w:val="20"/>
          <w:szCs w:val="24"/>
        </w:rPr>
        <w:t xml:space="preserve"> </w:t>
      </w:r>
      <w:proofErr w:type="gramStart"/>
      <w:r w:rsidRPr="00D05821">
        <w:rPr>
          <w:rFonts w:asciiTheme="majorHAnsi" w:hAnsiTheme="majorHAnsi" w:cstheme="majorHAnsi"/>
          <w:i/>
          <w:sz w:val="20"/>
          <w:szCs w:val="24"/>
        </w:rPr>
        <w:t>via  a</w:t>
      </w:r>
      <w:proofErr w:type="gramEnd"/>
      <w:r w:rsidRPr="00D05821">
        <w:rPr>
          <w:rFonts w:asciiTheme="majorHAnsi" w:hAnsiTheme="majorHAnsi" w:cstheme="majorHAnsi"/>
          <w:i/>
          <w:sz w:val="20"/>
          <w:szCs w:val="24"/>
        </w:rPr>
        <w:t xml:space="preserve"> number of +++’s or - - -‘s</w:t>
      </w:r>
    </w:p>
    <w:p w14:paraId="16B4FBD5" w14:textId="29F7DCAB" w:rsidR="007020BA" w:rsidRPr="00E9050B" w:rsidRDefault="007020BA" w:rsidP="00E9050B">
      <w:pPr>
        <w:pStyle w:val="Heading1"/>
        <w:rPr>
          <w:sz w:val="24"/>
          <w:szCs w:val="24"/>
        </w:rPr>
      </w:pPr>
      <w:r w:rsidRPr="00E9050B">
        <w:rPr>
          <w:rFonts w:ascii="Arial Narrow" w:hAnsi="Arial Narrow"/>
          <w:noProof/>
          <w:sz w:val="2"/>
          <w:szCs w:val="24"/>
          <w:u w:val="single"/>
          <w:lang w:val="en-GB" w:eastAsia="en-GB"/>
        </w:rPr>
        <w:lastRenderedPageBreak/>
        <mc:AlternateContent>
          <mc:Choice Requires="wps">
            <w:drawing>
              <wp:anchor distT="45720" distB="45720" distL="114300" distR="114300" simplePos="0" relativeHeight="251697152" behindDoc="0" locked="0" layoutInCell="1" allowOverlap="1" wp14:anchorId="26A8AF63" wp14:editId="242BD814">
                <wp:simplePos x="0" y="0"/>
                <wp:positionH relativeFrom="margin">
                  <wp:posOffset>-590550</wp:posOffset>
                </wp:positionH>
                <wp:positionV relativeFrom="paragraph">
                  <wp:posOffset>4445</wp:posOffset>
                </wp:positionV>
                <wp:extent cx="4286250" cy="581025"/>
                <wp:effectExtent l="0" t="0" r="19050" b="2857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0" cy="581025"/>
                        </a:xfrm>
                        <a:prstGeom prst="rect">
                          <a:avLst/>
                        </a:prstGeom>
                        <a:solidFill>
                          <a:srgbClr val="FFFFFF"/>
                        </a:solidFill>
                        <a:ln w="9525">
                          <a:solidFill>
                            <a:srgbClr val="000000"/>
                          </a:solidFill>
                          <a:miter lim="800000"/>
                          <a:headEnd/>
                          <a:tailEnd/>
                        </a:ln>
                      </wps:spPr>
                      <wps:txbx>
                        <w:txbxContent>
                          <w:p w14:paraId="5039D563" w14:textId="4ED20F96" w:rsidR="00C14C00" w:rsidRPr="00D05821" w:rsidRDefault="00C14C00" w:rsidP="00712C18">
                            <w:pPr>
                              <w:spacing w:after="0" w:line="240" w:lineRule="auto"/>
                              <w:rPr>
                                <w:rFonts w:ascii="Arial" w:hAnsi="Arial" w:cs="Arial"/>
                                <w:b/>
                                <w:bCs/>
                                <w:color w:val="0070C0"/>
                                <w:sz w:val="32"/>
                              </w:rPr>
                            </w:pPr>
                            <w:r w:rsidRPr="00D05821">
                              <w:rPr>
                                <w:rFonts w:ascii="Arial" w:hAnsi="Arial" w:cs="Arial"/>
                                <w:b/>
                                <w:bCs/>
                                <w:color w:val="0070C0"/>
                                <w:sz w:val="32"/>
                              </w:rPr>
                              <w:t>Motivational Interviewing</w:t>
                            </w:r>
                          </w:p>
                          <w:p w14:paraId="6BACBC3D" w14:textId="5CD8A534" w:rsidR="00E9050B" w:rsidRPr="00D05821" w:rsidRDefault="00E9050B" w:rsidP="00712C18">
                            <w:pPr>
                              <w:spacing w:after="0" w:line="240" w:lineRule="auto"/>
                              <w:rPr>
                                <w:rFonts w:ascii="Arial" w:hAnsi="Arial" w:cs="Arial"/>
                                <w:b/>
                                <w:bCs/>
                                <w:color w:val="0070C0"/>
                                <w:sz w:val="18"/>
                              </w:rPr>
                            </w:pPr>
                            <w:r w:rsidRPr="00D05821">
                              <w:rPr>
                                <w:rFonts w:ascii="Arial" w:hAnsi="Arial" w:cs="Arial"/>
                                <w:b/>
                                <w:bCs/>
                                <w:color w:val="0070C0"/>
                                <w:sz w:val="32"/>
                              </w:rPr>
                              <w:t>If the person in in the Preparation Stage…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A8AF63" id="Text Box 16" o:spid="_x0000_s1039" type="#_x0000_t202" style="position:absolute;margin-left:-46.5pt;margin-top:.35pt;width:337.5pt;height:45.75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">
                <v:textbox>
                  <w:txbxContent>
                    <w:p w14:paraId="5039D563" w14:textId="4ED20F96" w:rsidR="00C14C00" w:rsidRPr="00D05821" w:rsidRDefault="00C14C00" w:rsidP="00712C18">
                      <w:pPr>
                        <w:spacing w:after="0" w:line="240" w:lineRule="auto"/>
                        <w:rPr>
                          <w:rFonts w:ascii="Arial" w:hAnsi="Arial" w:cs="Arial"/>
                          <w:b/>
                          <w:bCs/>
                          <w:color w:val="0070C0"/>
                          <w:sz w:val="32"/>
                        </w:rPr>
                      </w:pPr>
                      <w:r w:rsidRPr="00D05821">
                        <w:rPr>
                          <w:rFonts w:ascii="Arial" w:hAnsi="Arial" w:cs="Arial"/>
                          <w:b/>
                          <w:bCs/>
                          <w:color w:val="0070C0"/>
                          <w:sz w:val="32"/>
                        </w:rPr>
                        <w:t>Motivational Interviewing</w:t>
                      </w:r>
                    </w:p>
                    <w:p w14:paraId="6BACBC3D" w14:textId="5CD8A534" w:rsidR="00E9050B" w:rsidRPr="00D05821" w:rsidRDefault="00E9050B" w:rsidP="00712C18">
                      <w:pPr>
                        <w:spacing w:after="0" w:line="240" w:lineRule="auto"/>
                        <w:rPr>
                          <w:rFonts w:ascii="Arial" w:hAnsi="Arial" w:cs="Arial"/>
                          <w:b/>
                          <w:bCs/>
                          <w:color w:val="0070C0"/>
                          <w:sz w:val="18"/>
                        </w:rPr>
                      </w:pPr>
                      <w:r w:rsidRPr="00D05821">
                        <w:rPr>
                          <w:rFonts w:ascii="Arial" w:hAnsi="Arial" w:cs="Arial"/>
                          <w:b/>
                          <w:bCs/>
                          <w:color w:val="0070C0"/>
                          <w:sz w:val="32"/>
                        </w:rPr>
                        <w:t>If the person in in the Preparation Stage…</w:t>
                      </w:r>
                    </w:p>
                  </w:txbxContent>
                </v:textbox>
                <w10:wrap type="square" anchorx="margin"/>
              </v:shape>
            </w:pict>
          </mc:Fallback>
        </mc:AlternateContent>
      </w:r>
      <w:r w:rsidRPr="00E9050B">
        <w:rPr>
          <w:b/>
          <w:sz w:val="24"/>
          <w:szCs w:val="24"/>
        </w:rPr>
        <w:t>Your Aim</w:t>
      </w:r>
      <w:r w:rsidRPr="00E9050B">
        <w:rPr>
          <w:sz w:val="24"/>
          <w:szCs w:val="24"/>
        </w:rPr>
        <w:t>: enhance optimism about change, develop an early action plan (the next small step)</w:t>
      </w:r>
    </w:p>
    <w:p w14:paraId="382DE04A" w14:textId="77777777" w:rsidR="00004A58" w:rsidRDefault="00004A58" w:rsidP="00893881">
      <w:pPr>
        <w:spacing w:after="0" w:line="240" w:lineRule="auto"/>
        <w:jc w:val="both"/>
      </w:pPr>
    </w:p>
    <w:p w14:paraId="53023C6A" w14:textId="77777777" w:rsidR="007020BA" w:rsidRPr="00893881" w:rsidRDefault="007020BA" w:rsidP="007020BA">
      <w:pPr>
        <w:spacing w:after="0" w:line="240" w:lineRule="auto"/>
        <w:jc w:val="both"/>
      </w:pPr>
      <w:r w:rsidRPr="00893881">
        <w:rPr>
          <w:b/>
          <w:sz w:val="28"/>
        </w:rPr>
        <w:t>Things to do</w:t>
      </w:r>
    </w:p>
    <w:p w14:paraId="17D49DEE" w14:textId="77777777" w:rsidR="007020BA" w:rsidRPr="00D05821" w:rsidRDefault="005E6CC1" w:rsidP="007020BA">
      <w:pPr>
        <w:pStyle w:val="ListParagraph"/>
        <w:spacing w:after="0" w:line="240" w:lineRule="auto"/>
        <w:ind w:left="284"/>
        <w:jc w:val="both"/>
        <w:rPr>
          <w:rFonts w:asciiTheme="majorHAnsi" w:hAnsiTheme="majorHAnsi" w:cstheme="majorHAnsi"/>
          <w:sz w:val="20"/>
        </w:rPr>
      </w:pPr>
      <w:r w:rsidRPr="00D05821">
        <w:rPr>
          <w:rFonts w:asciiTheme="majorHAnsi" w:hAnsiTheme="majorHAnsi" w:cstheme="majorHAnsi"/>
          <w:sz w:val="20"/>
        </w:rPr>
        <w:t>They have made the decision to change but don’t know where to start</w:t>
      </w:r>
      <w:r w:rsidR="007020BA" w:rsidRPr="00D05821">
        <w:rPr>
          <w:rFonts w:asciiTheme="majorHAnsi" w:hAnsiTheme="majorHAnsi" w:cstheme="majorHAnsi"/>
          <w:sz w:val="20"/>
        </w:rPr>
        <w:t>. Therefore…</w:t>
      </w:r>
    </w:p>
    <w:p w14:paraId="52BB6AC2"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Revisit reasons for change (the discrepancy).  Explore THOUGHTS and FEELINGS and BEHAVIOURS</w:t>
      </w:r>
    </w:p>
    <w:p w14:paraId="7AFB7043"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Check verbal and non-verbal behavior is consistent with desire to change</w:t>
      </w:r>
    </w:p>
    <w:p w14:paraId="1B0EA7BD"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Explore commitment &amp; confidence (use tool below).  Especially as them why their confidence rating IS NOT a ZERO.</w:t>
      </w:r>
    </w:p>
    <w:p w14:paraId="1C45B8A2"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Clarify joint goals – explore options to achieve goals – explore consequences of each option – select an option.</w:t>
      </w:r>
    </w:p>
    <w:p w14:paraId="39C8D074"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Identify the next small step, barriers &amp; how to overcome, who will help, monitoring success</w:t>
      </w:r>
    </w:p>
    <w:p w14:paraId="67F1D56B"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Visualize success.</w:t>
      </w:r>
    </w:p>
    <w:p w14:paraId="43955D8F" w14:textId="77777777" w:rsidR="007020BA" w:rsidRPr="00EB1F90" w:rsidRDefault="007020BA" w:rsidP="007020BA">
      <w:pPr>
        <w:spacing w:after="0" w:line="240" w:lineRule="auto"/>
        <w:jc w:val="both"/>
        <w:rPr>
          <w:b/>
          <w:sz w:val="14"/>
        </w:rPr>
      </w:pPr>
    </w:p>
    <w:p w14:paraId="5433222C" w14:textId="77777777" w:rsidR="007020BA" w:rsidRPr="00893881" w:rsidRDefault="007020BA" w:rsidP="007020BA">
      <w:pPr>
        <w:spacing w:after="0" w:line="240" w:lineRule="auto"/>
        <w:jc w:val="both"/>
        <w:rPr>
          <w:b/>
          <w:sz w:val="28"/>
        </w:rPr>
      </w:pPr>
      <w:r w:rsidRPr="00893881">
        <w:rPr>
          <w:b/>
          <w:sz w:val="28"/>
        </w:rPr>
        <w:t>Things NOT to do</w:t>
      </w:r>
    </w:p>
    <w:p w14:paraId="48B2C90D" w14:textId="77777777" w:rsidR="005E6CC1" w:rsidRPr="00D05821" w:rsidRDefault="005E6CC1" w:rsidP="005E6CC1">
      <w:pPr>
        <w:pStyle w:val="ListParagraph"/>
        <w:numPr>
          <w:ilvl w:val="0"/>
          <w:numId w:val="17"/>
        </w:numPr>
        <w:spacing w:after="0" w:line="240" w:lineRule="auto"/>
        <w:jc w:val="both"/>
        <w:rPr>
          <w:rFonts w:asciiTheme="majorHAnsi" w:hAnsiTheme="majorHAnsi" w:cstheme="majorHAnsi"/>
          <w:sz w:val="20"/>
        </w:rPr>
      </w:pPr>
      <w:r w:rsidRPr="00D05821">
        <w:rPr>
          <w:rFonts w:asciiTheme="majorHAnsi" w:hAnsiTheme="majorHAnsi" w:cstheme="majorHAnsi"/>
          <w:sz w:val="20"/>
        </w:rPr>
        <w:t>DON’T: assume ambivalence is gone, work towards solutions too early, accept their first decision as the final decision, problem-solve for them, talk about your own experience, assume their goals are the same as yours.  Don’t rush it!</w:t>
      </w:r>
    </w:p>
    <w:p w14:paraId="0DD7D41D" w14:textId="77777777" w:rsidR="007020BA" w:rsidRPr="00EB1F90" w:rsidRDefault="007020BA" w:rsidP="007020BA">
      <w:pPr>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7020BA" w14:paraId="20EF7A4F" w14:textId="77777777" w:rsidTr="00C14C00">
        <w:tc>
          <w:tcPr>
            <w:tcW w:w="4945" w:type="dxa"/>
            <w:tcBorders>
              <w:top w:val="nil"/>
              <w:left w:val="nil"/>
              <w:right w:val="nil"/>
            </w:tcBorders>
          </w:tcPr>
          <w:p w14:paraId="2BF10E97" w14:textId="77777777" w:rsidR="007020BA" w:rsidRPr="00F62472" w:rsidRDefault="001B5A6E" w:rsidP="00C14C00">
            <w:pPr>
              <w:spacing w:after="0" w:line="240" w:lineRule="auto"/>
              <w:jc w:val="both"/>
              <w:rPr>
                <w:b/>
                <w:sz w:val="20"/>
              </w:rPr>
            </w:pPr>
            <w:r>
              <w:rPr>
                <w:b/>
                <w:sz w:val="28"/>
              </w:rPr>
              <w:t xml:space="preserve">Possible </w:t>
            </w:r>
            <w:r w:rsidR="007020BA" w:rsidRPr="00F62472">
              <w:rPr>
                <w:b/>
                <w:sz w:val="28"/>
              </w:rPr>
              <w:t>Questions</w:t>
            </w:r>
          </w:p>
        </w:tc>
        <w:tc>
          <w:tcPr>
            <w:tcW w:w="4945" w:type="dxa"/>
            <w:tcBorders>
              <w:top w:val="nil"/>
              <w:left w:val="nil"/>
              <w:right w:val="nil"/>
            </w:tcBorders>
          </w:tcPr>
          <w:p w14:paraId="59C97738" w14:textId="77777777" w:rsidR="007020BA" w:rsidRPr="00F62472" w:rsidRDefault="007020BA" w:rsidP="00C14C00">
            <w:pPr>
              <w:spacing w:after="0" w:line="240" w:lineRule="auto"/>
              <w:jc w:val="both"/>
              <w:rPr>
                <w:sz w:val="20"/>
              </w:rPr>
            </w:pPr>
            <w:r w:rsidRPr="00F62472">
              <w:t>Any of these apply?</w:t>
            </w:r>
          </w:p>
        </w:tc>
      </w:tr>
      <w:tr w:rsidR="007020BA" w14:paraId="07D39307" w14:textId="77777777" w:rsidTr="00C14C00">
        <w:tc>
          <w:tcPr>
            <w:tcW w:w="4945" w:type="dxa"/>
          </w:tcPr>
          <w:p w14:paraId="1E33EFCF" w14:textId="77777777" w:rsidR="00426F0F" w:rsidRPr="00D05821" w:rsidRDefault="00426F0F" w:rsidP="00426F0F">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 xml:space="preserve">I want to </w:t>
            </w:r>
            <w:r w:rsidR="005E6CC1" w:rsidRPr="00D05821">
              <w:rPr>
                <w:rFonts w:asciiTheme="majorHAnsi" w:hAnsiTheme="majorHAnsi" w:cstheme="majorHAnsi"/>
                <w:sz w:val="20"/>
              </w:rPr>
              <w:t>change because</w:t>
            </w:r>
            <w:r w:rsidRPr="00D05821">
              <w:rPr>
                <w:rFonts w:asciiTheme="majorHAnsi" w:hAnsiTheme="majorHAnsi" w:cstheme="majorHAnsi"/>
                <w:sz w:val="20"/>
              </w:rPr>
              <w:t>...</w:t>
            </w:r>
          </w:p>
          <w:p w14:paraId="49839A23" w14:textId="77777777" w:rsidR="00426F0F" w:rsidRPr="00D05821" w:rsidRDefault="00426F0F" w:rsidP="00426F0F">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I can change because...</w:t>
            </w:r>
          </w:p>
          <w:p w14:paraId="58BD048F" w14:textId="77777777" w:rsidR="00426F0F" w:rsidRPr="00D05821" w:rsidRDefault="00426F0F" w:rsidP="00426F0F">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I will start…</w:t>
            </w:r>
          </w:p>
          <w:p w14:paraId="6664C59A" w14:textId="77777777" w:rsidR="007020BA" w:rsidRPr="00D05821" w:rsidRDefault="007020BA" w:rsidP="00426F0F">
            <w:pPr>
              <w:pStyle w:val="ListParagraph"/>
              <w:numPr>
                <w:ilvl w:val="0"/>
                <w:numId w:val="22"/>
              </w:numPr>
              <w:spacing w:after="0" w:line="240" w:lineRule="auto"/>
              <w:jc w:val="both"/>
              <w:rPr>
                <w:rFonts w:asciiTheme="majorHAnsi" w:hAnsiTheme="majorHAnsi" w:cstheme="majorHAnsi"/>
                <w:sz w:val="20"/>
              </w:rPr>
            </w:pPr>
            <w:r w:rsidRPr="00D05821">
              <w:rPr>
                <w:rFonts w:asciiTheme="majorHAnsi" w:hAnsiTheme="majorHAnsi" w:cstheme="majorHAnsi"/>
                <w:sz w:val="20"/>
              </w:rPr>
              <w:t>And I feel…</w:t>
            </w:r>
          </w:p>
        </w:tc>
        <w:tc>
          <w:tcPr>
            <w:tcW w:w="4945" w:type="dxa"/>
          </w:tcPr>
          <w:p w14:paraId="42FD951D" w14:textId="77777777" w:rsidR="007020BA" w:rsidRPr="00D05821" w:rsidRDefault="007020BA" w:rsidP="007020BA">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am ready to make choices to change</w:t>
            </w:r>
          </w:p>
          <w:p w14:paraId="154E5028" w14:textId="77777777" w:rsidR="007020BA" w:rsidRPr="00D05821" w:rsidRDefault="007020BA" w:rsidP="007020BA">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Change fits with my long-term goals and values</w:t>
            </w:r>
          </w:p>
          <w:p w14:paraId="7865C11B" w14:textId="77777777" w:rsidR="007020BA" w:rsidRPr="00D05821" w:rsidRDefault="007020BA" w:rsidP="007020BA">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believe I can make a start</w:t>
            </w:r>
          </w:p>
          <w:p w14:paraId="72AE19F3" w14:textId="77777777" w:rsidR="007020BA" w:rsidRPr="00D05821" w:rsidRDefault="007020BA" w:rsidP="007020BA">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I believe I will change</w:t>
            </w:r>
          </w:p>
          <w:p w14:paraId="1C2663E9" w14:textId="77777777" w:rsidR="007020BA" w:rsidRPr="00D05821" w:rsidRDefault="007020BA" w:rsidP="007020BA">
            <w:pPr>
              <w:pStyle w:val="ListParagraph"/>
              <w:numPr>
                <w:ilvl w:val="0"/>
                <w:numId w:val="24"/>
              </w:numPr>
              <w:spacing w:after="0" w:line="240" w:lineRule="auto"/>
              <w:jc w:val="both"/>
              <w:rPr>
                <w:rFonts w:asciiTheme="majorHAnsi" w:hAnsiTheme="majorHAnsi" w:cstheme="majorHAnsi"/>
                <w:sz w:val="20"/>
              </w:rPr>
            </w:pPr>
            <w:r w:rsidRPr="00D05821">
              <w:rPr>
                <w:rFonts w:asciiTheme="majorHAnsi" w:hAnsiTheme="majorHAnsi" w:cstheme="majorHAnsi"/>
                <w:sz w:val="20"/>
              </w:rPr>
              <w:t>Now is the right time to start</w:t>
            </w:r>
          </w:p>
        </w:tc>
      </w:tr>
    </w:tbl>
    <w:p w14:paraId="5ABC1B8E" w14:textId="331DD5E2" w:rsidR="007020BA" w:rsidRDefault="007020BA" w:rsidP="007020BA">
      <w:pPr>
        <w:spacing w:after="0" w:line="240" w:lineRule="auto"/>
        <w:jc w:val="both"/>
        <w:rPr>
          <w:sz w:val="20"/>
        </w:rPr>
      </w:pPr>
    </w:p>
    <w:p w14:paraId="70999AC6" w14:textId="77777777" w:rsidR="00D05821" w:rsidRDefault="00D05821" w:rsidP="007020BA">
      <w:pPr>
        <w:spacing w:after="0" w:line="240" w:lineRule="auto"/>
        <w:jc w:val="both"/>
        <w:rPr>
          <w:sz w:val="20"/>
        </w:rPr>
      </w:pPr>
    </w:p>
    <w:p w14:paraId="041013FB" w14:textId="77777777" w:rsidR="00D05821" w:rsidRDefault="00D05821" w:rsidP="007020BA">
      <w:pPr>
        <w:spacing w:after="0" w:line="240" w:lineRule="auto"/>
        <w:jc w:val="both"/>
        <w:rPr>
          <w:b/>
          <w:sz w:val="20"/>
        </w:rPr>
      </w:pPr>
    </w:p>
    <w:p w14:paraId="7D79F046" w14:textId="4FD39BE2" w:rsidR="007020BA" w:rsidRPr="00EB1F90" w:rsidRDefault="007020BA" w:rsidP="007020BA">
      <w:pPr>
        <w:spacing w:after="0" w:line="240" w:lineRule="auto"/>
        <w:jc w:val="both"/>
        <w:rPr>
          <w:b/>
          <w:sz w:val="28"/>
        </w:rPr>
      </w:pPr>
      <w:r w:rsidRPr="00F62472">
        <w:rPr>
          <w:b/>
          <w:sz w:val="28"/>
        </w:rPr>
        <w:t>Tools</w:t>
      </w:r>
    </w:p>
    <w:tbl>
      <w:tblPr>
        <w:tblStyle w:val="GridTable4-Accent5"/>
        <w:tblW w:w="0" w:type="auto"/>
        <w:tblLook w:val="04A0" w:firstRow="1" w:lastRow="0" w:firstColumn="1" w:lastColumn="0" w:noHBand="0" w:noVBand="1"/>
      </w:tblPr>
      <w:tblGrid>
        <w:gridCol w:w="1271"/>
        <w:gridCol w:w="7513"/>
        <w:gridCol w:w="1106"/>
      </w:tblGrid>
      <w:tr w:rsidR="00426F0F" w14:paraId="06D8F7AE" w14:textId="77777777" w:rsidTr="00426F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Pr>
          <w:p w14:paraId="4A039787" w14:textId="77777777" w:rsidR="00426F0F" w:rsidRPr="00426F0F" w:rsidRDefault="00426F0F" w:rsidP="00426F0F">
            <w:pPr>
              <w:spacing w:after="0" w:line="240" w:lineRule="auto"/>
              <w:jc w:val="center"/>
              <w:rPr>
                <w:b w:val="0"/>
              </w:rPr>
            </w:pPr>
            <w:r w:rsidRPr="00426F0F">
              <w:rPr>
                <w:b w:val="0"/>
                <w:color w:val="FFFFFF" w:themeColor="background1"/>
              </w:rPr>
              <w:t>COMMITMENT &amp; CONFIDENCE TOOL</w:t>
            </w:r>
          </w:p>
        </w:tc>
      </w:tr>
      <w:tr w:rsidR="00426F0F" w14:paraId="0F7BC3F4" w14:textId="77777777" w:rsidTr="00426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Borders>
              <w:bottom w:val="single" w:sz="4" w:space="0" w:color="8EAADB" w:themeColor="accent5" w:themeTint="99"/>
            </w:tcBorders>
          </w:tcPr>
          <w:p w14:paraId="4CA27553" w14:textId="77777777" w:rsidR="00426F0F" w:rsidRDefault="00426F0F" w:rsidP="00426F0F">
            <w:pPr>
              <w:spacing w:after="0" w:line="240" w:lineRule="auto"/>
              <w:jc w:val="center"/>
            </w:pPr>
            <w:r>
              <w:t>Commitment: How much do I want to change?</w:t>
            </w:r>
          </w:p>
        </w:tc>
      </w:tr>
      <w:tr w:rsidR="00426F0F" w14:paraId="6FFAB78B" w14:textId="77777777" w:rsidTr="00426F0F">
        <w:tc>
          <w:tcPr>
            <w:cnfStyle w:val="001000000000" w:firstRow="0" w:lastRow="0" w:firstColumn="1" w:lastColumn="0" w:oddVBand="0" w:evenVBand="0" w:oddHBand="0" w:evenHBand="0" w:firstRowFirstColumn="0" w:firstRowLastColumn="0" w:lastRowFirstColumn="0" w:lastRowLastColumn="0"/>
            <w:tcW w:w="1271" w:type="dxa"/>
            <w:tcBorders>
              <w:right w:val="nil"/>
            </w:tcBorders>
          </w:tcPr>
          <w:p w14:paraId="1A19101B" w14:textId="77777777" w:rsidR="00426F0F" w:rsidRDefault="00426F0F" w:rsidP="00893881">
            <w:pPr>
              <w:spacing w:after="0" w:line="240" w:lineRule="auto"/>
              <w:jc w:val="both"/>
              <w:rPr>
                <w:sz w:val="16"/>
              </w:rPr>
            </w:pPr>
          </w:p>
          <w:p w14:paraId="4E8B9295" w14:textId="77777777" w:rsidR="00426F0F" w:rsidRPr="00426F0F" w:rsidRDefault="00426F0F" w:rsidP="00893881">
            <w:pPr>
              <w:spacing w:after="0" w:line="240" w:lineRule="auto"/>
              <w:jc w:val="both"/>
              <w:rPr>
                <w:b w:val="0"/>
              </w:rPr>
            </w:pPr>
            <w:r w:rsidRPr="00426F0F">
              <w:rPr>
                <w:b w:val="0"/>
                <w:sz w:val="16"/>
              </w:rPr>
              <w:t>1 (not at all)</w:t>
            </w:r>
          </w:p>
        </w:tc>
        <w:tc>
          <w:tcPr>
            <w:tcW w:w="7513" w:type="dxa"/>
            <w:tcBorders>
              <w:left w:val="nil"/>
              <w:right w:val="nil"/>
            </w:tcBorders>
          </w:tcPr>
          <w:p w14:paraId="5B832F80" w14:textId="77777777" w:rsidR="00426F0F" w:rsidRDefault="00426F0F" w:rsidP="00893881">
            <w:pPr>
              <w:pBdr>
                <w:bottom w:val="single" w:sz="6" w:space="1" w:color="auto"/>
              </w:pBdr>
              <w:spacing w:after="0" w:line="240" w:lineRule="auto"/>
              <w:jc w:val="both"/>
              <w:cnfStyle w:val="000000000000" w:firstRow="0" w:lastRow="0" w:firstColumn="0" w:lastColumn="0" w:oddVBand="0" w:evenVBand="0" w:oddHBand="0" w:evenHBand="0" w:firstRowFirstColumn="0" w:firstRowLastColumn="0" w:lastRowFirstColumn="0" w:lastRowLastColumn="0"/>
            </w:pPr>
          </w:p>
          <w:p w14:paraId="52C22561" w14:textId="77777777" w:rsidR="00426F0F" w:rsidRDefault="00426F0F"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c>
          <w:tcPr>
            <w:tcW w:w="1106" w:type="dxa"/>
            <w:tcBorders>
              <w:left w:val="nil"/>
            </w:tcBorders>
          </w:tcPr>
          <w:p w14:paraId="7D20D8F2" w14:textId="77777777"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rPr>
                <w:sz w:val="16"/>
              </w:rPr>
            </w:pPr>
          </w:p>
          <w:p w14:paraId="702FAC87" w14:textId="77777777" w:rsidR="00426F0F" w:rsidRDefault="00D85524"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r>
              <w:rPr>
                <w:sz w:val="16"/>
              </w:rPr>
              <w:t>1</w:t>
            </w:r>
            <w:r w:rsidR="00426F0F" w:rsidRPr="00426F0F">
              <w:rPr>
                <w:sz w:val="16"/>
              </w:rPr>
              <w:t xml:space="preserve">0 (v. </w:t>
            </w:r>
            <w:r w:rsidR="00426F0F">
              <w:rPr>
                <w:sz w:val="16"/>
              </w:rPr>
              <w:t>much</w:t>
            </w:r>
            <w:r w:rsidR="00426F0F" w:rsidRPr="00426F0F">
              <w:rPr>
                <w:sz w:val="16"/>
              </w:rPr>
              <w:t>)</w:t>
            </w:r>
          </w:p>
        </w:tc>
      </w:tr>
      <w:tr w:rsidR="00426F0F" w14:paraId="071577DA" w14:textId="77777777" w:rsidTr="00426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Borders>
              <w:bottom w:val="single" w:sz="4" w:space="0" w:color="8EAADB" w:themeColor="accent5" w:themeTint="99"/>
            </w:tcBorders>
          </w:tcPr>
          <w:p w14:paraId="00603D1F" w14:textId="77777777" w:rsidR="00426F0F" w:rsidRDefault="00426F0F" w:rsidP="00426F0F">
            <w:pPr>
              <w:spacing w:after="0" w:line="240" w:lineRule="auto"/>
              <w:jc w:val="center"/>
            </w:pPr>
            <w:r>
              <w:t xml:space="preserve">Confidence: </w:t>
            </w:r>
            <w:r w:rsidRPr="00985117">
              <w:t>How confident am I that I will</w:t>
            </w:r>
            <w:r>
              <w:t xml:space="preserve"> change?</w:t>
            </w:r>
          </w:p>
        </w:tc>
      </w:tr>
      <w:tr w:rsidR="00426F0F" w14:paraId="02510FF9" w14:textId="77777777" w:rsidTr="00426F0F">
        <w:tc>
          <w:tcPr>
            <w:cnfStyle w:val="001000000000" w:firstRow="0" w:lastRow="0" w:firstColumn="1" w:lastColumn="0" w:oddVBand="0" w:evenVBand="0" w:oddHBand="0" w:evenHBand="0" w:firstRowFirstColumn="0" w:firstRowLastColumn="0" w:lastRowFirstColumn="0" w:lastRowLastColumn="0"/>
            <w:tcW w:w="1271" w:type="dxa"/>
            <w:tcBorders>
              <w:right w:val="nil"/>
            </w:tcBorders>
          </w:tcPr>
          <w:p w14:paraId="5DA39267" w14:textId="77777777" w:rsidR="00426F0F" w:rsidRDefault="00426F0F" w:rsidP="00426F0F">
            <w:pPr>
              <w:spacing w:after="0" w:line="240" w:lineRule="auto"/>
              <w:jc w:val="both"/>
              <w:rPr>
                <w:sz w:val="16"/>
              </w:rPr>
            </w:pPr>
          </w:p>
          <w:p w14:paraId="67346813" w14:textId="77777777" w:rsidR="00426F0F" w:rsidRPr="00426F0F" w:rsidRDefault="00426F0F" w:rsidP="00426F0F">
            <w:pPr>
              <w:spacing w:after="0" w:line="240" w:lineRule="auto"/>
              <w:jc w:val="both"/>
              <w:rPr>
                <w:b w:val="0"/>
              </w:rPr>
            </w:pPr>
            <w:r w:rsidRPr="00426F0F">
              <w:rPr>
                <w:b w:val="0"/>
                <w:sz w:val="16"/>
              </w:rPr>
              <w:t>1 (not at all)</w:t>
            </w:r>
          </w:p>
        </w:tc>
        <w:tc>
          <w:tcPr>
            <w:tcW w:w="7513" w:type="dxa"/>
            <w:tcBorders>
              <w:left w:val="nil"/>
              <w:right w:val="nil"/>
            </w:tcBorders>
          </w:tcPr>
          <w:p w14:paraId="60899CAF" w14:textId="77777777" w:rsidR="00426F0F" w:rsidRDefault="00426F0F" w:rsidP="00426F0F">
            <w:pPr>
              <w:pBdr>
                <w:bottom w:val="single" w:sz="6" w:space="1" w:color="auto"/>
              </w:pBdr>
              <w:spacing w:after="0" w:line="240" w:lineRule="auto"/>
              <w:jc w:val="both"/>
              <w:cnfStyle w:val="000000000000" w:firstRow="0" w:lastRow="0" w:firstColumn="0" w:lastColumn="0" w:oddVBand="0" w:evenVBand="0" w:oddHBand="0" w:evenHBand="0" w:firstRowFirstColumn="0" w:firstRowLastColumn="0" w:lastRowFirstColumn="0" w:lastRowLastColumn="0"/>
            </w:pPr>
          </w:p>
          <w:p w14:paraId="1A4CC21D" w14:textId="77777777"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p>
        </w:tc>
        <w:tc>
          <w:tcPr>
            <w:tcW w:w="1106" w:type="dxa"/>
            <w:tcBorders>
              <w:left w:val="nil"/>
            </w:tcBorders>
          </w:tcPr>
          <w:p w14:paraId="0DBF9287" w14:textId="77777777"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rPr>
                <w:sz w:val="16"/>
              </w:rPr>
            </w:pPr>
          </w:p>
          <w:p w14:paraId="0964FD2B" w14:textId="77777777"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r w:rsidRPr="00426F0F">
              <w:rPr>
                <w:sz w:val="16"/>
              </w:rPr>
              <w:t xml:space="preserve">10 (v. </w:t>
            </w:r>
            <w:r>
              <w:rPr>
                <w:sz w:val="16"/>
              </w:rPr>
              <w:t>much</w:t>
            </w:r>
            <w:r w:rsidRPr="00426F0F">
              <w:rPr>
                <w:sz w:val="16"/>
              </w:rPr>
              <w:t>)</w:t>
            </w:r>
          </w:p>
        </w:tc>
      </w:tr>
      <w:tr w:rsidR="00426F0F" w14:paraId="697DED0E" w14:textId="77777777" w:rsidTr="00426F0F">
        <w:trPr>
          <w:cnfStyle w:val="000000100000" w:firstRow="0" w:lastRow="0" w:firstColumn="0" w:lastColumn="0" w:oddVBand="0" w:evenVBand="0" w:oddHBand="1"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9890" w:type="dxa"/>
            <w:gridSpan w:val="3"/>
          </w:tcPr>
          <w:p w14:paraId="7ADE8384" w14:textId="77777777" w:rsidR="00426F0F" w:rsidRDefault="00426F0F" w:rsidP="00426F0F">
            <w:pPr>
              <w:spacing w:after="0" w:line="240" w:lineRule="auto"/>
              <w:jc w:val="both"/>
            </w:pPr>
            <w:r>
              <w:t xml:space="preserve">Why is the </w:t>
            </w:r>
            <w:r w:rsidRPr="00426F0F">
              <w:rPr>
                <w:u w:val="single"/>
              </w:rPr>
              <w:t>confidence</w:t>
            </w:r>
            <w:r>
              <w:t xml:space="preserve"> score NOT a ZERO*:</w:t>
            </w:r>
          </w:p>
          <w:p w14:paraId="45686AC6" w14:textId="77777777" w:rsidR="00426F0F" w:rsidRDefault="00426F0F" w:rsidP="00426F0F">
            <w:pPr>
              <w:spacing w:after="0" w:line="240" w:lineRule="auto"/>
              <w:jc w:val="both"/>
            </w:pPr>
          </w:p>
          <w:p w14:paraId="51D4F63C" w14:textId="77777777" w:rsidR="00426F0F" w:rsidRDefault="00426F0F" w:rsidP="00426F0F">
            <w:pPr>
              <w:spacing w:after="0" w:line="240" w:lineRule="auto"/>
              <w:jc w:val="both"/>
            </w:pPr>
          </w:p>
          <w:p w14:paraId="71F7407F" w14:textId="77777777" w:rsidR="00426F0F" w:rsidRDefault="00426F0F" w:rsidP="00426F0F">
            <w:pPr>
              <w:spacing w:after="0" w:line="240" w:lineRule="auto"/>
              <w:jc w:val="both"/>
            </w:pPr>
          </w:p>
          <w:p w14:paraId="35724D23" w14:textId="77777777" w:rsidR="00426F0F" w:rsidRDefault="00426F0F" w:rsidP="00426F0F">
            <w:pPr>
              <w:spacing w:after="0" w:line="240" w:lineRule="auto"/>
              <w:jc w:val="both"/>
            </w:pPr>
          </w:p>
          <w:p w14:paraId="7D05FB12" w14:textId="77777777" w:rsidR="00426F0F" w:rsidRDefault="00426F0F" w:rsidP="00426F0F">
            <w:pPr>
              <w:spacing w:after="0" w:line="240" w:lineRule="auto"/>
              <w:jc w:val="both"/>
            </w:pPr>
          </w:p>
        </w:tc>
      </w:tr>
      <w:tr w:rsidR="005E6CC1" w14:paraId="67649F83" w14:textId="77777777" w:rsidTr="00426F0F">
        <w:trPr>
          <w:trHeight w:val="826"/>
        </w:trPr>
        <w:tc>
          <w:tcPr>
            <w:cnfStyle w:val="001000000000" w:firstRow="0" w:lastRow="0" w:firstColumn="1" w:lastColumn="0" w:oddVBand="0" w:evenVBand="0" w:oddHBand="0" w:evenHBand="0" w:firstRowFirstColumn="0" w:firstRowLastColumn="0" w:lastRowFirstColumn="0" w:lastRowLastColumn="0"/>
            <w:tcW w:w="9890" w:type="dxa"/>
            <w:gridSpan w:val="3"/>
          </w:tcPr>
          <w:p w14:paraId="1EFC1452" w14:textId="77777777" w:rsidR="005E6CC1" w:rsidRPr="005E6CC1" w:rsidRDefault="005E6CC1" w:rsidP="005E6CC1">
            <w:pPr>
              <w:spacing w:after="0" w:line="240" w:lineRule="auto"/>
            </w:pPr>
            <w:r w:rsidRPr="005E6CC1">
              <w:t>GOAL</w:t>
            </w:r>
          </w:p>
          <w:p w14:paraId="47A44649" w14:textId="77777777" w:rsidR="005E6CC1" w:rsidRDefault="005E6CC1" w:rsidP="005E6CC1">
            <w:pPr>
              <w:spacing w:after="0" w:line="240" w:lineRule="auto"/>
              <w:rPr>
                <w:b w:val="0"/>
              </w:rPr>
            </w:pPr>
            <w:r w:rsidRPr="005E6CC1">
              <w:rPr>
                <w:b w:val="0"/>
              </w:rPr>
              <w:t>By.......................</w:t>
            </w:r>
            <w:r>
              <w:rPr>
                <w:b w:val="0"/>
              </w:rPr>
              <w:t xml:space="preserve">................................................................. I will </w:t>
            </w:r>
            <w:r w:rsidRPr="005E6CC1">
              <w:rPr>
                <w:b w:val="0"/>
              </w:rPr>
              <w:t xml:space="preserve">have </w:t>
            </w:r>
            <w:r>
              <w:rPr>
                <w:b w:val="0"/>
              </w:rPr>
              <w:t>…</w:t>
            </w:r>
          </w:p>
          <w:p w14:paraId="042936B7" w14:textId="77777777" w:rsidR="005E6CC1" w:rsidRPr="005E6CC1" w:rsidRDefault="005E6CC1" w:rsidP="005E6CC1">
            <w:pPr>
              <w:spacing w:after="0" w:line="240" w:lineRule="auto"/>
              <w:rPr>
                <w:b w:val="0"/>
              </w:rPr>
            </w:pPr>
          </w:p>
          <w:p w14:paraId="3C24B5F0" w14:textId="77777777" w:rsidR="005E6CC1" w:rsidRDefault="005E6CC1" w:rsidP="00426F0F">
            <w:pPr>
              <w:spacing w:after="0" w:line="240" w:lineRule="auto"/>
              <w:jc w:val="both"/>
            </w:pPr>
          </w:p>
        </w:tc>
      </w:tr>
    </w:tbl>
    <w:p w14:paraId="1A4850F0" w14:textId="77777777" w:rsidR="007020BA" w:rsidRPr="00426F0F" w:rsidRDefault="00426F0F" w:rsidP="00426F0F">
      <w:pPr>
        <w:spacing w:after="0" w:line="240" w:lineRule="auto"/>
        <w:jc w:val="center"/>
        <w:rPr>
          <w:i/>
          <w:sz w:val="16"/>
        </w:rPr>
      </w:pPr>
      <w:r w:rsidRPr="00426F0F">
        <w:rPr>
          <w:i/>
          <w:sz w:val="16"/>
        </w:rPr>
        <w:t xml:space="preserve">*The reasons they give will help boost confidence further and make them </w:t>
      </w:r>
      <w:proofErr w:type="spellStart"/>
      <w:r w:rsidRPr="00426F0F">
        <w:rPr>
          <w:i/>
          <w:sz w:val="16"/>
        </w:rPr>
        <w:t>realise</w:t>
      </w:r>
      <w:proofErr w:type="spellEnd"/>
      <w:r w:rsidRPr="00426F0F">
        <w:rPr>
          <w:i/>
          <w:sz w:val="16"/>
        </w:rPr>
        <w:t xml:space="preserve"> that they can do it.</w:t>
      </w:r>
    </w:p>
    <w:p w14:paraId="6355D3B0" w14:textId="77777777" w:rsidR="00004A58" w:rsidRPr="00985117" w:rsidRDefault="00004A58" w:rsidP="00893881">
      <w:pPr>
        <w:spacing w:after="0" w:line="240" w:lineRule="auto"/>
        <w:jc w:val="both"/>
      </w:pPr>
    </w:p>
    <w:p w14:paraId="15A7C5D6" w14:textId="77777777" w:rsidR="00985117" w:rsidRPr="00985117" w:rsidRDefault="00985117" w:rsidP="00D05821">
      <w:pPr>
        <w:spacing w:after="0" w:line="240" w:lineRule="auto"/>
        <w:ind w:firstLine="720"/>
        <w:jc w:val="both"/>
      </w:pPr>
    </w:p>
    <w:p w14:paraId="605D54B8" w14:textId="77777777" w:rsidR="00004A58" w:rsidRPr="005E6CC1" w:rsidRDefault="005E6CC1" w:rsidP="00893881">
      <w:pPr>
        <w:spacing w:after="0" w:line="240" w:lineRule="auto"/>
        <w:jc w:val="both"/>
        <w:rPr>
          <w:sz w:val="16"/>
        </w:rPr>
      </w:pPr>
      <w:r w:rsidRPr="005E6CC1">
        <w:rPr>
          <w:sz w:val="16"/>
        </w:rPr>
        <w:t>END OF DOCUMENT</w:t>
      </w:r>
    </w:p>
    <w:sectPr w:rsidR="00004A58" w:rsidRPr="005E6CC1" w:rsidSect="00630051">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BC44F8" w14:textId="77777777" w:rsidR="009C4DA1" w:rsidRDefault="009C4DA1">
      <w:pPr>
        <w:spacing w:after="0" w:line="240" w:lineRule="auto"/>
      </w:pPr>
      <w:r>
        <w:separator/>
      </w:r>
    </w:p>
  </w:endnote>
  <w:endnote w:type="continuationSeparator" w:id="0">
    <w:p w14:paraId="2B7A5887" w14:textId="77777777" w:rsidR="009C4DA1" w:rsidRDefault="009C4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5C120" w14:textId="5CF69DC0" w:rsidR="00C14C00" w:rsidRPr="004A7AC6" w:rsidRDefault="00C14C00" w:rsidP="004A7AC6">
    <w:pPr>
      <w:pStyle w:val="Footer"/>
      <w:jc w:val="right"/>
      <w:rPr>
        <w:i/>
        <w:sz w:val="16"/>
      </w:rPr>
    </w:pPr>
    <w:r w:rsidRPr="004A7AC6">
      <w:rPr>
        <w:i/>
        <w:sz w:val="16"/>
      </w:rPr>
      <w:t xml:space="preserve">Dr. Ramesh Mehay, </w:t>
    </w:r>
    <w:hyperlink r:id="rId1" w:history="1">
      <w:r w:rsidR="00D05821" w:rsidRPr="00937D1F">
        <w:rPr>
          <w:rStyle w:val="Hyperlink"/>
          <w:i/>
          <w:sz w:val="16"/>
        </w:rPr>
        <w:t>www.bradfordvts.co.uk</w:t>
      </w:r>
    </w:hyperlink>
    <w:r w:rsidR="00D05821">
      <w:rPr>
        <w:i/>
        <w:sz w:val="16"/>
      </w:rPr>
      <w:t xml:space="preserve">, </w:t>
    </w:r>
    <w:r w:rsidRPr="004A7AC6">
      <w:rPr>
        <w:i/>
        <w:sz w:val="16"/>
      </w:rPr>
      <w:t>2014</w:t>
    </w:r>
    <w:r w:rsidR="00D05821">
      <w:rPr>
        <w:i/>
        <w:sz w:val="16"/>
      </w:rPr>
      <w:t xml:space="preserve"> (updated 2019)</w:t>
    </w:r>
  </w:p>
  <w:p w14:paraId="4A5EC53C" w14:textId="77777777" w:rsidR="00C14C00" w:rsidRDefault="00C14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F0CB6" w14:textId="490E4D91" w:rsidR="00C14C00" w:rsidRPr="004A7AC6" w:rsidRDefault="00C14C00" w:rsidP="00B42C5C">
    <w:pPr>
      <w:pStyle w:val="Footer"/>
      <w:jc w:val="right"/>
      <w:rPr>
        <w:i/>
        <w:sz w:val="16"/>
      </w:rPr>
    </w:pPr>
    <w:r w:rsidRPr="004A7AC6">
      <w:rPr>
        <w:i/>
        <w:sz w:val="16"/>
      </w:rPr>
      <w:t xml:space="preserve">Dr. Ramesh Mehay, </w:t>
    </w:r>
    <w:hyperlink r:id="rId1" w:history="1">
      <w:r w:rsidR="00E9050B" w:rsidRPr="00937D1F">
        <w:rPr>
          <w:rStyle w:val="Hyperlink"/>
          <w:i/>
          <w:sz w:val="16"/>
        </w:rPr>
        <w:t>www.bradfordvts.co.uk</w:t>
      </w:r>
    </w:hyperlink>
    <w:r w:rsidR="00E9050B">
      <w:rPr>
        <w:i/>
        <w:sz w:val="16"/>
      </w:rPr>
      <w:t xml:space="preserve"> , </w:t>
    </w:r>
    <w:r w:rsidRPr="004A7AC6">
      <w:rPr>
        <w:i/>
        <w:sz w:val="16"/>
      </w:rPr>
      <w:t xml:space="preserve"> 2014</w:t>
    </w:r>
    <w:r w:rsidR="00E9050B">
      <w:rPr>
        <w:i/>
        <w:sz w:val="16"/>
      </w:rPr>
      <w:t xml:space="preserve"> (updated 2019)</w:t>
    </w:r>
  </w:p>
  <w:p w14:paraId="12E77B96" w14:textId="77777777" w:rsidR="00C14C00" w:rsidRDefault="00C14C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94D066" w14:textId="77777777" w:rsidR="009C4DA1" w:rsidRDefault="009C4DA1">
      <w:pPr>
        <w:spacing w:after="0" w:line="240" w:lineRule="auto"/>
      </w:pPr>
      <w:r>
        <w:separator/>
      </w:r>
    </w:p>
  </w:footnote>
  <w:footnote w:type="continuationSeparator" w:id="0">
    <w:p w14:paraId="61AC4C67" w14:textId="77777777" w:rsidR="009C4DA1" w:rsidRDefault="009C4D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1D275" w14:textId="77777777" w:rsidR="00C14C00" w:rsidRPr="00E5498E" w:rsidRDefault="00C14C00" w:rsidP="003678FE">
    <w:pPr>
      <w:pStyle w:val="Heading1"/>
      <w:spacing w:before="0"/>
      <w:rPr>
        <w:rFonts w:ascii="Arial" w:hAnsi="Arial" w:cs="Arial"/>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C36544" w14:textId="77777777" w:rsidR="00C14C00" w:rsidRPr="00476EF1" w:rsidRDefault="00C14C00" w:rsidP="00476EF1">
    <w:pPr>
      <w:pStyle w:val="Header"/>
      <w:rPr>
        <w:sz w:val="2"/>
        <w:szCs w:val="2"/>
      </w:rPr>
    </w:pPr>
  </w:p>
  <w:p w14:paraId="2810976E" w14:textId="77777777" w:rsidR="00C14C00" w:rsidRPr="00B42C5C" w:rsidRDefault="00C14C00">
    <w:pPr>
      <w:pStyle w:val="Head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21122"/>
    <w:multiLevelType w:val="hybridMultilevel"/>
    <w:tmpl w:val="8FC4FEBE"/>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A31E1"/>
    <w:multiLevelType w:val="hybridMultilevel"/>
    <w:tmpl w:val="C8781A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76592B"/>
    <w:multiLevelType w:val="hybridMultilevel"/>
    <w:tmpl w:val="3572BCD6"/>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164ACF"/>
    <w:multiLevelType w:val="hybridMultilevel"/>
    <w:tmpl w:val="4BD6D1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3" w15:restartNumberingAfterBreak="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4B3C73"/>
    <w:multiLevelType w:val="hybridMultilevel"/>
    <w:tmpl w:val="C8781A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6" w15:restartNumberingAfterBreak="0">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67D2027"/>
    <w:multiLevelType w:val="hybridMultilevel"/>
    <w:tmpl w:val="DFEE5DA0"/>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C12C01"/>
    <w:multiLevelType w:val="hybridMultilevel"/>
    <w:tmpl w:val="88C42FB2"/>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0"/>
  </w:num>
  <w:num w:numId="3">
    <w:abstractNumId w:val="14"/>
  </w:num>
  <w:num w:numId="4">
    <w:abstractNumId w:val="10"/>
  </w:num>
  <w:num w:numId="5">
    <w:abstractNumId w:val="21"/>
  </w:num>
  <w:num w:numId="6">
    <w:abstractNumId w:val="2"/>
  </w:num>
  <w:num w:numId="7">
    <w:abstractNumId w:val="12"/>
  </w:num>
  <w:num w:numId="8">
    <w:abstractNumId w:val="3"/>
  </w:num>
  <w:num w:numId="9">
    <w:abstractNumId w:val="11"/>
  </w:num>
  <w:num w:numId="10">
    <w:abstractNumId w:val="15"/>
  </w:num>
  <w:num w:numId="11">
    <w:abstractNumId w:val="9"/>
  </w:num>
  <w:num w:numId="12">
    <w:abstractNumId w:val="27"/>
  </w:num>
  <w:num w:numId="13">
    <w:abstractNumId w:val="25"/>
  </w:num>
  <w:num w:numId="14">
    <w:abstractNumId w:val="34"/>
  </w:num>
  <w:num w:numId="15">
    <w:abstractNumId w:val="29"/>
  </w:num>
  <w:num w:numId="16">
    <w:abstractNumId w:val="8"/>
  </w:num>
  <w:num w:numId="17">
    <w:abstractNumId w:val="30"/>
  </w:num>
  <w:num w:numId="18">
    <w:abstractNumId w:val="13"/>
  </w:num>
  <w:num w:numId="19">
    <w:abstractNumId w:val="26"/>
  </w:num>
  <w:num w:numId="20">
    <w:abstractNumId w:val="16"/>
  </w:num>
  <w:num w:numId="21">
    <w:abstractNumId w:val="7"/>
  </w:num>
  <w:num w:numId="22">
    <w:abstractNumId w:val="22"/>
  </w:num>
  <w:num w:numId="23">
    <w:abstractNumId w:val="19"/>
  </w:num>
  <w:num w:numId="24">
    <w:abstractNumId w:val="18"/>
  </w:num>
  <w:num w:numId="25">
    <w:abstractNumId w:val="32"/>
  </w:num>
  <w:num w:numId="26">
    <w:abstractNumId w:val="17"/>
  </w:num>
  <w:num w:numId="27">
    <w:abstractNumId w:val="20"/>
  </w:num>
  <w:num w:numId="28">
    <w:abstractNumId w:val="4"/>
  </w:num>
  <w:num w:numId="29">
    <w:abstractNumId w:val="33"/>
  </w:num>
  <w:num w:numId="30">
    <w:abstractNumId w:val="23"/>
  </w:num>
  <w:num w:numId="31">
    <w:abstractNumId w:val="6"/>
  </w:num>
  <w:num w:numId="32">
    <w:abstractNumId w:val="5"/>
  </w:num>
  <w:num w:numId="33">
    <w:abstractNumId w:val="31"/>
  </w:num>
  <w:num w:numId="34">
    <w:abstractNumId w:val="28"/>
  </w:num>
  <w:num w:numId="35">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04A58"/>
    <w:rsid w:val="00017634"/>
    <w:rsid w:val="00017E81"/>
    <w:rsid w:val="0002440C"/>
    <w:rsid w:val="00064936"/>
    <w:rsid w:val="00073217"/>
    <w:rsid w:val="00082245"/>
    <w:rsid w:val="000F1B35"/>
    <w:rsid w:val="000F6B1C"/>
    <w:rsid w:val="00105A4F"/>
    <w:rsid w:val="00152A36"/>
    <w:rsid w:val="00155155"/>
    <w:rsid w:val="0016440D"/>
    <w:rsid w:val="00167672"/>
    <w:rsid w:val="001A445E"/>
    <w:rsid w:val="001B3932"/>
    <w:rsid w:val="001B5A6E"/>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03D6"/>
    <w:rsid w:val="003A10CC"/>
    <w:rsid w:val="004010D5"/>
    <w:rsid w:val="00421901"/>
    <w:rsid w:val="00426F0F"/>
    <w:rsid w:val="00432D22"/>
    <w:rsid w:val="00460C53"/>
    <w:rsid w:val="004742B6"/>
    <w:rsid w:val="00476EF1"/>
    <w:rsid w:val="00480AFC"/>
    <w:rsid w:val="004A7AC6"/>
    <w:rsid w:val="004B04FB"/>
    <w:rsid w:val="00507B67"/>
    <w:rsid w:val="005110A5"/>
    <w:rsid w:val="00523CF3"/>
    <w:rsid w:val="00531F53"/>
    <w:rsid w:val="005410FE"/>
    <w:rsid w:val="005628A5"/>
    <w:rsid w:val="00581A24"/>
    <w:rsid w:val="00587E4A"/>
    <w:rsid w:val="005C2290"/>
    <w:rsid w:val="005C40FB"/>
    <w:rsid w:val="005E6CC1"/>
    <w:rsid w:val="005F7967"/>
    <w:rsid w:val="00612083"/>
    <w:rsid w:val="00630051"/>
    <w:rsid w:val="006321A2"/>
    <w:rsid w:val="006364AC"/>
    <w:rsid w:val="00653423"/>
    <w:rsid w:val="00656E6E"/>
    <w:rsid w:val="00666B4C"/>
    <w:rsid w:val="006715CA"/>
    <w:rsid w:val="006760D3"/>
    <w:rsid w:val="00683CE0"/>
    <w:rsid w:val="00696FE9"/>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32A1E"/>
    <w:rsid w:val="008362C9"/>
    <w:rsid w:val="00881D19"/>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C4DA1"/>
    <w:rsid w:val="009D2B86"/>
    <w:rsid w:val="009F4521"/>
    <w:rsid w:val="00A07049"/>
    <w:rsid w:val="00A1459B"/>
    <w:rsid w:val="00A4527D"/>
    <w:rsid w:val="00A6589F"/>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6147"/>
    <w:rsid w:val="00BE69A6"/>
    <w:rsid w:val="00C03F2C"/>
    <w:rsid w:val="00C14C00"/>
    <w:rsid w:val="00C23905"/>
    <w:rsid w:val="00C26458"/>
    <w:rsid w:val="00C71B5C"/>
    <w:rsid w:val="00C776A5"/>
    <w:rsid w:val="00C84DE6"/>
    <w:rsid w:val="00C92585"/>
    <w:rsid w:val="00CF0277"/>
    <w:rsid w:val="00D034CB"/>
    <w:rsid w:val="00D05821"/>
    <w:rsid w:val="00D412BA"/>
    <w:rsid w:val="00D45DE7"/>
    <w:rsid w:val="00D46485"/>
    <w:rsid w:val="00D85524"/>
    <w:rsid w:val="00D93774"/>
    <w:rsid w:val="00D96E56"/>
    <w:rsid w:val="00DB456F"/>
    <w:rsid w:val="00DC51D1"/>
    <w:rsid w:val="00DF21A7"/>
    <w:rsid w:val="00DF5FD4"/>
    <w:rsid w:val="00E01850"/>
    <w:rsid w:val="00E5355E"/>
    <w:rsid w:val="00E55BC9"/>
    <w:rsid w:val="00E5697C"/>
    <w:rsid w:val="00E64663"/>
    <w:rsid w:val="00E9050B"/>
    <w:rsid w:val="00EA0DC9"/>
    <w:rsid w:val="00EB1F90"/>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D016C"/>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E9050B"/>
    <w:rPr>
      <w:color w:val="605E5C"/>
      <w:shd w:val="clear" w:color="auto" w:fill="E1DFDD"/>
    </w:rPr>
  </w:style>
  <w:style w:type="table" w:styleId="ListTable2-Accent6">
    <w:name w:val="List Table 2 Accent 6"/>
    <w:basedOn w:val="TableNormal"/>
    <w:uiPriority w:val="47"/>
    <w:rsid w:val="00E9050B"/>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13" Type="http://schemas.openxmlformats.org/officeDocument/2006/relationships/image" Target="media/image3.png"/><Relationship Id="rId1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coachingunity.co.za/Maslow%20Self%20Actualising%20Needs%20Analysis.pdf"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ssentialgptrainingbook.com" TargetMode="External"/><Relationship Id="rId14" Type="http://schemas.openxmlformats.org/officeDocument/2006/relationships/hyperlink" Target="http://www.allthetests.com/quiz01/dasquiztd.php3?testid=1022641069"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rgbClr val="66FFFF"/>
              </a:solidFill>
              <a:ln w="19050">
                <a:solidFill>
                  <a:schemeClr val="lt1"/>
                </a:solidFill>
              </a:ln>
              <a:effectLst/>
            </c:spPr>
            <c:extLst>
              <c:ext xmlns:c16="http://schemas.microsoft.com/office/drawing/2014/chart" uri="{C3380CC4-5D6E-409C-BE32-E72D297353CC}">
                <c16:uniqueId val="{00000001-68B1-47EC-8019-F1AFFF3BD477}"/>
              </c:ext>
            </c:extLst>
          </c:dPt>
          <c:dPt>
            <c:idx val="1"/>
            <c:bubble3D val="0"/>
            <c:spPr>
              <a:solidFill>
                <a:srgbClr val="FF9966"/>
              </a:solidFill>
              <a:ln w="19050">
                <a:solidFill>
                  <a:schemeClr val="lt1"/>
                </a:solidFill>
              </a:ln>
              <a:effectLst/>
            </c:spPr>
            <c:extLst>
              <c:ext xmlns:c16="http://schemas.microsoft.com/office/drawing/2014/chart" uri="{C3380CC4-5D6E-409C-BE32-E72D297353CC}">
                <c16:uniqueId val="{00000003-68B1-47EC-8019-F1AFFF3BD477}"/>
              </c:ext>
            </c:extLst>
          </c:dPt>
          <c:dPt>
            <c:idx val="2"/>
            <c:bubble3D val="0"/>
            <c:explosion val="1"/>
            <c:spPr>
              <a:solidFill>
                <a:schemeClr val="accent6">
                  <a:lumMod val="20000"/>
                  <a:lumOff val="80000"/>
                </a:schemeClr>
              </a:solidFill>
              <a:ln w="19050">
                <a:solidFill>
                  <a:schemeClr val="lt1"/>
                </a:solidFill>
              </a:ln>
              <a:effectLst/>
            </c:spPr>
            <c:extLst>
              <c:ext xmlns:c16="http://schemas.microsoft.com/office/drawing/2014/chart" uri="{C3380CC4-5D6E-409C-BE32-E72D297353CC}">
                <c16:uniqueId val="{00000005-68B1-47EC-8019-F1AFFF3BD47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8B1-47EC-8019-F1AFFF3BD477}"/>
              </c:ext>
            </c:extLst>
          </c:dPt>
          <c:dPt>
            <c:idx val="4"/>
            <c:bubble3D val="0"/>
            <c:spPr>
              <a:solidFill>
                <a:srgbClr val="FFCCFF"/>
              </a:solidFill>
              <a:ln w="19050">
                <a:solidFill>
                  <a:schemeClr val="lt1"/>
                </a:solidFill>
              </a:ln>
              <a:effectLst/>
            </c:spPr>
            <c:extLst>
              <c:ext xmlns:c16="http://schemas.microsoft.com/office/drawing/2014/chart" uri="{C3380CC4-5D6E-409C-BE32-E72D297353CC}">
                <c16:uniqueId val="{00000009-68B1-47EC-8019-F1AFFF3BD477}"/>
              </c:ext>
            </c:extLst>
          </c:dPt>
          <c:dPt>
            <c:idx val="5"/>
            <c:bubble3D val="0"/>
            <c:spPr>
              <a:solidFill>
                <a:srgbClr val="CCFF66"/>
              </a:solidFill>
              <a:ln w="19050">
                <a:solidFill>
                  <a:schemeClr val="lt1"/>
                </a:solidFill>
              </a:ln>
              <a:effectLst/>
            </c:spPr>
            <c:extLst>
              <c:ext xmlns:c16="http://schemas.microsoft.com/office/drawing/2014/chart" uri="{C3380CC4-5D6E-409C-BE32-E72D297353CC}">
                <c16:uniqueId val="{0000000B-68B1-47EC-8019-F1AFFF3BD477}"/>
              </c:ext>
            </c:extLst>
          </c:dPt>
          <c:dPt>
            <c:idx val="6"/>
            <c:bubble3D val="0"/>
            <c:spPr>
              <a:solidFill>
                <a:srgbClr val="CC00FF"/>
              </a:solidFill>
              <a:ln w="19050">
                <a:solidFill>
                  <a:schemeClr val="lt1"/>
                </a:solidFill>
              </a:ln>
              <a:effectLst/>
            </c:spPr>
            <c:extLst>
              <c:ext xmlns:c16="http://schemas.microsoft.com/office/drawing/2014/chart" uri="{C3380CC4-5D6E-409C-BE32-E72D297353CC}">
                <c16:uniqueId val="{0000000D-68B1-47EC-8019-F1AFFF3BD477}"/>
              </c:ext>
            </c:extLst>
          </c:dPt>
          <c:dPt>
            <c:idx val="7"/>
            <c:bubble3D val="0"/>
            <c:spPr>
              <a:solidFill>
                <a:srgbClr val="CC9900"/>
              </a:solidFill>
              <a:ln w="19050">
                <a:solidFill>
                  <a:schemeClr val="lt1"/>
                </a:solidFill>
              </a:ln>
              <a:effectLst/>
            </c:spPr>
            <c:extLst>
              <c:ext xmlns:c16="http://schemas.microsoft.com/office/drawing/2014/chart" uri="{C3380CC4-5D6E-409C-BE32-E72D297353CC}">
                <c16:uniqueId val="{0000000F-68B1-47EC-8019-F1AFFF3BD477}"/>
              </c:ext>
            </c:extLst>
          </c:dPt>
          <c:cat>
            <c:strRef>
              <c:f>Sheet1!$A$2:$A$9</c:f>
              <c:strCache>
                <c:ptCount val="8"/>
                <c:pt idx="0">
                  <c:v>1st Qtr</c:v>
                </c:pt>
                <c:pt idx="1">
                  <c:v>2nd Qtr</c:v>
                </c:pt>
                <c:pt idx="2">
                  <c:v>3rd Qtr</c:v>
                </c:pt>
                <c:pt idx="3">
                  <c:v>4th Qtr</c:v>
                </c:pt>
                <c:pt idx="4">
                  <c:v>5th</c:v>
                </c:pt>
                <c:pt idx="5">
                  <c:v>6th</c:v>
                </c:pt>
                <c:pt idx="6">
                  <c:v>7th</c:v>
                </c:pt>
                <c:pt idx="7">
                  <c:v>8th</c:v>
                </c:pt>
              </c:strCache>
            </c:strRef>
          </c:cat>
          <c:val>
            <c:numRef>
              <c:f>Sheet1!$B$2:$B$9</c:f>
              <c:numCache>
                <c:formatCode>General</c:formatCode>
                <c:ptCount val="8"/>
                <c:pt idx="0">
                  <c:v>10</c:v>
                </c:pt>
                <c:pt idx="1">
                  <c:v>10</c:v>
                </c:pt>
                <c:pt idx="2">
                  <c:v>10</c:v>
                </c:pt>
                <c:pt idx="3">
                  <c:v>10</c:v>
                </c:pt>
                <c:pt idx="4">
                  <c:v>10</c:v>
                </c:pt>
                <c:pt idx="5">
                  <c:v>10</c:v>
                </c:pt>
                <c:pt idx="6">
                  <c:v>10</c:v>
                </c:pt>
                <c:pt idx="7">
                  <c:v>10</c:v>
                </c:pt>
              </c:numCache>
            </c:numRef>
          </c:val>
          <c:extLst>
            <c:ext xmlns:c16="http://schemas.microsoft.com/office/drawing/2014/chart" uri="{C3380CC4-5D6E-409C-BE32-E72D297353CC}">
              <c16:uniqueId val="{00000010-68B1-47EC-8019-F1AFFF3BD477}"/>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2800" b="0" cap="none" spc="0">
          <a:ln w="0"/>
          <a:solidFill>
            <a:schemeClr val="tx1"/>
          </a:solidFill>
          <a:effectLst>
            <a:outerShdw blurRad="38100" dist="19050" dir="2700000" algn="tl" rotWithShape="0">
              <a:schemeClr val="dk1">
                <a:alpha val="40000"/>
              </a:schemeClr>
            </a:outerShdw>
          </a:effectLs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0.13412</cdr:x>
      <cdr:y>0.63757</cdr:y>
    </cdr:from>
    <cdr:to>
      <cdr:x>0.25991</cdr:x>
      <cdr:y>0.722</cdr:y>
    </cdr:to>
    <cdr:sp macro="" textlink="">
      <cdr:nvSpPr>
        <cdr:cNvPr id="2" name="Text Box 5"/>
        <cdr:cNvSpPr txBox="1"/>
      </cdr:nvSpPr>
      <cdr:spPr>
        <a:xfrm xmlns:a="http://schemas.openxmlformats.org/drawingml/2006/main">
          <a:off x="1079500" y="35344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Health</a:t>
          </a:r>
        </a:p>
      </cdr:txBody>
    </cdr:sp>
  </cdr:relSizeAnchor>
  <cdr:relSizeAnchor xmlns:cdr="http://schemas.openxmlformats.org/drawingml/2006/chartDrawing">
    <cdr:from>
      <cdr:x>0.14043</cdr:x>
      <cdr:y>0.64674</cdr:y>
    </cdr:from>
    <cdr:to>
      <cdr:x>0.26623</cdr:x>
      <cdr:y>0.73116</cdr:y>
    </cdr:to>
    <cdr:sp macro="" textlink="">
      <cdr:nvSpPr>
        <cdr:cNvPr id="3" name="Text Box 5"/>
        <cdr:cNvSpPr txBox="1"/>
      </cdr:nvSpPr>
      <cdr:spPr>
        <a:xfrm xmlns:a="http://schemas.openxmlformats.org/drawingml/2006/main">
          <a:off x="1130300" y="35852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sp>
  </cdr:relSizeAnchor>
  <cdr:relSizeAnchor xmlns:cdr="http://schemas.openxmlformats.org/drawingml/2006/chartDrawing">
    <cdr:from>
      <cdr:x>0.73688</cdr:x>
      <cdr:y>0.32715</cdr:y>
    </cdr:from>
    <cdr:to>
      <cdr:x>0.86112</cdr:x>
      <cdr:y>0.41157</cdr:y>
    </cdr:to>
    <cdr:sp macro="" textlink="">
      <cdr:nvSpPr>
        <cdr:cNvPr id="4" name="Text Box 5"/>
        <cdr:cNvSpPr txBox="1"/>
      </cdr:nvSpPr>
      <cdr:spPr>
        <a:xfrm xmlns:a="http://schemas.openxmlformats.org/drawingml/2006/main">
          <a:off x="5930900" y="1813560"/>
          <a:ext cx="999954"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Family</a:t>
          </a:r>
        </a:p>
      </cdr:txBody>
    </cdr:sp>
  </cdr:relSizeAnchor>
  <cdr:relSizeAnchor xmlns:cdr="http://schemas.openxmlformats.org/drawingml/2006/chartDrawing">
    <cdr:from>
      <cdr:x>0.52978</cdr:x>
      <cdr:y>0.86151</cdr:y>
    </cdr:from>
    <cdr:to>
      <cdr:x>0.89803</cdr:x>
      <cdr:y>0.94594</cdr:y>
    </cdr:to>
    <cdr:sp macro="" textlink="">
      <cdr:nvSpPr>
        <cdr:cNvPr id="5" name="Text Box 5"/>
        <cdr:cNvSpPr txBox="1"/>
      </cdr:nvSpPr>
      <cdr:spPr>
        <a:xfrm xmlns:a="http://schemas.openxmlformats.org/drawingml/2006/main">
          <a:off x="4264025" y="4775835"/>
          <a:ext cx="2963888"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Me Time, Fun, Friends</a:t>
          </a:r>
        </a:p>
      </cdr:txBody>
    </cdr:sp>
  </cdr:relSizeAnchor>
  <cdr:relSizeAnchor xmlns:cdr="http://schemas.openxmlformats.org/drawingml/2006/chartDrawing">
    <cdr:from>
      <cdr:x>0.28363</cdr:x>
      <cdr:y>0.02302</cdr:y>
    </cdr:from>
    <cdr:to>
      <cdr:x>0.41586</cdr:x>
      <cdr:y>0.10745</cdr:y>
    </cdr:to>
    <cdr:sp macro="" textlink="">
      <cdr:nvSpPr>
        <cdr:cNvPr id="6" name="Text Box 5"/>
        <cdr:cNvSpPr txBox="1"/>
      </cdr:nvSpPr>
      <cdr:spPr>
        <a:xfrm xmlns:a="http://schemas.openxmlformats.org/drawingml/2006/main">
          <a:off x="2282825" y="127635"/>
          <a:ext cx="1064266"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Money</a:t>
          </a:r>
        </a:p>
      </cdr:txBody>
    </cdr:sp>
  </cdr:relSizeAnchor>
  <cdr:relSizeAnchor xmlns:cdr="http://schemas.openxmlformats.org/drawingml/2006/chartDrawing">
    <cdr:from>
      <cdr:x>0.27535</cdr:x>
      <cdr:y>0.86647</cdr:y>
    </cdr:from>
    <cdr:to>
      <cdr:x>0.42683</cdr:x>
      <cdr:y>0.9509</cdr:y>
    </cdr:to>
    <cdr:sp macro="" textlink="">
      <cdr:nvSpPr>
        <cdr:cNvPr id="7" name="Text Box 5"/>
        <cdr:cNvSpPr txBox="1"/>
      </cdr:nvSpPr>
      <cdr:spPr>
        <a:xfrm xmlns:a="http://schemas.openxmlformats.org/drawingml/2006/main">
          <a:off x="2216150" y="4803342"/>
          <a:ext cx="1219245"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Spiritual</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5404</Words>
  <Characters>30805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cp:lastPrinted>2014-04-02T06:01:00Z</cp:lastPrinted>
  <dcterms:created xsi:type="dcterms:W3CDTF">2019-10-07T17:30:00Z</dcterms:created>
  <dcterms:modified xsi:type="dcterms:W3CDTF">2019-10-07T21:31:00Z</dcterms:modified>
</cp:coreProperties>
</file>